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C5" w:rsidRDefault="00A55EC5" w:rsidP="00C95EB6">
      <w:pPr>
        <w:pStyle w:val="UsoBollo"/>
        <w:jc w:val="center"/>
        <w:rPr>
          <w:rFonts w:cs="Arial"/>
          <w:b/>
          <w:color w:val="000000"/>
          <w:sz w:val="32"/>
          <w:szCs w:val="32"/>
        </w:rPr>
      </w:pPr>
    </w:p>
    <w:p w:rsidR="0087608C" w:rsidRDefault="0087608C" w:rsidP="00C95EB6">
      <w:pPr>
        <w:pStyle w:val="UsoBollo"/>
        <w:jc w:val="center"/>
        <w:rPr>
          <w:rFonts w:cs="Arial"/>
          <w:b/>
          <w:color w:val="000000"/>
          <w:sz w:val="32"/>
          <w:szCs w:val="32"/>
        </w:rPr>
      </w:pPr>
    </w:p>
    <w:p w:rsidR="005809AE" w:rsidRDefault="005809AE" w:rsidP="00C95EB6">
      <w:pPr>
        <w:pStyle w:val="UsoBollo"/>
        <w:jc w:val="center"/>
        <w:rPr>
          <w:rFonts w:cs="Arial"/>
          <w:b/>
          <w:color w:val="000000"/>
          <w:sz w:val="32"/>
          <w:szCs w:val="32"/>
        </w:rPr>
      </w:pPr>
    </w:p>
    <w:p w:rsidR="00A55EC5" w:rsidRPr="005809AE" w:rsidRDefault="00A55EC5" w:rsidP="00C95EB6">
      <w:pPr>
        <w:pStyle w:val="UsoBollo"/>
        <w:jc w:val="center"/>
        <w:rPr>
          <w:rFonts w:cs="Arial"/>
          <w:b/>
          <w:color w:val="000000"/>
          <w:sz w:val="40"/>
          <w:szCs w:val="40"/>
        </w:rPr>
      </w:pPr>
      <w:r w:rsidRPr="005809AE">
        <w:rPr>
          <w:rFonts w:cs="Arial"/>
          <w:b/>
          <w:color w:val="000000"/>
          <w:sz w:val="40"/>
          <w:szCs w:val="40"/>
        </w:rPr>
        <w:t xml:space="preserve">CODICE DEL PROCESSO TRIBUTARIO </w:t>
      </w:r>
    </w:p>
    <w:p w:rsidR="00A55EC5" w:rsidRDefault="00A55EC5" w:rsidP="00C95EB6">
      <w:pPr>
        <w:pStyle w:val="UsoBollo"/>
        <w:jc w:val="center"/>
        <w:rPr>
          <w:rFonts w:cs="Arial"/>
          <w:b/>
          <w:color w:val="000000"/>
          <w:sz w:val="32"/>
          <w:szCs w:val="32"/>
        </w:rPr>
      </w:pPr>
    </w:p>
    <w:p w:rsidR="00A55EC5" w:rsidRDefault="00A55EC5" w:rsidP="00C95EB6">
      <w:pPr>
        <w:pStyle w:val="UsoBollo"/>
        <w:jc w:val="center"/>
        <w:rPr>
          <w:rFonts w:cs="Arial"/>
          <w:b/>
          <w:color w:val="000000"/>
          <w:sz w:val="32"/>
          <w:szCs w:val="32"/>
        </w:rPr>
      </w:pPr>
      <w:r>
        <w:rPr>
          <w:rFonts w:cs="Arial"/>
          <w:b/>
          <w:color w:val="000000"/>
          <w:sz w:val="32"/>
          <w:szCs w:val="32"/>
        </w:rPr>
        <w:t>PROGETTO DI DECRETO LEGISLATIVO</w:t>
      </w:r>
    </w:p>
    <w:p w:rsidR="00A55EC5" w:rsidRDefault="00A55EC5" w:rsidP="00C95EB6">
      <w:pPr>
        <w:pStyle w:val="UsoBollo"/>
        <w:jc w:val="center"/>
        <w:rPr>
          <w:rFonts w:cs="Arial"/>
          <w:b/>
          <w:color w:val="000000"/>
          <w:sz w:val="32"/>
          <w:szCs w:val="32"/>
        </w:rPr>
      </w:pPr>
      <w:r>
        <w:rPr>
          <w:rFonts w:cs="Arial"/>
          <w:b/>
          <w:color w:val="000000"/>
          <w:sz w:val="32"/>
          <w:szCs w:val="32"/>
        </w:rPr>
        <w:t>(ART. 10 DELLA LEGGE DELEGA N. 23 DELL’11/03/2014 IN G.U. N. 59 DEL 12/03/2014)</w:t>
      </w:r>
    </w:p>
    <w:p w:rsidR="00A55EC5" w:rsidRPr="006117EC" w:rsidRDefault="00A55EC5" w:rsidP="00C95EB6">
      <w:pPr>
        <w:pStyle w:val="UsoBollo"/>
        <w:jc w:val="center"/>
        <w:rPr>
          <w:rFonts w:cs="Arial"/>
          <w:b/>
          <w:color w:val="000000"/>
        </w:rPr>
      </w:pPr>
    </w:p>
    <w:p w:rsidR="005809AE" w:rsidRDefault="005809AE" w:rsidP="005809AE">
      <w:pPr>
        <w:pStyle w:val="Titolo"/>
        <w:ind w:left="0"/>
        <w:rPr>
          <w:sz w:val="24"/>
        </w:rPr>
      </w:pPr>
    </w:p>
    <w:p w:rsidR="005809AE" w:rsidRDefault="005809AE" w:rsidP="005809AE">
      <w:pPr>
        <w:pStyle w:val="Titolo"/>
        <w:ind w:left="0"/>
        <w:rPr>
          <w:sz w:val="24"/>
        </w:rPr>
      </w:pPr>
    </w:p>
    <w:p w:rsidR="005809AE" w:rsidRDefault="005809AE" w:rsidP="005809AE">
      <w:pPr>
        <w:pStyle w:val="Titolo"/>
        <w:ind w:left="0"/>
        <w:rPr>
          <w:sz w:val="24"/>
        </w:rPr>
      </w:pPr>
    </w:p>
    <w:p w:rsidR="005809AE" w:rsidRDefault="005809AE" w:rsidP="005809AE">
      <w:pPr>
        <w:pStyle w:val="Titolo"/>
        <w:ind w:left="0"/>
        <w:rPr>
          <w:sz w:val="24"/>
        </w:rPr>
      </w:pPr>
    </w:p>
    <w:p w:rsidR="005809AE" w:rsidRDefault="005809AE" w:rsidP="005809AE">
      <w:pPr>
        <w:pStyle w:val="Titolo"/>
        <w:ind w:left="0"/>
        <w:rPr>
          <w:sz w:val="24"/>
        </w:rPr>
      </w:pPr>
    </w:p>
    <w:p w:rsidR="005809AE" w:rsidRDefault="005809AE" w:rsidP="005809AE">
      <w:pPr>
        <w:pStyle w:val="Titolo"/>
        <w:ind w:left="0"/>
        <w:rPr>
          <w:sz w:val="24"/>
        </w:rPr>
      </w:pPr>
    </w:p>
    <w:p w:rsidR="005809AE" w:rsidRDefault="005809AE" w:rsidP="005809AE">
      <w:pPr>
        <w:pStyle w:val="Titolo"/>
        <w:ind w:left="0"/>
        <w:rPr>
          <w:sz w:val="24"/>
        </w:rPr>
      </w:pPr>
    </w:p>
    <w:p w:rsidR="005809AE" w:rsidRDefault="005809AE" w:rsidP="005809AE">
      <w:pPr>
        <w:pStyle w:val="Titolo"/>
        <w:ind w:left="0"/>
        <w:rPr>
          <w:sz w:val="24"/>
        </w:rPr>
      </w:pPr>
    </w:p>
    <w:p w:rsidR="005809AE" w:rsidRDefault="005809AE" w:rsidP="005809AE">
      <w:pPr>
        <w:pStyle w:val="Titolo"/>
        <w:ind w:left="0"/>
        <w:rPr>
          <w:sz w:val="24"/>
        </w:rPr>
      </w:pPr>
      <w:r>
        <w:rPr>
          <w:sz w:val="24"/>
        </w:rPr>
        <w:t>AVV. MAURIZIO VILLANI</w:t>
      </w:r>
    </w:p>
    <w:p w:rsidR="005809AE" w:rsidRDefault="005809AE" w:rsidP="005809AE">
      <w:pPr>
        <w:pStyle w:val="Titolo6"/>
        <w:ind w:left="0"/>
        <w:jc w:val="center"/>
        <w:rPr>
          <w:i w:val="0"/>
          <w:iCs w:val="0"/>
          <w:sz w:val="24"/>
        </w:rPr>
      </w:pPr>
      <w:r>
        <w:rPr>
          <w:i w:val="0"/>
          <w:iCs w:val="0"/>
          <w:sz w:val="24"/>
        </w:rPr>
        <w:t>Avvocato Tributarista in Lecce</w:t>
      </w:r>
    </w:p>
    <w:p w:rsidR="005809AE" w:rsidRPr="00517182" w:rsidRDefault="005809AE" w:rsidP="005809AE">
      <w:pPr>
        <w:jc w:val="center"/>
        <w:rPr>
          <w:b/>
        </w:rPr>
      </w:pPr>
      <w:r>
        <w:rPr>
          <w:b/>
        </w:rPr>
        <w:t>PATROCINANTE IN CASSAZIONE</w:t>
      </w:r>
    </w:p>
    <w:p w:rsidR="005809AE" w:rsidRDefault="00D82300" w:rsidP="005809AE">
      <w:pPr>
        <w:jc w:val="center"/>
        <w:rPr>
          <w:b/>
          <w:bCs/>
        </w:rPr>
      </w:pPr>
      <w:hyperlink r:id="rId8" w:history="1">
        <w:r w:rsidR="005809AE">
          <w:rPr>
            <w:rStyle w:val="Collegamentoipertestuale"/>
            <w:b/>
            <w:bCs/>
          </w:rPr>
          <w:t>www.studiotributariovillani.it</w:t>
        </w:r>
      </w:hyperlink>
      <w:r w:rsidR="005809AE">
        <w:rPr>
          <w:b/>
          <w:bCs/>
        </w:rPr>
        <w:t xml:space="preserve"> - e-mail </w:t>
      </w:r>
      <w:hyperlink r:id="rId9" w:history="1">
        <w:r w:rsidR="005809AE">
          <w:rPr>
            <w:rStyle w:val="Collegamentoipertestuale"/>
            <w:b/>
            <w:bCs/>
          </w:rPr>
          <w:t>avvocato@studiotributariovillani.it</w:t>
        </w:r>
      </w:hyperlink>
    </w:p>
    <w:p w:rsidR="00A55EC5" w:rsidRDefault="00A55EC5" w:rsidP="00C95EB6">
      <w:pPr>
        <w:pStyle w:val="UsoBollo"/>
        <w:jc w:val="center"/>
        <w:rPr>
          <w:rFonts w:cs="Arial"/>
          <w:b/>
          <w:color w:val="000000"/>
          <w:sz w:val="32"/>
          <w:szCs w:val="32"/>
        </w:rPr>
      </w:pPr>
    </w:p>
    <w:p w:rsidR="00A55EC5" w:rsidRDefault="00A55EC5" w:rsidP="00C95EB6">
      <w:pPr>
        <w:pStyle w:val="UsoBollo"/>
        <w:jc w:val="center"/>
        <w:rPr>
          <w:rFonts w:cs="Arial"/>
          <w:b/>
          <w:color w:val="000000"/>
          <w:sz w:val="32"/>
          <w:szCs w:val="32"/>
        </w:rPr>
      </w:pPr>
    </w:p>
    <w:p w:rsidR="00627F89" w:rsidRDefault="00627F89" w:rsidP="00280827">
      <w:pPr>
        <w:pStyle w:val="UsoBollo"/>
        <w:jc w:val="center"/>
        <w:rPr>
          <w:rFonts w:cs="Arial"/>
          <w:b/>
          <w:color w:val="000000"/>
          <w:sz w:val="32"/>
          <w:szCs w:val="32"/>
        </w:rPr>
      </w:pPr>
      <w:r>
        <w:rPr>
          <w:rFonts w:cs="Arial"/>
          <w:b/>
          <w:color w:val="000000"/>
          <w:sz w:val="32"/>
          <w:szCs w:val="32"/>
        </w:rPr>
        <w:br w:type="page"/>
      </w:r>
    </w:p>
    <w:p w:rsidR="006B700D" w:rsidRPr="006B700D" w:rsidRDefault="006B700D" w:rsidP="00C95EB6">
      <w:pPr>
        <w:pStyle w:val="UsoBollo"/>
        <w:jc w:val="center"/>
        <w:rPr>
          <w:rFonts w:cs="Arial"/>
          <w:b/>
          <w:color w:val="000000"/>
          <w:sz w:val="28"/>
          <w:szCs w:val="28"/>
        </w:rPr>
      </w:pPr>
      <w:r w:rsidRPr="006B700D">
        <w:rPr>
          <w:rFonts w:cs="Arial"/>
          <w:b/>
          <w:color w:val="000000"/>
          <w:sz w:val="28"/>
          <w:szCs w:val="28"/>
        </w:rPr>
        <w:lastRenderedPageBreak/>
        <w:t>LIBRO PRIMO</w:t>
      </w:r>
    </w:p>
    <w:p w:rsidR="00C95EB6" w:rsidRDefault="00C95EB6" w:rsidP="00C95EB6">
      <w:pPr>
        <w:pStyle w:val="UsoBollo"/>
        <w:jc w:val="center"/>
        <w:rPr>
          <w:rFonts w:cs="Arial"/>
          <w:b/>
          <w:color w:val="000000"/>
        </w:rPr>
      </w:pPr>
      <w:r w:rsidRPr="00C95EB6">
        <w:rPr>
          <w:rFonts w:cs="Arial"/>
          <w:b/>
          <w:color w:val="000000"/>
        </w:rPr>
        <w:t>DISPOSIZIONI GENERALI</w:t>
      </w:r>
    </w:p>
    <w:p w:rsidR="00A25C58" w:rsidRDefault="006B700D" w:rsidP="00C95EB6">
      <w:pPr>
        <w:pStyle w:val="UsoBollo"/>
        <w:jc w:val="center"/>
        <w:rPr>
          <w:rFonts w:cs="Arial"/>
          <w:b/>
          <w:color w:val="000000"/>
        </w:rPr>
      </w:pPr>
      <w:r>
        <w:rPr>
          <w:rFonts w:cs="Arial"/>
          <w:b/>
          <w:color w:val="000000"/>
        </w:rPr>
        <w:t>Titolo</w:t>
      </w:r>
      <w:r w:rsidR="00A25C58">
        <w:rPr>
          <w:rFonts w:cs="Arial"/>
          <w:b/>
          <w:color w:val="000000"/>
        </w:rPr>
        <w:t xml:space="preserve"> I</w:t>
      </w:r>
    </w:p>
    <w:p w:rsidR="00A25C58" w:rsidRDefault="00A25C58" w:rsidP="00C95EB6">
      <w:pPr>
        <w:pStyle w:val="UsoBollo"/>
        <w:jc w:val="center"/>
        <w:rPr>
          <w:rFonts w:cs="Arial"/>
          <w:b/>
          <w:color w:val="000000"/>
        </w:rPr>
      </w:pPr>
      <w:r>
        <w:rPr>
          <w:rFonts w:cs="Arial"/>
          <w:b/>
          <w:color w:val="000000"/>
        </w:rPr>
        <w:t>DEI GIUDICI TRIBUTARI E DEI LORO AUSILIARI</w:t>
      </w:r>
    </w:p>
    <w:p w:rsidR="006B700D" w:rsidRPr="006B700D" w:rsidRDefault="006B700D" w:rsidP="00C95EB6">
      <w:pPr>
        <w:pStyle w:val="UsoBollo"/>
        <w:jc w:val="center"/>
        <w:rPr>
          <w:rFonts w:cs="Arial"/>
          <w:color w:val="000000"/>
        </w:rPr>
      </w:pPr>
      <w:r w:rsidRPr="006B700D">
        <w:rPr>
          <w:rFonts w:cs="Arial"/>
          <w:color w:val="000000"/>
        </w:rPr>
        <w:t xml:space="preserve">CAPO I </w:t>
      </w:r>
    </w:p>
    <w:p w:rsidR="006B700D" w:rsidRPr="006B700D" w:rsidRDefault="006B700D" w:rsidP="00C95EB6">
      <w:pPr>
        <w:pStyle w:val="UsoBollo"/>
        <w:jc w:val="center"/>
        <w:rPr>
          <w:rFonts w:cs="Arial"/>
          <w:color w:val="000000"/>
        </w:rPr>
      </w:pPr>
      <w:r w:rsidRPr="006B700D">
        <w:rPr>
          <w:rFonts w:cs="Arial"/>
          <w:color w:val="000000"/>
        </w:rPr>
        <w:t>DELLA GIURISDIZIONE TRIBUTARIA</w:t>
      </w:r>
    </w:p>
    <w:p w:rsidR="00C95EB6" w:rsidRDefault="00C95EB6" w:rsidP="00C95EB6">
      <w:pPr>
        <w:pStyle w:val="UsoBollo"/>
        <w:jc w:val="center"/>
        <w:rPr>
          <w:rFonts w:cs="Arial"/>
          <w:color w:val="000000"/>
        </w:rPr>
      </w:pPr>
      <w:r>
        <w:rPr>
          <w:rFonts w:cs="Arial"/>
          <w:color w:val="000000"/>
        </w:rPr>
        <w:t>Articolo 1</w:t>
      </w:r>
    </w:p>
    <w:p w:rsidR="00BF6E4D" w:rsidRDefault="00C95EB6" w:rsidP="00BF6E4D">
      <w:pPr>
        <w:pStyle w:val="UsoBollo"/>
        <w:jc w:val="center"/>
        <w:rPr>
          <w:rFonts w:cs="Arial"/>
          <w:color w:val="000000"/>
        </w:rPr>
      </w:pPr>
      <w:r>
        <w:rPr>
          <w:rFonts w:cs="Arial"/>
          <w:color w:val="000000"/>
        </w:rPr>
        <w:t>(</w:t>
      </w:r>
      <w:r w:rsidRPr="007E0D19">
        <w:rPr>
          <w:rFonts w:cs="Arial"/>
          <w:color w:val="000000"/>
          <w:u w:val="single"/>
        </w:rPr>
        <w:t>Gli organi della giurisdizione tributaria</w:t>
      </w:r>
      <w:r>
        <w:rPr>
          <w:rFonts w:cs="Arial"/>
          <w:color w:val="000000"/>
        </w:rPr>
        <w:t>)</w:t>
      </w:r>
    </w:p>
    <w:p w:rsidR="00C95EB6" w:rsidRDefault="00C95EB6" w:rsidP="0075622C">
      <w:pPr>
        <w:pStyle w:val="UsoBollo"/>
        <w:rPr>
          <w:rFonts w:cs="Arial"/>
          <w:color w:val="000000"/>
        </w:rPr>
      </w:pPr>
      <w:r>
        <w:rPr>
          <w:rFonts w:cs="Arial"/>
          <w:color w:val="000000"/>
        </w:rPr>
        <w:t>1. La giurisdizio</w:t>
      </w:r>
      <w:r w:rsidR="00FB4462">
        <w:rPr>
          <w:rFonts w:cs="Arial"/>
          <w:color w:val="000000"/>
        </w:rPr>
        <w:t>ne tributaria è esercitata dai T</w:t>
      </w:r>
      <w:r>
        <w:rPr>
          <w:rFonts w:cs="Arial"/>
          <w:color w:val="000000"/>
        </w:rPr>
        <w:t>ribunali tributari</w:t>
      </w:r>
      <w:r w:rsidR="000F7527">
        <w:rPr>
          <w:rFonts w:cs="Arial"/>
          <w:color w:val="000000"/>
        </w:rPr>
        <w:t>,</w:t>
      </w:r>
      <w:r>
        <w:rPr>
          <w:rFonts w:cs="Arial"/>
          <w:color w:val="000000"/>
        </w:rPr>
        <w:t xml:space="preserve"> dalle </w:t>
      </w:r>
      <w:r w:rsidR="00FB4462">
        <w:rPr>
          <w:rFonts w:cs="Arial"/>
          <w:color w:val="000000"/>
        </w:rPr>
        <w:t>C</w:t>
      </w:r>
      <w:r w:rsidR="00612516">
        <w:rPr>
          <w:rFonts w:cs="Arial"/>
          <w:color w:val="000000"/>
        </w:rPr>
        <w:t xml:space="preserve">orti di </w:t>
      </w:r>
      <w:r>
        <w:rPr>
          <w:rFonts w:cs="Arial"/>
          <w:color w:val="000000"/>
        </w:rPr>
        <w:t xml:space="preserve">appello tributarie </w:t>
      </w:r>
      <w:r w:rsidR="000F7527">
        <w:rPr>
          <w:rFonts w:cs="Arial"/>
          <w:color w:val="000000"/>
        </w:rPr>
        <w:t>e</w:t>
      </w:r>
      <w:r>
        <w:rPr>
          <w:rFonts w:cs="Arial"/>
          <w:color w:val="000000"/>
        </w:rPr>
        <w:t xml:space="preserve"> dalla Sezione tributaria del</w:t>
      </w:r>
      <w:r w:rsidR="00C67B12">
        <w:rPr>
          <w:rFonts w:cs="Arial"/>
          <w:color w:val="000000"/>
        </w:rPr>
        <w:t>la Corte Suprema di Cassazione, secondo criteri di efficienza e di professionalità.</w:t>
      </w:r>
    </w:p>
    <w:p w:rsidR="00612516" w:rsidRDefault="00612516" w:rsidP="0075622C">
      <w:pPr>
        <w:pStyle w:val="UsoBollo"/>
        <w:rPr>
          <w:rFonts w:cs="Arial"/>
          <w:color w:val="000000"/>
        </w:rPr>
      </w:pPr>
      <w:r>
        <w:rPr>
          <w:rFonts w:cs="Arial"/>
          <w:color w:val="000000"/>
        </w:rPr>
        <w:t xml:space="preserve">2. I Tribunali tributari hanno sede presso i Tribunali e le Corti </w:t>
      </w:r>
      <w:r w:rsidR="00C67B12">
        <w:rPr>
          <w:rFonts w:cs="Arial"/>
          <w:color w:val="000000"/>
        </w:rPr>
        <w:t>di appello tributarie hanno sede</w:t>
      </w:r>
      <w:r>
        <w:rPr>
          <w:rFonts w:cs="Arial"/>
          <w:color w:val="000000"/>
        </w:rPr>
        <w:t xml:space="preserve"> presso le Corti di appello.</w:t>
      </w:r>
    </w:p>
    <w:p w:rsidR="000335B5" w:rsidRDefault="00612516" w:rsidP="00234211">
      <w:pPr>
        <w:pStyle w:val="UsoBollo"/>
        <w:jc w:val="both"/>
        <w:rPr>
          <w:rFonts w:cs="Arial"/>
          <w:color w:val="000000"/>
        </w:rPr>
      </w:pPr>
      <w:r>
        <w:rPr>
          <w:rFonts w:cs="Arial"/>
          <w:color w:val="000000"/>
        </w:rPr>
        <w:t>3</w:t>
      </w:r>
      <w:r w:rsidR="00C95EB6">
        <w:rPr>
          <w:rFonts w:cs="Arial"/>
          <w:color w:val="000000"/>
        </w:rPr>
        <w:t xml:space="preserve">. I giudici tributari applicano le </w:t>
      </w:r>
      <w:r w:rsidR="00A25C58">
        <w:rPr>
          <w:rFonts w:cs="Arial"/>
          <w:color w:val="000000"/>
        </w:rPr>
        <w:t>norme processuali d</w:t>
      </w:r>
      <w:r w:rsidR="006B700D">
        <w:rPr>
          <w:rFonts w:cs="Arial"/>
          <w:color w:val="000000"/>
        </w:rPr>
        <w:t>i cui agli</w:t>
      </w:r>
      <w:r w:rsidR="00C67B12">
        <w:rPr>
          <w:rFonts w:cs="Arial"/>
          <w:color w:val="000000"/>
        </w:rPr>
        <w:t xml:space="preserve"> articoli seguenti, per l’uniformità del rito come strumento di semplificazione e di celerità.</w:t>
      </w:r>
    </w:p>
    <w:p w:rsidR="00C95EB6" w:rsidRDefault="00612516" w:rsidP="00234211">
      <w:pPr>
        <w:pStyle w:val="UsoBollo"/>
        <w:jc w:val="both"/>
        <w:rPr>
          <w:rFonts w:cs="Arial"/>
          <w:color w:val="000000"/>
        </w:rPr>
      </w:pPr>
      <w:r>
        <w:rPr>
          <w:rFonts w:cs="Arial"/>
          <w:color w:val="000000"/>
        </w:rPr>
        <w:t>4</w:t>
      </w:r>
      <w:r w:rsidR="000335B5">
        <w:rPr>
          <w:rFonts w:cs="Arial"/>
          <w:color w:val="000000"/>
        </w:rPr>
        <w:t xml:space="preserve">. </w:t>
      </w:r>
      <w:r w:rsidR="00C95EB6">
        <w:rPr>
          <w:rFonts w:cs="Arial"/>
          <w:color w:val="000000"/>
        </w:rPr>
        <w:t xml:space="preserve">Solo per quanto </w:t>
      </w:r>
      <w:r w:rsidR="000335B5">
        <w:rPr>
          <w:rFonts w:cs="Arial"/>
          <w:color w:val="000000"/>
        </w:rPr>
        <w:t>n</w:t>
      </w:r>
      <w:r w:rsidR="00C95EB6">
        <w:rPr>
          <w:rFonts w:cs="Arial"/>
          <w:color w:val="000000"/>
        </w:rPr>
        <w:t>on disposto</w:t>
      </w:r>
      <w:r w:rsidR="000335B5">
        <w:rPr>
          <w:rFonts w:cs="Arial"/>
          <w:color w:val="000000"/>
        </w:rPr>
        <w:t xml:space="preserve"> da queste norme</w:t>
      </w:r>
      <w:r w:rsidR="00BF6E4D">
        <w:rPr>
          <w:rFonts w:cs="Arial"/>
          <w:color w:val="000000"/>
        </w:rPr>
        <w:t>,</w:t>
      </w:r>
      <w:r w:rsidR="00C95EB6">
        <w:rPr>
          <w:rFonts w:cs="Arial"/>
          <w:color w:val="000000"/>
        </w:rPr>
        <w:t xml:space="preserve"> </w:t>
      </w:r>
      <w:r w:rsidR="0052752E">
        <w:rPr>
          <w:rFonts w:cs="Arial"/>
          <w:color w:val="000000"/>
        </w:rPr>
        <w:t xml:space="preserve">anche </w:t>
      </w:r>
      <w:r w:rsidR="000335B5">
        <w:rPr>
          <w:rFonts w:cs="Arial"/>
          <w:color w:val="000000"/>
        </w:rPr>
        <w:t>con</w:t>
      </w:r>
      <w:r w:rsidR="00A25C58">
        <w:rPr>
          <w:rFonts w:cs="Arial"/>
          <w:color w:val="000000"/>
        </w:rPr>
        <w:t xml:space="preserve"> l’impiego dell’an</w:t>
      </w:r>
      <w:r w:rsidR="00C95EB6">
        <w:rPr>
          <w:rFonts w:cs="Arial"/>
          <w:color w:val="000000"/>
        </w:rPr>
        <w:t>alogi</w:t>
      </w:r>
      <w:r w:rsidR="00A25C58">
        <w:rPr>
          <w:rFonts w:cs="Arial"/>
          <w:color w:val="000000"/>
        </w:rPr>
        <w:t>a</w:t>
      </w:r>
      <w:r w:rsidR="00C95EB6">
        <w:rPr>
          <w:rFonts w:cs="Arial"/>
          <w:color w:val="000000"/>
        </w:rPr>
        <w:t>, e sempre che siano compatibili</w:t>
      </w:r>
      <w:r w:rsidR="006B700D">
        <w:rPr>
          <w:rFonts w:cs="Arial"/>
          <w:color w:val="000000"/>
        </w:rPr>
        <w:t xml:space="preserve"> con esse</w:t>
      </w:r>
      <w:r w:rsidR="00A25C58">
        <w:rPr>
          <w:rFonts w:cs="Arial"/>
          <w:color w:val="000000"/>
        </w:rPr>
        <w:t>,</w:t>
      </w:r>
      <w:r w:rsidR="00C95EB6">
        <w:rPr>
          <w:rFonts w:cs="Arial"/>
          <w:color w:val="000000"/>
        </w:rPr>
        <w:t xml:space="preserve"> i giudici tributari applicano le </w:t>
      </w:r>
      <w:r w:rsidR="006B700D">
        <w:rPr>
          <w:rFonts w:cs="Arial"/>
          <w:color w:val="000000"/>
        </w:rPr>
        <w:t>disposizioni</w:t>
      </w:r>
      <w:r w:rsidR="00C95EB6">
        <w:rPr>
          <w:rFonts w:cs="Arial"/>
          <w:color w:val="000000"/>
        </w:rPr>
        <w:t xml:space="preserve"> del codice di procedura civile</w:t>
      </w:r>
      <w:r w:rsidR="006B700D">
        <w:rPr>
          <w:rFonts w:cs="Arial"/>
          <w:color w:val="000000"/>
        </w:rPr>
        <w:t xml:space="preserve"> e le disposizioni di attuazione del codice di procedura civile</w:t>
      </w:r>
      <w:r w:rsidR="00C95EB6">
        <w:rPr>
          <w:rFonts w:cs="Arial"/>
          <w:color w:val="000000"/>
        </w:rPr>
        <w:t>.</w:t>
      </w:r>
    </w:p>
    <w:p w:rsidR="00FB4462" w:rsidRDefault="00612516" w:rsidP="00234211">
      <w:pPr>
        <w:pStyle w:val="UsoBollo"/>
        <w:jc w:val="both"/>
        <w:rPr>
          <w:rFonts w:cs="Arial"/>
          <w:color w:val="000000"/>
        </w:rPr>
      </w:pPr>
      <w:r>
        <w:rPr>
          <w:rFonts w:cs="Arial"/>
          <w:color w:val="000000"/>
        </w:rPr>
        <w:t>5</w:t>
      </w:r>
      <w:r w:rsidR="00FB4462">
        <w:rPr>
          <w:rFonts w:cs="Arial"/>
          <w:color w:val="000000"/>
        </w:rPr>
        <w:t xml:space="preserve">. L’organizzazione e la gestione </w:t>
      </w:r>
      <w:r w:rsidR="00BF6E4D">
        <w:rPr>
          <w:rFonts w:cs="Arial"/>
          <w:color w:val="000000"/>
        </w:rPr>
        <w:t>dei giudici tributari è affidata esclusivamente al Minister</w:t>
      </w:r>
      <w:r w:rsidR="00240F4D">
        <w:rPr>
          <w:rFonts w:cs="Arial"/>
          <w:color w:val="000000"/>
        </w:rPr>
        <w:t>o della Giustizia per assicurare la terzietà dell’</w:t>
      </w:r>
      <w:r w:rsidR="007843F9">
        <w:rPr>
          <w:rFonts w:cs="Arial"/>
          <w:color w:val="000000"/>
        </w:rPr>
        <w:t>organo giudicante, ai sensi dell’articolo 111 della Costituzione.</w:t>
      </w:r>
    </w:p>
    <w:p w:rsidR="00240F4D" w:rsidRDefault="00240F4D" w:rsidP="00234211">
      <w:pPr>
        <w:pStyle w:val="UsoBollo"/>
        <w:jc w:val="both"/>
        <w:rPr>
          <w:rFonts w:cs="Arial"/>
          <w:color w:val="000000"/>
        </w:rPr>
      </w:pPr>
      <w:r>
        <w:rPr>
          <w:rFonts w:cs="Arial"/>
          <w:color w:val="000000"/>
        </w:rPr>
        <w:t xml:space="preserve">6. Con successivo decreto  legislativo, per i giudici tributari, che devono svolgere l’attività a tempo pieno, </w:t>
      </w:r>
      <w:r w:rsidR="00D82300">
        <w:rPr>
          <w:rFonts w:cs="Arial"/>
          <w:color w:val="000000"/>
        </w:rPr>
        <w:t xml:space="preserve">sino a 70 anni, </w:t>
      </w:r>
      <w:r>
        <w:rPr>
          <w:rFonts w:cs="Arial"/>
          <w:color w:val="000000"/>
        </w:rPr>
        <w:t>saranno stabiliti:</w:t>
      </w:r>
    </w:p>
    <w:p w:rsidR="00240F4D" w:rsidRDefault="00240F4D" w:rsidP="00360CCE">
      <w:pPr>
        <w:pStyle w:val="UsoBollo"/>
        <w:ind w:firstLine="1134"/>
        <w:jc w:val="both"/>
        <w:rPr>
          <w:rFonts w:cs="Arial"/>
          <w:color w:val="000000"/>
        </w:rPr>
      </w:pPr>
      <w:r>
        <w:rPr>
          <w:rFonts w:cs="Arial"/>
          <w:color w:val="000000"/>
        </w:rPr>
        <w:lastRenderedPageBreak/>
        <w:t>- i criteri di nomina per concorso per titoli e di durata;</w:t>
      </w:r>
    </w:p>
    <w:p w:rsidR="00240F4D" w:rsidRDefault="00240F4D" w:rsidP="00240F4D">
      <w:pPr>
        <w:pStyle w:val="UsoBollo"/>
        <w:ind w:left="1134"/>
        <w:jc w:val="both"/>
        <w:rPr>
          <w:rFonts w:cs="Arial"/>
          <w:color w:val="000000"/>
        </w:rPr>
      </w:pPr>
      <w:r>
        <w:rPr>
          <w:rFonts w:cs="Arial"/>
          <w:color w:val="000000"/>
        </w:rPr>
        <w:t>-</w:t>
      </w:r>
      <w:r w:rsidR="00706D16">
        <w:rPr>
          <w:rFonts w:cs="Arial"/>
          <w:color w:val="000000"/>
        </w:rPr>
        <w:t xml:space="preserve"> i criteri di determinazione di un</w:t>
      </w:r>
      <w:r>
        <w:rPr>
          <w:rFonts w:cs="Arial"/>
          <w:color w:val="000000"/>
        </w:rPr>
        <w:t xml:space="preserve"> congruo</w:t>
      </w:r>
      <w:r w:rsidR="00706D16">
        <w:rPr>
          <w:rFonts w:cs="Arial"/>
          <w:color w:val="000000"/>
        </w:rPr>
        <w:t xml:space="preserve"> e dignitoso trattamento economico, anche per le sospensive, adeguato alla qualità delle funzioni espletate;</w:t>
      </w:r>
    </w:p>
    <w:p w:rsidR="00240F4D" w:rsidRDefault="00240F4D" w:rsidP="00240F4D">
      <w:pPr>
        <w:pStyle w:val="UsoBollo"/>
        <w:ind w:left="1134"/>
        <w:jc w:val="both"/>
        <w:rPr>
          <w:rFonts w:cs="Arial"/>
          <w:color w:val="000000"/>
        </w:rPr>
      </w:pPr>
      <w:r>
        <w:rPr>
          <w:rFonts w:cs="Arial"/>
          <w:color w:val="000000"/>
        </w:rPr>
        <w:t>- i criteri di rafforzamento della qualificazione professionale, al fine di assicurarne l’adeguata preparazione specialistica</w:t>
      </w:r>
      <w:r w:rsidR="0052137A">
        <w:rPr>
          <w:rFonts w:cs="Arial"/>
          <w:color w:val="000000"/>
        </w:rPr>
        <w:t>, anche con l’organizzazione di specifici corsi di formazione</w:t>
      </w:r>
      <w:r>
        <w:rPr>
          <w:rFonts w:cs="Arial"/>
          <w:color w:val="000000"/>
        </w:rPr>
        <w:t>;</w:t>
      </w:r>
    </w:p>
    <w:p w:rsidR="00240F4D" w:rsidRDefault="00240F4D" w:rsidP="00240F4D">
      <w:pPr>
        <w:pStyle w:val="UsoBollo"/>
        <w:ind w:left="1134"/>
        <w:jc w:val="both"/>
        <w:rPr>
          <w:rFonts w:cs="Arial"/>
          <w:color w:val="000000"/>
        </w:rPr>
      </w:pPr>
      <w:r>
        <w:rPr>
          <w:rFonts w:cs="Arial"/>
          <w:color w:val="000000"/>
        </w:rPr>
        <w:t>- i criteri di nomina ed organizzazione del Consiglio di presidenza della giustizia tributaria.</w:t>
      </w:r>
    </w:p>
    <w:p w:rsidR="00C95EB6" w:rsidRDefault="00C95EB6" w:rsidP="00C95EB6">
      <w:pPr>
        <w:pStyle w:val="UsoBollo"/>
        <w:jc w:val="center"/>
        <w:rPr>
          <w:rFonts w:cs="Arial"/>
          <w:color w:val="000000"/>
        </w:rPr>
      </w:pPr>
      <w:r>
        <w:rPr>
          <w:rFonts w:cs="Arial"/>
          <w:color w:val="000000"/>
        </w:rPr>
        <w:t>Articolo 2</w:t>
      </w:r>
    </w:p>
    <w:p w:rsidR="00C95EB6" w:rsidRDefault="00C95EB6" w:rsidP="00C95EB6">
      <w:pPr>
        <w:pStyle w:val="UsoBollo"/>
        <w:jc w:val="center"/>
        <w:rPr>
          <w:rFonts w:cs="Arial"/>
          <w:color w:val="000000"/>
        </w:rPr>
      </w:pPr>
      <w:r>
        <w:rPr>
          <w:rFonts w:cs="Arial"/>
          <w:color w:val="000000"/>
        </w:rPr>
        <w:t>(</w:t>
      </w:r>
      <w:r w:rsidRPr="007E0D19">
        <w:rPr>
          <w:rFonts w:cs="Arial"/>
          <w:color w:val="000000"/>
          <w:u w:val="single"/>
        </w:rPr>
        <w:t>Ambito della giurisdizione tributaria</w:t>
      </w:r>
      <w:r>
        <w:rPr>
          <w:rFonts w:cs="Arial"/>
          <w:color w:val="000000"/>
        </w:rPr>
        <w:t>)</w:t>
      </w:r>
    </w:p>
    <w:p w:rsidR="00C95EB6" w:rsidRDefault="00C95EB6" w:rsidP="00234211">
      <w:pPr>
        <w:pStyle w:val="UsoBollo"/>
        <w:jc w:val="both"/>
        <w:rPr>
          <w:rFonts w:cs="Arial"/>
          <w:color w:val="000000"/>
        </w:rPr>
      </w:pPr>
      <w:r>
        <w:rPr>
          <w:rFonts w:cs="Arial"/>
          <w:color w:val="000000"/>
        </w:rPr>
        <w:t>1. Appartengono alla giurisdizione tributaria tutte le controversie avent</w:t>
      </w:r>
      <w:r w:rsidR="00A25C58">
        <w:rPr>
          <w:rFonts w:cs="Arial"/>
          <w:color w:val="000000"/>
        </w:rPr>
        <w:t>i</w:t>
      </w:r>
      <w:r>
        <w:rPr>
          <w:rFonts w:cs="Arial"/>
          <w:color w:val="000000"/>
        </w:rPr>
        <w:t xml:space="preserve"> ad oggetto i tributi di ogni genere e specie, comunque denominati.</w:t>
      </w:r>
    </w:p>
    <w:p w:rsidR="00A25C58" w:rsidRDefault="00A25C58" w:rsidP="00A25C58">
      <w:pPr>
        <w:pStyle w:val="UsoBollo"/>
        <w:jc w:val="both"/>
        <w:rPr>
          <w:rFonts w:cs="Arial"/>
          <w:color w:val="000000"/>
        </w:rPr>
      </w:pPr>
      <w:r>
        <w:rPr>
          <w:rFonts w:cs="Arial"/>
          <w:color w:val="000000"/>
        </w:rPr>
        <w:t>2. Sono demandate ai giudici tributari anche tutte le controversie catastali.</w:t>
      </w:r>
    </w:p>
    <w:p w:rsidR="00C95EB6" w:rsidRDefault="00A25C58" w:rsidP="00234211">
      <w:pPr>
        <w:pStyle w:val="UsoBollo"/>
        <w:jc w:val="both"/>
        <w:rPr>
          <w:rFonts w:cs="Arial"/>
          <w:color w:val="000000"/>
        </w:rPr>
      </w:pPr>
      <w:r>
        <w:rPr>
          <w:rFonts w:cs="Arial"/>
          <w:color w:val="000000"/>
        </w:rPr>
        <w:t>3</w:t>
      </w:r>
      <w:r w:rsidR="00C95EB6">
        <w:rPr>
          <w:rFonts w:cs="Arial"/>
          <w:color w:val="000000"/>
        </w:rPr>
        <w:t xml:space="preserve">. </w:t>
      </w:r>
      <w:r w:rsidR="005F6E6E">
        <w:rPr>
          <w:rFonts w:cs="Arial"/>
          <w:color w:val="000000"/>
        </w:rPr>
        <w:t xml:space="preserve">I giudici tributari hanno giurisdizione </w:t>
      </w:r>
      <w:r w:rsidR="00C574FD">
        <w:rPr>
          <w:rFonts w:cs="Arial"/>
          <w:color w:val="000000"/>
        </w:rPr>
        <w:t xml:space="preserve">anche </w:t>
      </w:r>
      <w:r w:rsidR="005F6E6E">
        <w:rPr>
          <w:rFonts w:cs="Arial"/>
          <w:color w:val="000000"/>
        </w:rPr>
        <w:t>sulle</w:t>
      </w:r>
      <w:r w:rsidR="00C95EB6">
        <w:rPr>
          <w:rFonts w:cs="Arial"/>
          <w:color w:val="000000"/>
        </w:rPr>
        <w:t xml:space="preserve"> controversie che </w:t>
      </w:r>
      <w:r w:rsidR="005F6E6E">
        <w:rPr>
          <w:rFonts w:cs="Arial"/>
          <w:color w:val="000000"/>
        </w:rPr>
        <w:t>attengono a</w:t>
      </w:r>
      <w:r w:rsidR="000335B5">
        <w:rPr>
          <w:rFonts w:cs="Arial"/>
          <w:color w:val="000000"/>
        </w:rPr>
        <w:t>ll’atto</w:t>
      </w:r>
      <w:r w:rsidR="00C95EB6">
        <w:rPr>
          <w:rFonts w:cs="Arial"/>
          <w:color w:val="000000"/>
        </w:rPr>
        <w:t xml:space="preserve"> di pignoramento e</w:t>
      </w:r>
      <w:r w:rsidR="00C574FD">
        <w:rPr>
          <w:rFonts w:cs="Arial"/>
          <w:color w:val="000000"/>
        </w:rPr>
        <w:t>d</w:t>
      </w:r>
      <w:r w:rsidR="00C95EB6">
        <w:rPr>
          <w:rFonts w:cs="Arial"/>
          <w:color w:val="000000"/>
        </w:rPr>
        <w:t xml:space="preserve"> </w:t>
      </w:r>
      <w:r w:rsidR="005F6E6E">
        <w:rPr>
          <w:rFonts w:cs="Arial"/>
          <w:color w:val="000000"/>
        </w:rPr>
        <w:t>agli</w:t>
      </w:r>
      <w:r w:rsidR="00C95EB6">
        <w:rPr>
          <w:rFonts w:cs="Arial"/>
          <w:color w:val="000000"/>
        </w:rPr>
        <w:t xml:space="preserve"> altri atti della esecuzione forzata tributaria.</w:t>
      </w:r>
    </w:p>
    <w:p w:rsidR="0025732A" w:rsidRDefault="0025732A" w:rsidP="00234211">
      <w:pPr>
        <w:pStyle w:val="UsoBollo"/>
        <w:jc w:val="both"/>
        <w:rPr>
          <w:rFonts w:cs="Arial"/>
          <w:color w:val="000000"/>
        </w:rPr>
      </w:pPr>
      <w:r>
        <w:rPr>
          <w:rFonts w:cs="Arial"/>
          <w:color w:val="000000"/>
        </w:rPr>
        <w:t>4. Per le controversie di valore non superiore a cinquemila euro il Tribunale tributario decide in composizione monocratica. Il valore della controversia è det</w:t>
      </w:r>
      <w:r w:rsidR="00DB4207">
        <w:rPr>
          <w:rFonts w:cs="Arial"/>
          <w:color w:val="000000"/>
        </w:rPr>
        <w:t>erminato secondo le disposizioni</w:t>
      </w:r>
      <w:r>
        <w:rPr>
          <w:rFonts w:cs="Arial"/>
          <w:color w:val="000000"/>
        </w:rPr>
        <w:t xml:space="preserve"> di cui al comma 3 dell’articolo 19</w:t>
      </w:r>
      <w:r w:rsidR="00DB4207">
        <w:rPr>
          <w:rFonts w:cs="Arial"/>
          <w:color w:val="000000"/>
        </w:rPr>
        <w:t>.</w:t>
      </w:r>
      <w:r w:rsidR="00706D16">
        <w:rPr>
          <w:rFonts w:cs="Arial"/>
          <w:color w:val="000000"/>
        </w:rPr>
        <w:t xml:space="preserve"> Il giudice monocratico non è ammesso in grado di appello.</w:t>
      </w:r>
    </w:p>
    <w:p w:rsidR="00C95EB6" w:rsidRDefault="007E0D19" w:rsidP="007E0D19">
      <w:pPr>
        <w:pStyle w:val="UsoBollo"/>
        <w:jc w:val="center"/>
        <w:rPr>
          <w:rFonts w:cs="Arial"/>
          <w:color w:val="000000"/>
        </w:rPr>
      </w:pPr>
      <w:r>
        <w:rPr>
          <w:rFonts w:cs="Arial"/>
          <w:color w:val="000000"/>
        </w:rPr>
        <w:t>Articolo 3</w:t>
      </w:r>
    </w:p>
    <w:p w:rsidR="007E0D19" w:rsidRDefault="007E0D19" w:rsidP="007E0D19">
      <w:pPr>
        <w:pStyle w:val="UsoBollo"/>
        <w:jc w:val="center"/>
        <w:rPr>
          <w:rFonts w:cs="Arial"/>
          <w:color w:val="000000"/>
        </w:rPr>
      </w:pPr>
      <w:r>
        <w:rPr>
          <w:rFonts w:cs="Arial"/>
          <w:color w:val="000000"/>
        </w:rPr>
        <w:t>(</w:t>
      </w:r>
      <w:r w:rsidRPr="007E0D19">
        <w:rPr>
          <w:rFonts w:cs="Arial"/>
          <w:color w:val="000000"/>
          <w:u w:val="single"/>
        </w:rPr>
        <w:t>Difetto di giurisdizione</w:t>
      </w:r>
      <w:r w:rsidR="005F6E6E">
        <w:rPr>
          <w:rFonts w:cs="Arial"/>
          <w:color w:val="000000"/>
          <w:u w:val="single"/>
        </w:rPr>
        <w:t xml:space="preserve"> del giudice tributario</w:t>
      </w:r>
      <w:r>
        <w:rPr>
          <w:rFonts w:cs="Arial"/>
          <w:color w:val="000000"/>
        </w:rPr>
        <w:t>)</w:t>
      </w:r>
    </w:p>
    <w:p w:rsidR="00C95EB6" w:rsidRDefault="007E0D19" w:rsidP="00234211">
      <w:pPr>
        <w:pStyle w:val="UsoBollo"/>
        <w:jc w:val="both"/>
        <w:rPr>
          <w:rFonts w:cs="Arial"/>
          <w:color w:val="000000"/>
        </w:rPr>
      </w:pPr>
      <w:r>
        <w:rPr>
          <w:rFonts w:cs="Arial"/>
          <w:color w:val="000000"/>
        </w:rPr>
        <w:t>1. Il difetto di giurisdizione è rilevabile</w:t>
      </w:r>
      <w:r w:rsidR="00C574FD">
        <w:rPr>
          <w:rFonts w:cs="Arial"/>
          <w:color w:val="000000"/>
        </w:rPr>
        <w:t>,</w:t>
      </w:r>
      <w:r>
        <w:rPr>
          <w:rFonts w:cs="Arial"/>
          <w:color w:val="000000"/>
        </w:rPr>
        <w:t xml:space="preserve"> anche d’ufficio</w:t>
      </w:r>
      <w:r w:rsidR="00C574FD">
        <w:rPr>
          <w:rFonts w:cs="Arial"/>
          <w:color w:val="000000"/>
        </w:rPr>
        <w:t>,</w:t>
      </w:r>
      <w:r>
        <w:rPr>
          <w:rFonts w:cs="Arial"/>
          <w:color w:val="000000"/>
        </w:rPr>
        <w:t xml:space="preserve"> </w:t>
      </w:r>
      <w:r w:rsidR="0090229A">
        <w:rPr>
          <w:rFonts w:cs="Arial"/>
          <w:color w:val="000000"/>
        </w:rPr>
        <w:t xml:space="preserve">in </w:t>
      </w:r>
      <w:r w:rsidR="00B42529">
        <w:rPr>
          <w:rFonts w:cs="Arial"/>
          <w:color w:val="000000"/>
        </w:rPr>
        <w:t>ogni stato e grado del processo, salvo il giudicato sul punto.</w:t>
      </w:r>
    </w:p>
    <w:p w:rsidR="0090229A" w:rsidRDefault="0090229A" w:rsidP="00234211">
      <w:pPr>
        <w:pStyle w:val="UsoBollo"/>
        <w:jc w:val="both"/>
        <w:rPr>
          <w:rFonts w:cs="Arial"/>
          <w:color w:val="000000"/>
        </w:rPr>
      </w:pPr>
      <w:r>
        <w:rPr>
          <w:rFonts w:cs="Arial"/>
          <w:color w:val="000000"/>
        </w:rPr>
        <w:lastRenderedPageBreak/>
        <w:t>2. E’ applicabile l’articolo 59 della legge n. 69 del 18 giugno 2009.</w:t>
      </w:r>
    </w:p>
    <w:p w:rsidR="005F6E6E" w:rsidRDefault="005F6E6E" w:rsidP="005F6E6E">
      <w:pPr>
        <w:pStyle w:val="UsoBollo"/>
        <w:jc w:val="center"/>
        <w:rPr>
          <w:rFonts w:cs="Arial"/>
          <w:color w:val="000000"/>
        </w:rPr>
      </w:pPr>
      <w:r>
        <w:rPr>
          <w:rFonts w:cs="Arial"/>
          <w:color w:val="000000"/>
        </w:rPr>
        <w:t>Articolo 4</w:t>
      </w:r>
    </w:p>
    <w:p w:rsidR="005F6E6E" w:rsidRDefault="005F6E6E" w:rsidP="005F6E6E">
      <w:pPr>
        <w:pStyle w:val="UsoBollo"/>
        <w:jc w:val="center"/>
        <w:rPr>
          <w:rFonts w:cs="Arial"/>
          <w:color w:val="000000"/>
        </w:rPr>
      </w:pPr>
      <w:r>
        <w:rPr>
          <w:rFonts w:cs="Arial"/>
          <w:color w:val="000000"/>
        </w:rPr>
        <w:t>(</w:t>
      </w:r>
      <w:r w:rsidRPr="005F6E6E">
        <w:rPr>
          <w:rFonts w:cs="Arial"/>
          <w:color w:val="000000"/>
          <w:u w:val="single"/>
        </w:rPr>
        <w:t>Regolamento preventivo di giurisdizione</w:t>
      </w:r>
      <w:r>
        <w:rPr>
          <w:rFonts w:cs="Arial"/>
          <w:color w:val="000000"/>
        </w:rPr>
        <w:t>)</w:t>
      </w:r>
    </w:p>
    <w:p w:rsidR="00C95EB6" w:rsidRDefault="005F6E6E" w:rsidP="00234211">
      <w:pPr>
        <w:pStyle w:val="UsoBollo"/>
        <w:jc w:val="both"/>
        <w:rPr>
          <w:rFonts w:cs="Arial"/>
          <w:color w:val="000000"/>
        </w:rPr>
      </w:pPr>
      <w:r>
        <w:rPr>
          <w:rFonts w:cs="Arial"/>
          <w:color w:val="000000"/>
        </w:rPr>
        <w:t xml:space="preserve">1. </w:t>
      </w:r>
      <w:r w:rsidR="00470E25">
        <w:rPr>
          <w:rFonts w:cs="Arial"/>
          <w:color w:val="000000"/>
        </w:rPr>
        <w:t>Finché la causa non sia stata decisa in primo grado</w:t>
      </w:r>
      <w:r w:rsidR="00A84AAA">
        <w:rPr>
          <w:rFonts w:cs="Arial"/>
          <w:color w:val="000000"/>
        </w:rPr>
        <w:t>,</w:t>
      </w:r>
      <w:r w:rsidR="00470E25">
        <w:rPr>
          <w:rFonts w:cs="Arial"/>
          <w:color w:val="000000"/>
        </w:rPr>
        <w:t xml:space="preserve"> ciascuna </w:t>
      </w:r>
      <w:r w:rsidR="00E87077">
        <w:rPr>
          <w:rFonts w:cs="Arial"/>
          <w:color w:val="000000"/>
        </w:rPr>
        <w:t xml:space="preserve">delle </w:t>
      </w:r>
      <w:r w:rsidR="00470E25">
        <w:rPr>
          <w:rFonts w:cs="Arial"/>
          <w:color w:val="000000"/>
        </w:rPr>
        <w:t>part</w:t>
      </w:r>
      <w:r w:rsidR="00E87077">
        <w:rPr>
          <w:rFonts w:cs="Arial"/>
          <w:color w:val="000000"/>
        </w:rPr>
        <w:t>i</w:t>
      </w:r>
      <w:r w:rsidR="00470E25">
        <w:rPr>
          <w:rFonts w:cs="Arial"/>
          <w:color w:val="000000"/>
        </w:rPr>
        <w:t xml:space="preserve"> può proporre regolamento di giurisdizione</w:t>
      </w:r>
      <w:r w:rsidR="00A84AAA">
        <w:rPr>
          <w:rFonts w:cs="Arial"/>
          <w:color w:val="000000"/>
        </w:rPr>
        <w:t>,</w:t>
      </w:r>
      <w:r w:rsidR="00470E25">
        <w:rPr>
          <w:rFonts w:cs="Arial"/>
          <w:color w:val="000000"/>
        </w:rPr>
        <w:t xml:space="preserve"> a norma degli articoli 41 e 367</w:t>
      </w:r>
      <w:r w:rsidR="00B42529">
        <w:rPr>
          <w:rFonts w:cs="Arial"/>
          <w:color w:val="000000"/>
        </w:rPr>
        <w:t>, comma 2,</w:t>
      </w:r>
      <w:r w:rsidR="00470E25">
        <w:rPr>
          <w:rFonts w:cs="Arial"/>
          <w:color w:val="000000"/>
        </w:rPr>
        <w:t xml:space="preserve"> del codice di procedura civile.</w:t>
      </w:r>
    </w:p>
    <w:p w:rsidR="005F6E6E" w:rsidRDefault="005F6E6E" w:rsidP="005F6E6E">
      <w:pPr>
        <w:pStyle w:val="UsoBollo"/>
        <w:jc w:val="center"/>
        <w:rPr>
          <w:rFonts w:cs="Arial"/>
          <w:color w:val="000000"/>
        </w:rPr>
      </w:pPr>
      <w:r>
        <w:rPr>
          <w:rFonts w:cs="Arial"/>
          <w:color w:val="000000"/>
        </w:rPr>
        <w:t>Articolo 5</w:t>
      </w:r>
    </w:p>
    <w:p w:rsidR="005F6E6E" w:rsidRDefault="005F6E6E" w:rsidP="005F6E6E">
      <w:pPr>
        <w:pStyle w:val="UsoBollo"/>
        <w:jc w:val="center"/>
        <w:rPr>
          <w:rFonts w:cs="Arial"/>
          <w:color w:val="000000"/>
        </w:rPr>
      </w:pPr>
      <w:r>
        <w:rPr>
          <w:rFonts w:cs="Arial"/>
          <w:color w:val="000000"/>
        </w:rPr>
        <w:t>(</w:t>
      </w:r>
      <w:r w:rsidRPr="005F6E6E">
        <w:rPr>
          <w:rFonts w:cs="Arial"/>
          <w:color w:val="000000"/>
          <w:u w:val="single"/>
        </w:rPr>
        <w:t>Trasferimento dell’azione davanti al giudice tributario</w:t>
      </w:r>
      <w:r>
        <w:rPr>
          <w:rFonts w:cs="Arial"/>
          <w:color w:val="000000"/>
        </w:rPr>
        <w:t>)</w:t>
      </w:r>
    </w:p>
    <w:p w:rsidR="005F6E6E" w:rsidRDefault="005F6E6E" w:rsidP="00234211">
      <w:pPr>
        <w:pStyle w:val="UsoBollo"/>
        <w:jc w:val="both"/>
        <w:rPr>
          <w:rFonts w:cs="Arial"/>
          <w:color w:val="000000"/>
        </w:rPr>
      </w:pPr>
      <w:r>
        <w:rPr>
          <w:rFonts w:cs="Arial"/>
          <w:color w:val="000000"/>
        </w:rPr>
        <w:t>1</w:t>
      </w:r>
      <w:r w:rsidR="00470E25">
        <w:rPr>
          <w:rFonts w:cs="Arial"/>
          <w:color w:val="000000"/>
        </w:rPr>
        <w:t xml:space="preserve">. Se </w:t>
      </w:r>
      <w:r w:rsidR="0052752E">
        <w:rPr>
          <w:rFonts w:cs="Arial"/>
          <w:color w:val="000000"/>
        </w:rPr>
        <w:t xml:space="preserve">dalla Suprema Corte </w:t>
      </w:r>
      <w:r w:rsidR="005438A0">
        <w:rPr>
          <w:rFonts w:cs="Arial"/>
          <w:color w:val="000000"/>
        </w:rPr>
        <w:t>di C</w:t>
      </w:r>
      <w:r w:rsidR="000335B5">
        <w:rPr>
          <w:rFonts w:cs="Arial"/>
          <w:color w:val="000000"/>
        </w:rPr>
        <w:t xml:space="preserve">assazione </w:t>
      </w:r>
      <w:r w:rsidR="0052752E">
        <w:rPr>
          <w:rFonts w:cs="Arial"/>
          <w:color w:val="000000"/>
        </w:rPr>
        <w:t xml:space="preserve">o da altro giudice, </w:t>
      </w:r>
      <w:r w:rsidR="00470E25">
        <w:rPr>
          <w:rFonts w:cs="Arial"/>
          <w:color w:val="000000"/>
        </w:rPr>
        <w:t xml:space="preserve">con </w:t>
      </w:r>
      <w:r>
        <w:rPr>
          <w:rFonts w:cs="Arial"/>
          <w:color w:val="000000"/>
        </w:rPr>
        <w:t>pronuncia</w:t>
      </w:r>
      <w:r w:rsidR="00470E25">
        <w:rPr>
          <w:rFonts w:cs="Arial"/>
          <w:color w:val="000000"/>
        </w:rPr>
        <w:t xml:space="preserve"> passata in giudicato</w:t>
      </w:r>
      <w:r w:rsidR="0052752E">
        <w:rPr>
          <w:rFonts w:cs="Arial"/>
          <w:color w:val="000000"/>
        </w:rPr>
        <w:t>,</w:t>
      </w:r>
      <w:r w:rsidR="00470E25">
        <w:rPr>
          <w:rFonts w:cs="Arial"/>
          <w:color w:val="000000"/>
        </w:rPr>
        <w:t xml:space="preserve"> viene riconosciut</w:t>
      </w:r>
      <w:r>
        <w:rPr>
          <w:rFonts w:cs="Arial"/>
          <w:color w:val="000000"/>
        </w:rPr>
        <w:t>a</w:t>
      </w:r>
      <w:r w:rsidR="00470E25">
        <w:rPr>
          <w:rFonts w:cs="Arial"/>
          <w:color w:val="000000"/>
        </w:rPr>
        <w:t xml:space="preserve"> la giurisdizione </w:t>
      </w:r>
      <w:r w:rsidR="0052752E">
        <w:rPr>
          <w:rFonts w:cs="Arial"/>
          <w:color w:val="000000"/>
        </w:rPr>
        <w:t xml:space="preserve">del giudice </w:t>
      </w:r>
      <w:r w:rsidR="00470E25">
        <w:rPr>
          <w:rFonts w:cs="Arial"/>
          <w:color w:val="000000"/>
        </w:rPr>
        <w:t>tributari</w:t>
      </w:r>
      <w:r w:rsidR="0052752E">
        <w:rPr>
          <w:rFonts w:cs="Arial"/>
          <w:color w:val="000000"/>
        </w:rPr>
        <w:t>o</w:t>
      </w:r>
      <w:r w:rsidR="00470E25">
        <w:rPr>
          <w:rFonts w:cs="Arial"/>
          <w:color w:val="000000"/>
        </w:rPr>
        <w:t>, l’azione è trasferita davanti a</w:t>
      </w:r>
      <w:r w:rsidR="000335B5">
        <w:rPr>
          <w:rFonts w:cs="Arial"/>
          <w:color w:val="000000"/>
        </w:rPr>
        <w:t xml:space="preserve"> questo</w:t>
      </w:r>
      <w:r w:rsidR="00470E25">
        <w:rPr>
          <w:rFonts w:cs="Arial"/>
          <w:color w:val="000000"/>
        </w:rPr>
        <w:t xml:space="preserve"> mediante ricorso </w:t>
      </w:r>
      <w:r w:rsidR="0052752E">
        <w:rPr>
          <w:rFonts w:cs="Arial"/>
          <w:color w:val="000000"/>
        </w:rPr>
        <w:t xml:space="preserve">secondo </w:t>
      </w:r>
      <w:r w:rsidR="00470E25">
        <w:rPr>
          <w:rFonts w:cs="Arial"/>
          <w:color w:val="000000"/>
        </w:rPr>
        <w:t xml:space="preserve">le modalità e le forme </w:t>
      </w:r>
      <w:r w:rsidR="0052752E">
        <w:rPr>
          <w:rFonts w:cs="Arial"/>
          <w:color w:val="000000"/>
        </w:rPr>
        <w:t>indicate d</w:t>
      </w:r>
      <w:r w:rsidR="00470E25">
        <w:rPr>
          <w:rFonts w:cs="Arial"/>
          <w:color w:val="000000"/>
        </w:rPr>
        <w:t>all’articolo</w:t>
      </w:r>
      <w:r w:rsidR="00440725">
        <w:rPr>
          <w:rFonts w:cs="Arial"/>
          <w:color w:val="000000"/>
        </w:rPr>
        <w:t xml:space="preserve"> 4</w:t>
      </w:r>
      <w:r w:rsidR="000335B5">
        <w:rPr>
          <w:rFonts w:cs="Arial"/>
          <w:color w:val="000000"/>
        </w:rPr>
        <w:t>1</w:t>
      </w:r>
      <w:r>
        <w:rPr>
          <w:rFonts w:cs="Arial"/>
          <w:color w:val="000000"/>
        </w:rPr>
        <w:t>.</w:t>
      </w:r>
    </w:p>
    <w:p w:rsidR="007E0D19" w:rsidRDefault="005F6E6E" w:rsidP="00234211">
      <w:pPr>
        <w:pStyle w:val="UsoBollo"/>
        <w:jc w:val="both"/>
        <w:rPr>
          <w:rFonts w:cs="Arial"/>
          <w:color w:val="000000"/>
        </w:rPr>
      </w:pPr>
      <w:r>
        <w:rPr>
          <w:rFonts w:cs="Arial"/>
          <w:color w:val="000000"/>
        </w:rPr>
        <w:t>2. Il ricorso di cui al comma precedente può essere presentato</w:t>
      </w:r>
      <w:r w:rsidR="00A84AAA">
        <w:rPr>
          <w:rFonts w:cs="Arial"/>
          <w:color w:val="000000"/>
        </w:rPr>
        <w:t>,</w:t>
      </w:r>
      <w:r>
        <w:rPr>
          <w:rFonts w:cs="Arial"/>
          <w:color w:val="000000"/>
        </w:rPr>
        <w:t xml:space="preserve"> </w:t>
      </w:r>
      <w:r w:rsidR="00E87077">
        <w:rPr>
          <w:rFonts w:cs="Arial"/>
          <w:color w:val="000000"/>
        </w:rPr>
        <w:t>a pena d’inammissibilità</w:t>
      </w:r>
      <w:r w:rsidR="00A84AAA">
        <w:rPr>
          <w:rFonts w:cs="Arial"/>
          <w:color w:val="000000"/>
        </w:rPr>
        <w:t>,</w:t>
      </w:r>
      <w:r w:rsidR="00E87077">
        <w:rPr>
          <w:rFonts w:cs="Arial"/>
          <w:color w:val="000000"/>
        </w:rPr>
        <w:t xml:space="preserve"> </w:t>
      </w:r>
      <w:r w:rsidR="0052752E">
        <w:rPr>
          <w:rFonts w:cs="Arial"/>
          <w:color w:val="000000"/>
        </w:rPr>
        <w:t xml:space="preserve">soltanto </w:t>
      </w:r>
      <w:r w:rsidR="00470E25">
        <w:rPr>
          <w:rFonts w:cs="Arial"/>
          <w:color w:val="000000"/>
        </w:rPr>
        <w:t xml:space="preserve">dopo </w:t>
      </w:r>
      <w:r>
        <w:rPr>
          <w:rFonts w:cs="Arial"/>
          <w:color w:val="000000"/>
        </w:rPr>
        <w:t>il</w:t>
      </w:r>
      <w:r w:rsidR="00470E25">
        <w:rPr>
          <w:rFonts w:cs="Arial"/>
          <w:color w:val="000000"/>
        </w:rPr>
        <w:t xml:space="preserve"> passaggio in giudicato della pronuncia che </w:t>
      </w:r>
      <w:r w:rsidR="00E87077">
        <w:rPr>
          <w:rFonts w:cs="Arial"/>
          <w:color w:val="000000"/>
        </w:rPr>
        <w:t>dichiara</w:t>
      </w:r>
      <w:r>
        <w:rPr>
          <w:rFonts w:cs="Arial"/>
          <w:color w:val="000000"/>
        </w:rPr>
        <w:t xml:space="preserve"> la giurisdizione del </w:t>
      </w:r>
      <w:r w:rsidR="00470E25">
        <w:rPr>
          <w:rFonts w:cs="Arial"/>
          <w:color w:val="000000"/>
        </w:rPr>
        <w:t xml:space="preserve">giudice tributario </w:t>
      </w:r>
      <w:r>
        <w:rPr>
          <w:rFonts w:cs="Arial"/>
          <w:color w:val="000000"/>
        </w:rPr>
        <w:t xml:space="preserve">ed entro il termine perentorio di </w:t>
      </w:r>
      <w:r w:rsidR="00B42529">
        <w:rPr>
          <w:rFonts w:cs="Arial"/>
          <w:color w:val="000000"/>
        </w:rPr>
        <w:t>sei</w:t>
      </w:r>
      <w:r>
        <w:rPr>
          <w:rFonts w:cs="Arial"/>
          <w:color w:val="000000"/>
        </w:rPr>
        <w:t xml:space="preserve"> mesi da</w:t>
      </w:r>
      <w:r w:rsidR="0052752E">
        <w:rPr>
          <w:rFonts w:cs="Arial"/>
          <w:color w:val="000000"/>
        </w:rPr>
        <w:t xml:space="preserve"> quando</w:t>
      </w:r>
      <w:r>
        <w:rPr>
          <w:rFonts w:cs="Arial"/>
          <w:color w:val="000000"/>
        </w:rPr>
        <w:t xml:space="preserve"> la pronuncia </w:t>
      </w:r>
      <w:r w:rsidR="0052752E">
        <w:rPr>
          <w:rFonts w:cs="Arial"/>
          <w:color w:val="000000"/>
        </w:rPr>
        <w:t xml:space="preserve">stessa </w:t>
      </w:r>
      <w:r>
        <w:rPr>
          <w:rFonts w:cs="Arial"/>
          <w:color w:val="000000"/>
        </w:rPr>
        <w:t>è passata in giudicato</w:t>
      </w:r>
      <w:r w:rsidR="00470E25">
        <w:rPr>
          <w:rFonts w:cs="Arial"/>
          <w:color w:val="000000"/>
        </w:rPr>
        <w:t>.</w:t>
      </w:r>
    </w:p>
    <w:p w:rsidR="007E0D19" w:rsidRDefault="005F6E6E" w:rsidP="00234211">
      <w:pPr>
        <w:pStyle w:val="UsoBollo"/>
        <w:jc w:val="both"/>
        <w:rPr>
          <w:rFonts w:cs="Arial"/>
          <w:color w:val="000000"/>
        </w:rPr>
      </w:pPr>
      <w:r>
        <w:rPr>
          <w:rFonts w:cs="Arial"/>
          <w:color w:val="000000"/>
        </w:rPr>
        <w:t>3</w:t>
      </w:r>
      <w:r w:rsidR="00470E25">
        <w:rPr>
          <w:rFonts w:cs="Arial"/>
          <w:color w:val="000000"/>
        </w:rPr>
        <w:t xml:space="preserve">. Nel giudizio </w:t>
      </w:r>
      <w:r>
        <w:rPr>
          <w:rFonts w:cs="Arial"/>
          <w:color w:val="000000"/>
        </w:rPr>
        <w:t xml:space="preserve">attivato </w:t>
      </w:r>
      <w:r w:rsidR="00470E25">
        <w:rPr>
          <w:rFonts w:cs="Arial"/>
          <w:color w:val="000000"/>
        </w:rPr>
        <w:t>a norma de</w:t>
      </w:r>
      <w:r>
        <w:rPr>
          <w:rFonts w:cs="Arial"/>
          <w:color w:val="000000"/>
        </w:rPr>
        <w:t>i</w:t>
      </w:r>
      <w:r w:rsidR="00470E25">
        <w:rPr>
          <w:rFonts w:cs="Arial"/>
          <w:color w:val="000000"/>
        </w:rPr>
        <w:t xml:space="preserve"> comm</w:t>
      </w:r>
      <w:r>
        <w:rPr>
          <w:rFonts w:cs="Arial"/>
          <w:color w:val="000000"/>
        </w:rPr>
        <w:t>i</w:t>
      </w:r>
      <w:r w:rsidR="00470E25">
        <w:rPr>
          <w:rFonts w:cs="Arial"/>
          <w:color w:val="000000"/>
        </w:rPr>
        <w:t xml:space="preserve"> precedent</w:t>
      </w:r>
      <w:r>
        <w:rPr>
          <w:rFonts w:cs="Arial"/>
          <w:color w:val="000000"/>
        </w:rPr>
        <w:t>i,</w:t>
      </w:r>
      <w:r w:rsidR="00470E25">
        <w:rPr>
          <w:rFonts w:cs="Arial"/>
          <w:color w:val="000000"/>
        </w:rPr>
        <w:t xml:space="preserve"> fermi gli effetti sostanziali e processuali che la domanda avrebbe prodotto se </w:t>
      </w:r>
      <w:r>
        <w:rPr>
          <w:rFonts w:cs="Arial"/>
          <w:color w:val="000000"/>
        </w:rPr>
        <w:t>inizialmente propost</w:t>
      </w:r>
      <w:r w:rsidR="0052752E">
        <w:rPr>
          <w:rFonts w:cs="Arial"/>
          <w:color w:val="000000"/>
        </w:rPr>
        <w:t>a</w:t>
      </w:r>
      <w:r>
        <w:rPr>
          <w:rFonts w:cs="Arial"/>
          <w:color w:val="000000"/>
        </w:rPr>
        <w:t xml:space="preserve"> davanti al gi</w:t>
      </w:r>
      <w:r w:rsidR="00470E25">
        <w:rPr>
          <w:rFonts w:cs="Arial"/>
          <w:color w:val="000000"/>
        </w:rPr>
        <w:t xml:space="preserve">udice tributario, </w:t>
      </w:r>
      <w:r w:rsidR="00E87077">
        <w:rPr>
          <w:rFonts w:cs="Arial"/>
          <w:color w:val="000000"/>
        </w:rPr>
        <w:t xml:space="preserve">tutte </w:t>
      </w:r>
      <w:r w:rsidR="00470E25">
        <w:rPr>
          <w:rFonts w:cs="Arial"/>
          <w:color w:val="000000"/>
        </w:rPr>
        <w:t xml:space="preserve">le parti possono rimodulare </w:t>
      </w:r>
      <w:r>
        <w:rPr>
          <w:rFonts w:cs="Arial"/>
          <w:color w:val="000000"/>
        </w:rPr>
        <w:t>le rispettive</w:t>
      </w:r>
      <w:r w:rsidR="00470E25">
        <w:rPr>
          <w:rFonts w:cs="Arial"/>
          <w:color w:val="000000"/>
        </w:rPr>
        <w:t xml:space="preserve"> difese</w:t>
      </w:r>
      <w:r w:rsidR="000335B5">
        <w:rPr>
          <w:rFonts w:cs="Arial"/>
          <w:color w:val="000000"/>
        </w:rPr>
        <w:t>,</w:t>
      </w:r>
      <w:r w:rsidR="00470E25">
        <w:rPr>
          <w:rFonts w:cs="Arial"/>
          <w:color w:val="000000"/>
        </w:rPr>
        <w:t xml:space="preserve"> adeguandole a quelle proprie del </w:t>
      </w:r>
      <w:r>
        <w:rPr>
          <w:rFonts w:cs="Arial"/>
          <w:color w:val="000000"/>
        </w:rPr>
        <w:t xml:space="preserve">processo </w:t>
      </w:r>
      <w:r w:rsidR="00470E25">
        <w:rPr>
          <w:rFonts w:cs="Arial"/>
          <w:color w:val="000000"/>
        </w:rPr>
        <w:t>tributario, ferme restando le preclusioni e le decadenze intervenute.</w:t>
      </w:r>
    </w:p>
    <w:p w:rsidR="00470E25" w:rsidRDefault="005F6E6E" w:rsidP="00234211">
      <w:pPr>
        <w:pStyle w:val="UsoBollo"/>
        <w:jc w:val="both"/>
        <w:rPr>
          <w:rFonts w:cs="Arial"/>
          <w:color w:val="000000"/>
        </w:rPr>
      </w:pPr>
      <w:r>
        <w:rPr>
          <w:rFonts w:cs="Arial"/>
          <w:color w:val="000000"/>
        </w:rPr>
        <w:t>4</w:t>
      </w:r>
      <w:r w:rsidR="00470E25">
        <w:rPr>
          <w:rFonts w:cs="Arial"/>
          <w:color w:val="000000"/>
        </w:rPr>
        <w:t xml:space="preserve">. Le parti, </w:t>
      </w:r>
      <w:r w:rsidR="0052752E">
        <w:rPr>
          <w:rFonts w:cs="Arial"/>
          <w:color w:val="000000"/>
        </w:rPr>
        <w:t>a</w:t>
      </w:r>
      <w:r w:rsidR="00470E25">
        <w:rPr>
          <w:rFonts w:cs="Arial"/>
          <w:color w:val="000000"/>
        </w:rPr>
        <w:t xml:space="preserve"> loro richiesta, </w:t>
      </w:r>
      <w:r w:rsidR="0052752E">
        <w:rPr>
          <w:rFonts w:cs="Arial"/>
          <w:color w:val="000000"/>
        </w:rPr>
        <w:t>sono</w:t>
      </w:r>
      <w:r w:rsidR="00470E25">
        <w:rPr>
          <w:rFonts w:cs="Arial"/>
          <w:color w:val="000000"/>
        </w:rPr>
        <w:t xml:space="preserve"> rimesse in termini in cas</w:t>
      </w:r>
      <w:r>
        <w:rPr>
          <w:rFonts w:cs="Arial"/>
          <w:color w:val="000000"/>
        </w:rPr>
        <w:t>o</w:t>
      </w:r>
      <w:r w:rsidR="00470E25">
        <w:rPr>
          <w:rFonts w:cs="Arial"/>
          <w:color w:val="000000"/>
        </w:rPr>
        <w:t xml:space="preserve"> di errore scusabile ove ricorrano le condizioni </w:t>
      </w:r>
      <w:r>
        <w:rPr>
          <w:rFonts w:cs="Arial"/>
          <w:color w:val="000000"/>
        </w:rPr>
        <w:t xml:space="preserve">di cui </w:t>
      </w:r>
      <w:r w:rsidR="00470E25">
        <w:rPr>
          <w:rFonts w:cs="Arial"/>
          <w:color w:val="000000"/>
        </w:rPr>
        <w:t>all’articolo 153, secondo comma, del codice di procedura civile.</w:t>
      </w:r>
    </w:p>
    <w:p w:rsidR="00470E25" w:rsidRDefault="005F6E6E" w:rsidP="00234211">
      <w:pPr>
        <w:pStyle w:val="UsoBollo"/>
        <w:jc w:val="both"/>
        <w:rPr>
          <w:rFonts w:cs="Arial"/>
          <w:color w:val="000000"/>
        </w:rPr>
      </w:pPr>
      <w:r>
        <w:rPr>
          <w:rFonts w:cs="Arial"/>
          <w:color w:val="000000"/>
        </w:rPr>
        <w:lastRenderedPageBreak/>
        <w:t>5</w:t>
      </w:r>
      <w:r w:rsidR="00470E25">
        <w:rPr>
          <w:rFonts w:cs="Arial"/>
          <w:color w:val="000000"/>
        </w:rPr>
        <w:t>. I provvediment</w:t>
      </w:r>
      <w:r>
        <w:rPr>
          <w:rFonts w:cs="Arial"/>
          <w:color w:val="000000"/>
        </w:rPr>
        <w:t>i</w:t>
      </w:r>
      <w:r w:rsidR="00470E25">
        <w:rPr>
          <w:rFonts w:cs="Arial"/>
          <w:color w:val="000000"/>
        </w:rPr>
        <w:t xml:space="preserve"> cautelari emessi nel giudizio davanti al giudice </w:t>
      </w:r>
      <w:r>
        <w:rPr>
          <w:rFonts w:cs="Arial"/>
          <w:color w:val="000000"/>
        </w:rPr>
        <w:t>inizialmente adito</w:t>
      </w:r>
      <w:r w:rsidR="00470E25">
        <w:rPr>
          <w:rFonts w:cs="Arial"/>
          <w:color w:val="000000"/>
        </w:rPr>
        <w:t xml:space="preserve"> conservano la loro efficacia, salv</w:t>
      </w:r>
      <w:r>
        <w:rPr>
          <w:rFonts w:cs="Arial"/>
          <w:color w:val="000000"/>
        </w:rPr>
        <w:t>o che</w:t>
      </w:r>
      <w:r w:rsidR="00470E25">
        <w:rPr>
          <w:rFonts w:cs="Arial"/>
          <w:color w:val="000000"/>
        </w:rPr>
        <w:t xml:space="preserve">, su istanza della parte interessata, </w:t>
      </w:r>
      <w:r w:rsidR="00A84AAA">
        <w:rPr>
          <w:rFonts w:cs="Arial"/>
          <w:color w:val="000000"/>
        </w:rPr>
        <w:t>siano</w:t>
      </w:r>
      <w:r w:rsidR="000335B5">
        <w:rPr>
          <w:rFonts w:cs="Arial"/>
          <w:color w:val="000000"/>
        </w:rPr>
        <w:t xml:space="preserve"> </w:t>
      </w:r>
      <w:r>
        <w:rPr>
          <w:rFonts w:cs="Arial"/>
          <w:color w:val="000000"/>
        </w:rPr>
        <w:t>revocati</w:t>
      </w:r>
      <w:r w:rsidR="00470E25">
        <w:rPr>
          <w:rFonts w:cs="Arial"/>
          <w:color w:val="000000"/>
        </w:rPr>
        <w:t xml:space="preserve"> o modifica</w:t>
      </w:r>
      <w:r>
        <w:rPr>
          <w:rFonts w:cs="Arial"/>
          <w:color w:val="000000"/>
        </w:rPr>
        <w:t>ti</w:t>
      </w:r>
      <w:r w:rsidR="00470E25">
        <w:rPr>
          <w:rFonts w:cs="Arial"/>
          <w:color w:val="000000"/>
        </w:rPr>
        <w:t xml:space="preserve"> d</w:t>
      </w:r>
      <w:r>
        <w:rPr>
          <w:rFonts w:cs="Arial"/>
          <w:color w:val="000000"/>
        </w:rPr>
        <w:t>a</w:t>
      </w:r>
      <w:r w:rsidR="00470E25">
        <w:rPr>
          <w:rFonts w:cs="Arial"/>
          <w:color w:val="000000"/>
        </w:rPr>
        <w:t>l giudice tributario</w:t>
      </w:r>
      <w:r w:rsidR="00A84AAA">
        <w:rPr>
          <w:rFonts w:cs="Arial"/>
          <w:color w:val="000000"/>
        </w:rPr>
        <w:t>,</w:t>
      </w:r>
      <w:r w:rsidR="00470E25">
        <w:rPr>
          <w:rFonts w:cs="Arial"/>
          <w:color w:val="000000"/>
        </w:rPr>
        <w:t xml:space="preserve"> a norma dell’articolo</w:t>
      </w:r>
      <w:r w:rsidR="00601098">
        <w:rPr>
          <w:rFonts w:cs="Arial"/>
          <w:color w:val="000000"/>
        </w:rPr>
        <w:t xml:space="preserve"> 1</w:t>
      </w:r>
      <w:r w:rsidR="000335B5">
        <w:rPr>
          <w:rFonts w:cs="Arial"/>
          <w:color w:val="000000"/>
        </w:rPr>
        <w:t>1</w:t>
      </w:r>
      <w:r w:rsidR="00B106C5">
        <w:rPr>
          <w:rFonts w:cs="Arial"/>
          <w:color w:val="000000"/>
        </w:rPr>
        <w:t>4</w:t>
      </w:r>
      <w:r w:rsidR="00470E25">
        <w:rPr>
          <w:rFonts w:cs="Arial"/>
          <w:color w:val="000000"/>
        </w:rPr>
        <w:t>.</w:t>
      </w:r>
    </w:p>
    <w:p w:rsidR="006B700D" w:rsidRDefault="006B700D" w:rsidP="006B700D">
      <w:pPr>
        <w:pStyle w:val="UsoBollo"/>
        <w:jc w:val="center"/>
        <w:rPr>
          <w:rFonts w:cs="Arial"/>
          <w:color w:val="000000"/>
        </w:rPr>
      </w:pPr>
      <w:r>
        <w:rPr>
          <w:rFonts w:cs="Arial"/>
          <w:color w:val="000000"/>
        </w:rPr>
        <w:t>CAPO II</w:t>
      </w:r>
    </w:p>
    <w:p w:rsidR="006B700D" w:rsidRDefault="006B700D" w:rsidP="006B700D">
      <w:pPr>
        <w:pStyle w:val="UsoBollo"/>
        <w:jc w:val="center"/>
        <w:rPr>
          <w:rFonts w:cs="Arial"/>
          <w:color w:val="000000"/>
        </w:rPr>
      </w:pPr>
      <w:r>
        <w:rPr>
          <w:rFonts w:cs="Arial"/>
          <w:color w:val="000000"/>
        </w:rPr>
        <w:t>DELLA COMPETENZA DEI GIUDICI TRIBUTARI</w:t>
      </w:r>
    </w:p>
    <w:p w:rsidR="007E0D19" w:rsidRDefault="00934435" w:rsidP="00934435">
      <w:pPr>
        <w:pStyle w:val="UsoBollo"/>
        <w:jc w:val="center"/>
        <w:rPr>
          <w:rFonts w:cs="Arial"/>
          <w:color w:val="000000"/>
        </w:rPr>
      </w:pPr>
      <w:r>
        <w:rPr>
          <w:rFonts w:cs="Arial"/>
          <w:color w:val="000000"/>
        </w:rPr>
        <w:t xml:space="preserve">Articolo </w:t>
      </w:r>
      <w:r w:rsidR="005F6E6E">
        <w:rPr>
          <w:rFonts w:cs="Arial"/>
          <w:color w:val="000000"/>
        </w:rPr>
        <w:t>6</w:t>
      </w:r>
    </w:p>
    <w:p w:rsidR="00934435" w:rsidRDefault="00934435" w:rsidP="00934435">
      <w:pPr>
        <w:pStyle w:val="UsoBollo"/>
        <w:jc w:val="center"/>
        <w:rPr>
          <w:rFonts w:cs="Arial"/>
          <w:color w:val="000000"/>
        </w:rPr>
      </w:pPr>
      <w:r>
        <w:rPr>
          <w:rFonts w:cs="Arial"/>
          <w:color w:val="000000"/>
        </w:rPr>
        <w:t>(</w:t>
      </w:r>
      <w:r w:rsidR="00A84AAA">
        <w:rPr>
          <w:rFonts w:cs="Arial"/>
          <w:color w:val="000000"/>
          <w:u w:val="single"/>
        </w:rPr>
        <w:t>Competenza per territorio dei T</w:t>
      </w:r>
      <w:r w:rsidRPr="00934435">
        <w:rPr>
          <w:rFonts w:cs="Arial"/>
          <w:color w:val="000000"/>
          <w:u w:val="single"/>
        </w:rPr>
        <w:t>ribunali tributari</w:t>
      </w:r>
      <w:r>
        <w:rPr>
          <w:rFonts w:cs="Arial"/>
          <w:color w:val="000000"/>
        </w:rPr>
        <w:t>)</w:t>
      </w:r>
    </w:p>
    <w:p w:rsidR="007E0D19" w:rsidRDefault="00A84AAA" w:rsidP="00934435">
      <w:pPr>
        <w:pStyle w:val="UsoBollo"/>
        <w:jc w:val="both"/>
        <w:rPr>
          <w:rFonts w:cs="Arial"/>
          <w:color w:val="000000"/>
        </w:rPr>
      </w:pPr>
      <w:r>
        <w:rPr>
          <w:rFonts w:cs="Arial"/>
          <w:color w:val="000000"/>
        </w:rPr>
        <w:t>1.I T</w:t>
      </w:r>
      <w:r w:rsidR="00934435">
        <w:rPr>
          <w:rFonts w:cs="Arial"/>
          <w:color w:val="000000"/>
        </w:rPr>
        <w:t>ribunali tributari sono competenti</w:t>
      </w:r>
      <w:r w:rsidR="005438A0">
        <w:rPr>
          <w:rFonts w:cs="Arial"/>
          <w:color w:val="000000"/>
        </w:rPr>
        <w:t xml:space="preserve">, in maniera piena ed esclusiva, </w:t>
      </w:r>
      <w:r w:rsidR="00934435">
        <w:rPr>
          <w:rFonts w:cs="Arial"/>
          <w:color w:val="000000"/>
        </w:rPr>
        <w:t>per le controversie proposte nei confronti del</w:t>
      </w:r>
      <w:r w:rsidR="005F6E6E">
        <w:rPr>
          <w:rFonts w:cs="Arial"/>
          <w:color w:val="000000"/>
        </w:rPr>
        <w:t>l’</w:t>
      </w:r>
      <w:r w:rsidR="0052752E">
        <w:rPr>
          <w:rFonts w:cs="Arial"/>
          <w:color w:val="000000"/>
        </w:rPr>
        <w:t>autore dell’</w:t>
      </w:r>
      <w:r w:rsidR="00934435">
        <w:rPr>
          <w:rFonts w:cs="Arial"/>
          <w:color w:val="000000"/>
        </w:rPr>
        <w:t>atto impugnato</w:t>
      </w:r>
      <w:r w:rsidR="005342BA">
        <w:rPr>
          <w:rFonts w:cs="Arial"/>
          <w:color w:val="000000"/>
        </w:rPr>
        <w:t>,</w:t>
      </w:r>
      <w:r w:rsidR="00934435">
        <w:rPr>
          <w:rFonts w:cs="Arial"/>
          <w:color w:val="000000"/>
        </w:rPr>
        <w:t xml:space="preserve"> </w:t>
      </w:r>
      <w:r w:rsidR="0052752E">
        <w:rPr>
          <w:rFonts w:cs="Arial"/>
          <w:color w:val="000000"/>
        </w:rPr>
        <w:t>che ha</w:t>
      </w:r>
      <w:r w:rsidR="00931D0A">
        <w:rPr>
          <w:rFonts w:cs="Arial"/>
          <w:color w:val="000000"/>
        </w:rPr>
        <w:t xml:space="preserve"> sede nella sua circoscrizione, nonché sono competenti su tutte le fasi del procedimento amministrativo che hanno portato all’adozione ed alla formazione di quell’atto, anche mediante il rispetto di una sequenza ordinata secondo la progressione di determinati atti.</w:t>
      </w:r>
    </w:p>
    <w:p w:rsidR="00307C21" w:rsidRDefault="00A84AAA" w:rsidP="00934435">
      <w:pPr>
        <w:pStyle w:val="UsoBollo"/>
        <w:jc w:val="both"/>
        <w:rPr>
          <w:rFonts w:cs="Arial"/>
          <w:color w:val="000000"/>
        </w:rPr>
      </w:pPr>
      <w:r>
        <w:rPr>
          <w:rFonts w:cs="Arial"/>
          <w:color w:val="000000"/>
        </w:rPr>
        <w:t xml:space="preserve">2. </w:t>
      </w:r>
      <w:r w:rsidR="008704AA">
        <w:rPr>
          <w:rFonts w:cs="Arial"/>
          <w:color w:val="000000"/>
        </w:rPr>
        <w:t>In caso di l</w:t>
      </w:r>
      <w:r>
        <w:rPr>
          <w:rFonts w:cs="Arial"/>
          <w:color w:val="000000"/>
        </w:rPr>
        <w:t>itisconsorzio necessario originario</w:t>
      </w:r>
      <w:r w:rsidR="008704AA">
        <w:rPr>
          <w:rFonts w:cs="Arial"/>
          <w:color w:val="000000"/>
        </w:rPr>
        <w:t>, il deposito del primo ricorso radica la competenza territoriale, ai sensi dell’articolo 39 del codice di procedura civile.</w:t>
      </w:r>
      <w:r w:rsidR="00D84C18">
        <w:rPr>
          <w:rFonts w:cs="Arial"/>
          <w:color w:val="000000"/>
        </w:rPr>
        <w:t xml:space="preserve"> </w:t>
      </w:r>
    </w:p>
    <w:p w:rsidR="00D84C18" w:rsidRDefault="00307C21" w:rsidP="00934435">
      <w:pPr>
        <w:pStyle w:val="UsoBollo"/>
        <w:jc w:val="both"/>
        <w:rPr>
          <w:rFonts w:cs="Arial"/>
          <w:color w:val="000000"/>
        </w:rPr>
      </w:pPr>
      <w:r>
        <w:rPr>
          <w:rFonts w:cs="Arial"/>
          <w:color w:val="000000"/>
        </w:rPr>
        <w:t xml:space="preserve">3. </w:t>
      </w:r>
      <w:r w:rsidR="00D84C18">
        <w:rPr>
          <w:rFonts w:cs="Arial"/>
          <w:color w:val="000000"/>
        </w:rPr>
        <w:t>Se la controversia è proposta nei confronti di un centro di servizio o di una direzione regionale</w:t>
      </w:r>
      <w:r w:rsidR="00223F98">
        <w:rPr>
          <w:rFonts w:cs="Arial"/>
          <w:color w:val="000000"/>
        </w:rPr>
        <w:t xml:space="preserve"> o di una società concessionaria di tributi locali</w:t>
      </w:r>
      <w:r w:rsidR="00D84C18">
        <w:rPr>
          <w:rFonts w:cs="Arial"/>
          <w:color w:val="000000"/>
        </w:rPr>
        <w:t xml:space="preserve"> è competente il Tribunale tributario nella cui circoscrizione ha sede l’ufficio al quale spettano le attribuzioni sul tributo</w:t>
      </w:r>
      <w:r w:rsidR="00484CCC" w:rsidRPr="00484CCC">
        <w:rPr>
          <w:rFonts w:cs="Arial"/>
          <w:color w:val="000000"/>
        </w:rPr>
        <w:t xml:space="preserve"> </w:t>
      </w:r>
      <w:r w:rsidR="00484CCC">
        <w:rPr>
          <w:rFonts w:cs="Arial"/>
          <w:color w:val="000000"/>
        </w:rPr>
        <w:t>controverso , statale o locale,</w:t>
      </w:r>
      <w:r w:rsidR="00D84C18">
        <w:rPr>
          <w:rFonts w:cs="Arial"/>
          <w:color w:val="000000"/>
        </w:rPr>
        <w:t xml:space="preserve"> in base al domicilio fiscale del contribuente.</w:t>
      </w:r>
    </w:p>
    <w:p w:rsidR="00651834" w:rsidRDefault="00651834" w:rsidP="00934435">
      <w:pPr>
        <w:pStyle w:val="UsoBollo"/>
        <w:jc w:val="center"/>
        <w:rPr>
          <w:rFonts w:cs="Arial"/>
          <w:color w:val="000000"/>
        </w:rPr>
      </w:pPr>
    </w:p>
    <w:p w:rsidR="00651834" w:rsidRDefault="00651834" w:rsidP="00934435">
      <w:pPr>
        <w:pStyle w:val="UsoBollo"/>
        <w:jc w:val="center"/>
        <w:rPr>
          <w:rFonts w:cs="Arial"/>
          <w:color w:val="000000"/>
        </w:rPr>
      </w:pPr>
    </w:p>
    <w:p w:rsidR="002156F1" w:rsidRDefault="002156F1" w:rsidP="00934435">
      <w:pPr>
        <w:pStyle w:val="UsoBollo"/>
        <w:jc w:val="center"/>
        <w:rPr>
          <w:rFonts w:cs="Arial"/>
          <w:color w:val="000000"/>
        </w:rPr>
      </w:pPr>
      <w:r>
        <w:rPr>
          <w:rFonts w:cs="Arial"/>
          <w:color w:val="000000"/>
        </w:rPr>
        <w:br w:type="page"/>
      </w:r>
    </w:p>
    <w:p w:rsidR="00934435" w:rsidRDefault="00934435" w:rsidP="00934435">
      <w:pPr>
        <w:pStyle w:val="UsoBollo"/>
        <w:jc w:val="center"/>
        <w:rPr>
          <w:rFonts w:cs="Arial"/>
          <w:color w:val="000000"/>
        </w:rPr>
      </w:pPr>
      <w:r>
        <w:rPr>
          <w:rFonts w:cs="Arial"/>
          <w:color w:val="000000"/>
        </w:rPr>
        <w:lastRenderedPageBreak/>
        <w:t xml:space="preserve">Articolo </w:t>
      </w:r>
      <w:r w:rsidR="005F6E6E">
        <w:rPr>
          <w:rFonts w:cs="Arial"/>
          <w:color w:val="000000"/>
        </w:rPr>
        <w:t>7</w:t>
      </w:r>
    </w:p>
    <w:p w:rsidR="00934435" w:rsidRDefault="00934435" w:rsidP="00934435">
      <w:pPr>
        <w:pStyle w:val="UsoBollo"/>
        <w:jc w:val="center"/>
        <w:rPr>
          <w:rFonts w:cs="Arial"/>
          <w:color w:val="000000"/>
        </w:rPr>
      </w:pPr>
      <w:r>
        <w:rPr>
          <w:rFonts w:cs="Arial"/>
          <w:color w:val="000000"/>
        </w:rPr>
        <w:t>(</w:t>
      </w:r>
      <w:r w:rsidRPr="00934435">
        <w:rPr>
          <w:rFonts w:cs="Arial"/>
          <w:color w:val="000000"/>
          <w:u w:val="single"/>
        </w:rPr>
        <w:t>Competenza per territorio dell</w:t>
      </w:r>
      <w:r w:rsidR="0052752E">
        <w:rPr>
          <w:rFonts w:cs="Arial"/>
          <w:color w:val="000000"/>
          <w:u w:val="single"/>
        </w:rPr>
        <w:t>e</w:t>
      </w:r>
      <w:r w:rsidRPr="00934435">
        <w:rPr>
          <w:rFonts w:cs="Arial"/>
          <w:color w:val="000000"/>
          <w:u w:val="single"/>
        </w:rPr>
        <w:t xml:space="preserve"> </w:t>
      </w:r>
      <w:r w:rsidR="00F1111E">
        <w:rPr>
          <w:rFonts w:cs="Arial"/>
          <w:color w:val="000000"/>
          <w:u w:val="single"/>
        </w:rPr>
        <w:t>C</w:t>
      </w:r>
      <w:r w:rsidRPr="00934435">
        <w:rPr>
          <w:rFonts w:cs="Arial"/>
          <w:color w:val="000000"/>
          <w:u w:val="single"/>
        </w:rPr>
        <w:t>ort</w:t>
      </w:r>
      <w:r w:rsidR="0052752E">
        <w:rPr>
          <w:rFonts w:cs="Arial"/>
          <w:color w:val="000000"/>
          <w:u w:val="single"/>
        </w:rPr>
        <w:t>i</w:t>
      </w:r>
      <w:r w:rsidR="00C44D3E">
        <w:rPr>
          <w:rFonts w:cs="Arial"/>
          <w:color w:val="000000"/>
          <w:u w:val="single"/>
        </w:rPr>
        <w:t xml:space="preserve"> di </w:t>
      </w:r>
      <w:r w:rsidRPr="00934435">
        <w:rPr>
          <w:rFonts w:cs="Arial"/>
          <w:color w:val="000000"/>
          <w:u w:val="single"/>
        </w:rPr>
        <w:t>appello tributari</w:t>
      </w:r>
      <w:r w:rsidR="0052752E">
        <w:rPr>
          <w:rFonts w:cs="Arial"/>
          <w:color w:val="000000"/>
          <w:u w:val="single"/>
        </w:rPr>
        <w:t>e</w:t>
      </w:r>
      <w:r>
        <w:rPr>
          <w:rFonts w:cs="Arial"/>
          <w:color w:val="000000"/>
        </w:rPr>
        <w:t>)</w:t>
      </w:r>
    </w:p>
    <w:p w:rsidR="00934435" w:rsidRDefault="00934435" w:rsidP="00234211">
      <w:pPr>
        <w:pStyle w:val="UsoBollo"/>
        <w:jc w:val="both"/>
        <w:rPr>
          <w:rFonts w:cs="Arial"/>
          <w:color w:val="000000"/>
        </w:rPr>
      </w:pPr>
      <w:r>
        <w:rPr>
          <w:rFonts w:cs="Arial"/>
          <w:color w:val="000000"/>
        </w:rPr>
        <w:t xml:space="preserve">1. Le </w:t>
      </w:r>
      <w:r w:rsidR="00F1111E">
        <w:rPr>
          <w:rFonts w:cs="Arial"/>
          <w:color w:val="000000"/>
        </w:rPr>
        <w:t>C</w:t>
      </w:r>
      <w:r w:rsidR="00651834">
        <w:rPr>
          <w:rFonts w:cs="Arial"/>
          <w:color w:val="000000"/>
        </w:rPr>
        <w:t xml:space="preserve">orti di </w:t>
      </w:r>
      <w:r>
        <w:rPr>
          <w:rFonts w:cs="Arial"/>
          <w:color w:val="000000"/>
        </w:rPr>
        <w:t xml:space="preserve">appello tributarie sono competenti per le impugnazioni avverso le </w:t>
      </w:r>
      <w:r w:rsidR="00F1111E">
        <w:rPr>
          <w:rFonts w:cs="Arial"/>
          <w:color w:val="000000"/>
        </w:rPr>
        <w:t>sentenze</w:t>
      </w:r>
      <w:r>
        <w:rPr>
          <w:rFonts w:cs="Arial"/>
          <w:color w:val="000000"/>
        </w:rPr>
        <w:t xml:space="preserve"> dei </w:t>
      </w:r>
      <w:r w:rsidR="00F1111E">
        <w:rPr>
          <w:rFonts w:cs="Arial"/>
          <w:color w:val="000000"/>
        </w:rPr>
        <w:t>T</w:t>
      </w:r>
      <w:r>
        <w:rPr>
          <w:rFonts w:cs="Arial"/>
          <w:color w:val="000000"/>
        </w:rPr>
        <w:t xml:space="preserve">ribunali tributari che hanno sede </w:t>
      </w:r>
      <w:r w:rsidR="00651834">
        <w:rPr>
          <w:rFonts w:cs="Arial"/>
          <w:color w:val="000000"/>
        </w:rPr>
        <w:t>nei loro distretti.</w:t>
      </w:r>
      <w:r>
        <w:rPr>
          <w:rFonts w:cs="Arial"/>
          <w:color w:val="000000"/>
        </w:rPr>
        <w:t xml:space="preserve"> </w:t>
      </w:r>
    </w:p>
    <w:p w:rsidR="00934435" w:rsidRDefault="002D2CD9" w:rsidP="002D2CD9">
      <w:pPr>
        <w:pStyle w:val="UsoBollo"/>
        <w:jc w:val="center"/>
        <w:rPr>
          <w:rFonts w:cs="Arial"/>
          <w:color w:val="000000"/>
        </w:rPr>
      </w:pPr>
      <w:r>
        <w:rPr>
          <w:rFonts w:cs="Arial"/>
          <w:color w:val="000000"/>
        </w:rPr>
        <w:t xml:space="preserve">Articolo </w:t>
      </w:r>
      <w:r w:rsidR="005F6E6E">
        <w:rPr>
          <w:rFonts w:cs="Arial"/>
          <w:color w:val="000000"/>
        </w:rPr>
        <w:t>8</w:t>
      </w:r>
    </w:p>
    <w:p w:rsidR="00934435" w:rsidRDefault="002D2CD9" w:rsidP="002D2CD9">
      <w:pPr>
        <w:pStyle w:val="UsoBollo"/>
        <w:jc w:val="center"/>
        <w:rPr>
          <w:rFonts w:cs="Arial"/>
          <w:color w:val="000000"/>
        </w:rPr>
      </w:pPr>
      <w:r>
        <w:rPr>
          <w:rFonts w:cs="Arial"/>
          <w:color w:val="000000"/>
        </w:rPr>
        <w:t>(</w:t>
      </w:r>
      <w:r w:rsidRPr="002D2CD9">
        <w:rPr>
          <w:rFonts w:cs="Arial"/>
          <w:color w:val="000000"/>
          <w:u w:val="single"/>
        </w:rPr>
        <w:t>Incompetenza dei giudici tributari</w:t>
      </w:r>
      <w:r>
        <w:rPr>
          <w:rFonts w:cs="Arial"/>
          <w:color w:val="000000"/>
        </w:rPr>
        <w:t>)</w:t>
      </w:r>
    </w:p>
    <w:p w:rsidR="00934435" w:rsidRDefault="002D2CD9" w:rsidP="00234211">
      <w:pPr>
        <w:pStyle w:val="UsoBollo"/>
        <w:jc w:val="both"/>
        <w:rPr>
          <w:rFonts w:cs="Arial"/>
          <w:color w:val="000000"/>
        </w:rPr>
      </w:pPr>
      <w:r>
        <w:rPr>
          <w:rFonts w:cs="Arial"/>
          <w:color w:val="000000"/>
        </w:rPr>
        <w:t>1. La competenza de</w:t>
      </w:r>
      <w:r w:rsidR="0052752E">
        <w:rPr>
          <w:rFonts w:cs="Arial"/>
          <w:color w:val="000000"/>
        </w:rPr>
        <w:t>i giudici</w:t>
      </w:r>
      <w:r>
        <w:rPr>
          <w:rFonts w:cs="Arial"/>
          <w:color w:val="000000"/>
        </w:rPr>
        <w:t xml:space="preserve"> tributari</w:t>
      </w:r>
      <w:r w:rsidR="0052752E">
        <w:rPr>
          <w:rFonts w:cs="Arial"/>
          <w:color w:val="000000"/>
        </w:rPr>
        <w:t xml:space="preserve"> </w:t>
      </w:r>
      <w:r>
        <w:rPr>
          <w:rFonts w:cs="Arial"/>
          <w:color w:val="000000"/>
        </w:rPr>
        <w:t>è inderogabile.</w:t>
      </w:r>
    </w:p>
    <w:p w:rsidR="00934435" w:rsidRDefault="002D2CD9" w:rsidP="00234211">
      <w:pPr>
        <w:pStyle w:val="UsoBollo"/>
        <w:jc w:val="both"/>
        <w:rPr>
          <w:rFonts w:cs="Arial"/>
          <w:color w:val="000000"/>
        </w:rPr>
      </w:pPr>
      <w:r>
        <w:rPr>
          <w:rFonts w:cs="Arial"/>
          <w:color w:val="000000"/>
        </w:rPr>
        <w:t xml:space="preserve">2. L’incompetenza </w:t>
      </w:r>
      <w:r w:rsidR="008521F1">
        <w:rPr>
          <w:rFonts w:cs="Arial"/>
          <w:color w:val="000000"/>
        </w:rPr>
        <w:t xml:space="preserve">territoriale </w:t>
      </w:r>
      <w:r>
        <w:rPr>
          <w:rFonts w:cs="Arial"/>
          <w:color w:val="000000"/>
        </w:rPr>
        <w:t>è rilevabile</w:t>
      </w:r>
      <w:r w:rsidR="003D2A91">
        <w:rPr>
          <w:rFonts w:cs="Arial"/>
          <w:color w:val="000000"/>
        </w:rPr>
        <w:t>,</w:t>
      </w:r>
      <w:r>
        <w:rPr>
          <w:rFonts w:cs="Arial"/>
          <w:color w:val="000000"/>
        </w:rPr>
        <w:t xml:space="preserve"> anche d’ufficio</w:t>
      </w:r>
      <w:r w:rsidR="003D2A91">
        <w:rPr>
          <w:rFonts w:cs="Arial"/>
          <w:color w:val="000000"/>
        </w:rPr>
        <w:t>,</w:t>
      </w:r>
      <w:r>
        <w:rPr>
          <w:rFonts w:cs="Arial"/>
          <w:color w:val="000000"/>
        </w:rPr>
        <w:t xml:space="preserve"> soltanto nel grado </w:t>
      </w:r>
      <w:r w:rsidR="008521F1">
        <w:rPr>
          <w:rFonts w:cs="Arial"/>
          <w:color w:val="000000"/>
        </w:rPr>
        <w:t xml:space="preserve">davanti al giudice tributario </w:t>
      </w:r>
      <w:r>
        <w:rPr>
          <w:rFonts w:cs="Arial"/>
          <w:color w:val="000000"/>
        </w:rPr>
        <w:t xml:space="preserve">al quale si riferisce. </w:t>
      </w:r>
    </w:p>
    <w:p w:rsidR="006A7743" w:rsidRDefault="005F6E6E" w:rsidP="00234211">
      <w:pPr>
        <w:pStyle w:val="UsoBollo"/>
        <w:jc w:val="both"/>
        <w:rPr>
          <w:rFonts w:cs="Arial"/>
          <w:color w:val="000000"/>
        </w:rPr>
      </w:pPr>
      <w:r>
        <w:rPr>
          <w:rFonts w:cs="Arial"/>
          <w:color w:val="000000"/>
        </w:rPr>
        <w:t>3</w:t>
      </w:r>
      <w:r w:rsidR="006A7743">
        <w:rPr>
          <w:rFonts w:cs="Arial"/>
          <w:color w:val="000000"/>
        </w:rPr>
        <w:t xml:space="preserve">. </w:t>
      </w:r>
      <w:r>
        <w:rPr>
          <w:rFonts w:cs="Arial"/>
          <w:color w:val="000000"/>
        </w:rPr>
        <w:t xml:space="preserve">Quando un giudice </w:t>
      </w:r>
      <w:r w:rsidR="006A7743">
        <w:rPr>
          <w:rFonts w:cs="Arial"/>
          <w:color w:val="000000"/>
        </w:rPr>
        <w:t xml:space="preserve">tributario </w:t>
      </w:r>
      <w:r>
        <w:rPr>
          <w:rFonts w:cs="Arial"/>
          <w:color w:val="000000"/>
        </w:rPr>
        <w:t>declina</w:t>
      </w:r>
      <w:r w:rsidR="006A7743">
        <w:rPr>
          <w:rFonts w:cs="Arial"/>
          <w:color w:val="000000"/>
        </w:rPr>
        <w:t xml:space="preserve"> la propria competenza</w:t>
      </w:r>
      <w:r w:rsidR="006D4F1C">
        <w:rPr>
          <w:rFonts w:cs="Arial"/>
          <w:color w:val="000000"/>
        </w:rPr>
        <w:t xml:space="preserve"> deve</w:t>
      </w:r>
      <w:r w:rsidR="006A7743">
        <w:rPr>
          <w:rFonts w:cs="Arial"/>
          <w:color w:val="000000"/>
        </w:rPr>
        <w:t xml:space="preserve"> </w:t>
      </w:r>
      <w:r>
        <w:rPr>
          <w:rFonts w:cs="Arial"/>
          <w:color w:val="000000"/>
        </w:rPr>
        <w:t>indica</w:t>
      </w:r>
      <w:r w:rsidR="006D4F1C">
        <w:rPr>
          <w:rFonts w:cs="Arial"/>
          <w:color w:val="000000"/>
        </w:rPr>
        <w:t>re</w:t>
      </w:r>
      <w:r>
        <w:rPr>
          <w:rFonts w:cs="Arial"/>
          <w:color w:val="000000"/>
        </w:rPr>
        <w:t xml:space="preserve"> il giudice tributario che ritiene competente. L’</w:t>
      </w:r>
      <w:r w:rsidR="006A7743">
        <w:rPr>
          <w:rFonts w:cs="Arial"/>
          <w:color w:val="000000"/>
        </w:rPr>
        <w:t>incompetenza dichiarata e la competenza del giudice tributari</w:t>
      </w:r>
      <w:r>
        <w:rPr>
          <w:rFonts w:cs="Arial"/>
          <w:color w:val="000000"/>
        </w:rPr>
        <w:t>o</w:t>
      </w:r>
      <w:r w:rsidR="0055386B">
        <w:rPr>
          <w:rFonts w:cs="Arial"/>
          <w:color w:val="000000"/>
        </w:rPr>
        <w:t xml:space="preserve"> indicat</w:t>
      </w:r>
      <w:r>
        <w:rPr>
          <w:rFonts w:cs="Arial"/>
          <w:color w:val="000000"/>
        </w:rPr>
        <w:t>o</w:t>
      </w:r>
      <w:r w:rsidR="0055386B">
        <w:rPr>
          <w:rFonts w:cs="Arial"/>
          <w:color w:val="000000"/>
        </w:rPr>
        <w:t xml:space="preserve"> come competente</w:t>
      </w:r>
      <w:r>
        <w:rPr>
          <w:rFonts w:cs="Arial"/>
          <w:color w:val="000000"/>
        </w:rPr>
        <w:t xml:space="preserve"> non sono contestabili da parte di quest’ultimo </w:t>
      </w:r>
      <w:r w:rsidR="0055386B">
        <w:rPr>
          <w:rFonts w:cs="Arial"/>
          <w:color w:val="000000"/>
        </w:rPr>
        <w:t xml:space="preserve">se il processo è riassunto </w:t>
      </w:r>
      <w:r w:rsidR="0052752E">
        <w:rPr>
          <w:rFonts w:cs="Arial"/>
          <w:color w:val="000000"/>
        </w:rPr>
        <w:t xml:space="preserve">davanti ad esso su </w:t>
      </w:r>
      <w:r w:rsidR="0055386B">
        <w:rPr>
          <w:rFonts w:cs="Arial"/>
          <w:color w:val="000000"/>
        </w:rPr>
        <w:t xml:space="preserve">istanza di parte nel termine perentorio di tre mesi dalla comunicazione della </w:t>
      </w:r>
      <w:r w:rsidR="0008140A">
        <w:rPr>
          <w:rFonts w:cs="Arial"/>
          <w:color w:val="000000"/>
        </w:rPr>
        <w:t>pronuncia</w:t>
      </w:r>
      <w:r w:rsidR="0052752E">
        <w:rPr>
          <w:rFonts w:cs="Arial"/>
          <w:color w:val="000000"/>
        </w:rPr>
        <w:t xml:space="preserve"> declinatoria</w:t>
      </w:r>
      <w:r w:rsidR="00E87077">
        <w:rPr>
          <w:rFonts w:cs="Arial"/>
          <w:color w:val="000000"/>
        </w:rPr>
        <w:t xml:space="preserve"> di competenza</w:t>
      </w:r>
      <w:r w:rsidR="0055386B">
        <w:rPr>
          <w:rFonts w:cs="Arial"/>
          <w:color w:val="000000"/>
        </w:rPr>
        <w:t>.</w:t>
      </w:r>
    </w:p>
    <w:p w:rsidR="0055386B" w:rsidRDefault="0008140A" w:rsidP="00234211">
      <w:pPr>
        <w:pStyle w:val="UsoBollo"/>
        <w:jc w:val="both"/>
        <w:rPr>
          <w:rFonts w:cs="Arial"/>
          <w:color w:val="000000"/>
        </w:rPr>
      </w:pPr>
      <w:r>
        <w:rPr>
          <w:rFonts w:cs="Arial"/>
          <w:color w:val="000000"/>
        </w:rPr>
        <w:t>4</w:t>
      </w:r>
      <w:r w:rsidR="0055386B">
        <w:rPr>
          <w:rFonts w:cs="Arial"/>
          <w:color w:val="000000"/>
        </w:rPr>
        <w:t xml:space="preserve">. </w:t>
      </w:r>
      <w:r>
        <w:rPr>
          <w:rFonts w:cs="Arial"/>
          <w:color w:val="000000"/>
        </w:rPr>
        <w:t xml:space="preserve">Quando </w:t>
      </w:r>
      <w:r w:rsidR="0055386B">
        <w:rPr>
          <w:rFonts w:cs="Arial"/>
          <w:color w:val="000000"/>
        </w:rPr>
        <w:t>la riassunzione avviene ne</w:t>
      </w:r>
      <w:r>
        <w:rPr>
          <w:rFonts w:cs="Arial"/>
          <w:color w:val="000000"/>
        </w:rPr>
        <w:t>l</w:t>
      </w:r>
      <w:r w:rsidR="0055386B">
        <w:rPr>
          <w:rFonts w:cs="Arial"/>
          <w:color w:val="000000"/>
        </w:rPr>
        <w:t xml:space="preserve"> termin</w:t>
      </w:r>
      <w:r>
        <w:rPr>
          <w:rFonts w:cs="Arial"/>
          <w:color w:val="000000"/>
        </w:rPr>
        <w:t>e</w:t>
      </w:r>
      <w:r w:rsidR="0055386B">
        <w:rPr>
          <w:rFonts w:cs="Arial"/>
          <w:color w:val="000000"/>
        </w:rPr>
        <w:t xml:space="preserve"> indicat</w:t>
      </w:r>
      <w:r>
        <w:rPr>
          <w:rFonts w:cs="Arial"/>
          <w:color w:val="000000"/>
        </w:rPr>
        <w:t>o</w:t>
      </w:r>
      <w:r w:rsidR="0055386B">
        <w:rPr>
          <w:rFonts w:cs="Arial"/>
          <w:color w:val="000000"/>
        </w:rPr>
        <w:t xml:space="preserve"> nel comma precedente, il processo continua davanti al nuovo giudice; altrimenti</w:t>
      </w:r>
      <w:r>
        <w:rPr>
          <w:rFonts w:cs="Arial"/>
          <w:color w:val="000000"/>
        </w:rPr>
        <w:t>,</w:t>
      </w:r>
      <w:r w:rsidR="0055386B">
        <w:rPr>
          <w:rFonts w:cs="Arial"/>
          <w:color w:val="000000"/>
        </w:rPr>
        <w:t xml:space="preserve"> si estingue.</w:t>
      </w:r>
    </w:p>
    <w:p w:rsidR="00934435" w:rsidRDefault="0008140A" w:rsidP="00234211">
      <w:pPr>
        <w:pStyle w:val="UsoBollo"/>
        <w:jc w:val="both"/>
        <w:rPr>
          <w:rFonts w:cs="Arial"/>
          <w:color w:val="000000"/>
        </w:rPr>
      </w:pPr>
      <w:r>
        <w:rPr>
          <w:rFonts w:cs="Arial"/>
          <w:color w:val="000000"/>
        </w:rPr>
        <w:t>5</w:t>
      </w:r>
      <w:r w:rsidR="0055386B">
        <w:rPr>
          <w:rFonts w:cs="Arial"/>
          <w:color w:val="000000"/>
        </w:rPr>
        <w:t>. Nei confronti dell</w:t>
      </w:r>
      <w:r>
        <w:rPr>
          <w:rFonts w:cs="Arial"/>
          <w:color w:val="000000"/>
        </w:rPr>
        <w:t>e</w:t>
      </w:r>
      <w:r w:rsidR="0055386B">
        <w:rPr>
          <w:rFonts w:cs="Arial"/>
          <w:color w:val="000000"/>
        </w:rPr>
        <w:t xml:space="preserve"> </w:t>
      </w:r>
      <w:r>
        <w:rPr>
          <w:rFonts w:cs="Arial"/>
          <w:color w:val="000000"/>
        </w:rPr>
        <w:t xml:space="preserve">pronunce </w:t>
      </w:r>
      <w:r w:rsidR="0055386B">
        <w:rPr>
          <w:rFonts w:cs="Arial"/>
          <w:color w:val="000000"/>
        </w:rPr>
        <w:t>dei giudici tributari non sono ammessi i regolamenti di competenza previsti dal codice di procedura civile</w:t>
      </w:r>
      <w:r w:rsidR="0052752E">
        <w:rPr>
          <w:rFonts w:cs="Arial"/>
          <w:color w:val="000000"/>
        </w:rPr>
        <w:t xml:space="preserve">, né si applicano, </w:t>
      </w:r>
      <w:r w:rsidR="00E87077">
        <w:rPr>
          <w:rFonts w:cs="Arial"/>
          <w:color w:val="000000"/>
        </w:rPr>
        <w:t>neanche</w:t>
      </w:r>
      <w:r w:rsidR="0052752E">
        <w:rPr>
          <w:rFonts w:cs="Arial"/>
          <w:color w:val="000000"/>
        </w:rPr>
        <w:t xml:space="preserve"> per analogia, le relative disposizioni</w:t>
      </w:r>
      <w:r w:rsidR="0055386B">
        <w:rPr>
          <w:rFonts w:cs="Arial"/>
          <w:color w:val="000000"/>
        </w:rPr>
        <w:t>.</w:t>
      </w:r>
    </w:p>
    <w:p w:rsidR="00934435" w:rsidRDefault="0008140A" w:rsidP="00234211">
      <w:pPr>
        <w:pStyle w:val="UsoBollo"/>
        <w:jc w:val="both"/>
        <w:rPr>
          <w:rFonts w:cs="Arial"/>
          <w:color w:val="000000"/>
        </w:rPr>
      </w:pPr>
      <w:r>
        <w:rPr>
          <w:rFonts w:cs="Arial"/>
          <w:color w:val="000000"/>
        </w:rPr>
        <w:t xml:space="preserve">6. Avverso la pronuncia del giudice tributario che declina la competenza a favore di altro giudice tributario non è ammesso appello da parte </w:t>
      </w:r>
      <w:r w:rsidR="0052752E">
        <w:rPr>
          <w:rFonts w:cs="Arial"/>
          <w:color w:val="000000"/>
        </w:rPr>
        <w:t>di chi</w:t>
      </w:r>
      <w:r>
        <w:rPr>
          <w:rFonts w:cs="Arial"/>
          <w:color w:val="000000"/>
        </w:rPr>
        <w:t xml:space="preserve"> ha provveduto alla riassunzione di cui al comma 4.</w:t>
      </w:r>
    </w:p>
    <w:p w:rsidR="007E0D19" w:rsidRDefault="0008140A" w:rsidP="00234211">
      <w:pPr>
        <w:pStyle w:val="UsoBollo"/>
        <w:jc w:val="both"/>
        <w:rPr>
          <w:rFonts w:cs="Arial"/>
          <w:color w:val="000000"/>
        </w:rPr>
      </w:pPr>
      <w:r>
        <w:rPr>
          <w:rFonts w:cs="Arial"/>
          <w:color w:val="000000"/>
        </w:rPr>
        <w:lastRenderedPageBreak/>
        <w:t>7. Salvo quanto previsto nel comma precedente, l’impugnazione avverso la pronuncia declinatoria della competenza non è proponibile oltre il termine di tre mesi dalla comunicazione d</w:t>
      </w:r>
      <w:r w:rsidR="0052752E">
        <w:rPr>
          <w:rFonts w:cs="Arial"/>
          <w:color w:val="000000"/>
        </w:rPr>
        <w:t xml:space="preserve">i </w:t>
      </w:r>
      <w:r w:rsidR="000335B5">
        <w:rPr>
          <w:rFonts w:cs="Arial"/>
          <w:color w:val="000000"/>
        </w:rPr>
        <w:t>questa</w:t>
      </w:r>
      <w:r>
        <w:rPr>
          <w:rFonts w:cs="Arial"/>
          <w:color w:val="000000"/>
        </w:rPr>
        <w:t xml:space="preserve"> pronuncia.</w:t>
      </w:r>
      <w:r w:rsidR="00F1111E">
        <w:rPr>
          <w:rFonts w:cs="Arial"/>
          <w:color w:val="000000"/>
        </w:rPr>
        <w:t xml:space="preserve"> </w:t>
      </w:r>
      <w:r w:rsidR="0087608C">
        <w:rPr>
          <w:rFonts w:cs="Arial"/>
          <w:color w:val="000000"/>
        </w:rPr>
        <w:t>8. 8.</w:t>
      </w:r>
      <w:r>
        <w:rPr>
          <w:rFonts w:cs="Arial"/>
          <w:color w:val="000000"/>
        </w:rPr>
        <w:t>L</w:t>
      </w:r>
      <w:r w:rsidR="00E87077">
        <w:rPr>
          <w:rFonts w:cs="Arial"/>
          <w:color w:val="000000"/>
        </w:rPr>
        <w:t>’</w:t>
      </w:r>
      <w:r>
        <w:rPr>
          <w:rFonts w:cs="Arial"/>
          <w:color w:val="000000"/>
        </w:rPr>
        <w:t xml:space="preserve">impugnazione </w:t>
      </w:r>
      <w:r w:rsidR="00E87077">
        <w:rPr>
          <w:rFonts w:cs="Arial"/>
          <w:color w:val="000000"/>
        </w:rPr>
        <w:t xml:space="preserve">proposta </w:t>
      </w:r>
      <w:r w:rsidR="000335B5">
        <w:rPr>
          <w:rFonts w:cs="Arial"/>
          <w:color w:val="000000"/>
        </w:rPr>
        <w:t xml:space="preserve">a norma del comma precedente </w:t>
      </w:r>
      <w:r>
        <w:rPr>
          <w:rFonts w:cs="Arial"/>
          <w:color w:val="000000"/>
        </w:rPr>
        <w:t>sospende il termine per la riassunzione o il processo già riassunto sino alla comunicazione della pronuncia sull’impugnazione</w:t>
      </w:r>
      <w:r w:rsidR="0052752E">
        <w:rPr>
          <w:rFonts w:cs="Arial"/>
          <w:color w:val="000000"/>
        </w:rPr>
        <w:t xml:space="preserve"> stessa</w:t>
      </w:r>
      <w:r>
        <w:rPr>
          <w:rFonts w:cs="Arial"/>
          <w:color w:val="000000"/>
        </w:rPr>
        <w:t>.</w:t>
      </w:r>
    </w:p>
    <w:p w:rsidR="006B700D" w:rsidRDefault="006B700D" w:rsidP="006B700D">
      <w:pPr>
        <w:pStyle w:val="UsoBollo"/>
        <w:jc w:val="center"/>
        <w:rPr>
          <w:rFonts w:cs="Arial"/>
          <w:color w:val="000000"/>
        </w:rPr>
      </w:pPr>
      <w:r>
        <w:rPr>
          <w:rFonts w:cs="Arial"/>
          <w:color w:val="000000"/>
        </w:rPr>
        <w:t>CAPO III</w:t>
      </w:r>
    </w:p>
    <w:p w:rsidR="006B700D" w:rsidRDefault="006B700D" w:rsidP="006B700D">
      <w:pPr>
        <w:pStyle w:val="UsoBollo"/>
        <w:jc w:val="center"/>
        <w:rPr>
          <w:rFonts w:cs="Arial"/>
          <w:color w:val="000000"/>
        </w:rPr>
      </w:pPr>
      <w:r>
        <w:rPr>
          <w:rFonts w:cs="Arial"/>
          <w:color w:val="000000"/>
        </w:rPr>
        <w:t>ASTENSIONE E RICUSAZIONE DEI GIUDICI TRIBUTARI</w:t>
      </w:r>
    </w:p>
    <w:p w:rsidR="0008140A" w:rsidRDefault="0008140A" w:rsidP="0008140A">
      <w:pPr>
        <w:pStyle w:val="UsoBollo"/>
        <w:jc w:val="center"/>
        <w:rPr>
          <w:rFonts w:cs="Arial"/>
          <w:color w:val="000000"/>
        </w:rPr>
      </w:pPr>
      <w:r>
        <w:rPr>
          <w:rFonts w:cs="Arial"/>
          <w:color w:val="000000"/>
        </w:rPr>
        <w:t>Articolo 9</w:t>
      </w:r>
    </w:p>
    <w:p w:rsidR="0008140A" w:rsidRDefault="0008140A" w:rsidP="0008140A">
      <w:pPr>
        <w:pStyle w:val="UsoBollo"/>
        <w:jc w:val="center"/>
        <w:rPr>
          <w:rFonts w:cs="Arial"/>
          <w:color w:val="000000"/>
        </w:rPr>
      </w:pPr>
      <w:r>
        <w:rPr>
          <w:rFonts w:cs="Arial"/>
          <w:color w:val="000000"/>
        </w:rPr>
        <w:t>(</w:t>
      </w:r>
      <w:r w:rsidRPr="0008140A">
        <w:rPr>
          <w:rFonts w:cs="Arial"/>
          <w:color w:val="000000"/>
          <w:u w:val="single"/>
        </w:rPr>
        <w:t>Astensione obbligatoria dei giudici tributari</w:t>
      </w:r>
      <w:r>
        <w:rPr>
          <w:rFonts w:cs="Arial"/>
          <w:color w:val="000000"/>
        </w:rPr>
        <w:t>)</w:t>
      </w:r>
    </w:p>
    <w:p w:rsidR="0008140A" w:rsidRDefault="0008140A" w:rsidP="00234211">
      <w:pPr>
        <w:pStyle w:val="UsoBollo"/>
        <w:jc w:val="both"/>
        <w:rPr>
          <w:rFonts w:cs="Arial"/>
          <w:color w:val="000000"/>
        </w:rPr>
      </w:pPr>
      <w:r>
        <w:rPr>
          <w:rFonts w:cs="Arial"/>
          <w:color w:val="000000"/>
        </w:rPr>
        <w:t>1. Il giudice tributario ha l’obbligo di astenersi nei casi indicati nell’art</w:t>
      </w:r>
      <w:r w:rsidR="0052752E">
        <w:rPr>
          <w:rFonts w:cs="Arial"/>
          <w:color w:val="000000"/>
        </w:rPr>
        <w:t>icolo</w:t>
      </w:r>
      <w:r>
        <w:rPr>
          <w:rFonts w:cs="Arial"/>
          <w:color w:val="000000"/>
        </w:rPr>
        <w:t xml:space="preserve"> 51, </w:t>
      </w:r>
      <w:r w:rsidR="00E87077">
        <w:rPr>
          <w:rFonts w:cs="Arial"/>
          <w:color w:val="000000"/>
        </w:rPr>
        <w:t>primo</w:t>
      </w:r>
      <w:r>
        <w:rPr>
          <w:rFonts w:cs="Arial"/>
          <w:color w:val="000000"/>
        </w:rPr>
        <w:t xml:space="preserve"> comma, del codice di procedura civile</w:t>
      </w:r>
      <w:r w:rsidR="00E87077">
        <w:rPr>
          <w:rFonts w:cs="Arial"/>
          <w:color w:val="000000"/>
        </w:rPr>
        <w:t>,</w:t>
      </w:r>
      <w:r>
        <w:rPr>
          <w:rFonts w:cs="Arial"/>
          <w:color w:val="000000"/>
        </w:rPr>
        <w:t xml:space="preserve"> in quanto applicabile.</w:t>
      </w:r>
    </w:p>
    <w:p w:rsidR="0008140A" w:rsidRDefault="0008140A" w:rsidP="00234211">
      <w:pPr>
        <w:pStyle w:val="UsoBollo"/>
        <w:jc w:val="both"/>
        <w:rPr>
          <w:rFonts w:cs="Arial"/>
          <w:color w:val="000000"/>
        </w:rPr>
      </w:pPr>
      <w:r>
        <w:rPr>
          <w:rFonts w:cs="Arial"/>
          <w:color w:val="000000"/>
        </w:rPr>
        <w:t xml:space="preserve">2. L’obbligo di astensione sussiste anche per i giudici tributari che abbiano avuto conoscenza della causa </w:t>
      </w:r>
      <w:r w:rsidR="00145BD1">
        <w:rPr>
          <w:rFonts w:cs="Arial"/>
          <w:color w:val="000000"/>
        </w:rPr>
        <w:t xml:space="preserve">quali </w:t>
      </w:r>
      <w:r w:rsidR="0052752E">
        <w:rPr>
          <w:rFonts w:cs="Arial"/>
          <w:color w:val="000000"/>
        </w:rPr>
        <w:t>componenti</w:t>
      </w:r>
      <w:r w:rsidR="00145BD1">
        <w:rPr>
          <w:rFonts w:cs="Arial"/>
          <w:color w:val="000000"/>
        </w:rPr>
        <w:t xml:space="preserve"> di </w:t>
      </w:r>
      <w:r w:rsidR="00241101">
        <w:rPr>
          <w:rFonts w:cs="Arial"/>
          <w:color w:val="000000"/>
        </w:rPr>
        <w:t>commissioni</w:t>
      </w:r>
      <w:r w:rsidR="00145BD1">
        <w:rPr>
          <w:rFonts w:cs="Arial"/>
          <w:color w:val="000000"/>
        </w:rPr>
        <w:t xml:space="preserve"> per </w:t>
      </w:r>
      <w:r w:rsidR="000F7527">
        <w:rPr>
          <w:rFonts w:cs="Arial"/>
          <w:color w:val="000000"/>
        </w:rPr>
        <w:t>l’ammissione al</w:t>
      </w:r>
      <w:r w:rsidR="00241101">
        <w:rPr>
          <w:rFonts w:cs="Arial"/>
          <w:color w:val="000000"/>
        </w:rPr>
        <w:t xml:space="preserve"> gratuito patrocinio di </w:t>
      </w:r>
      <w:r w:rsidR="00145BD1">
        <w:rPr>
          <w:rFonts w:cs="Arial"/>
          <w:color w:val="000000"/>
        </w:rPr>
        <w:t xml:space="preserve">una </w:t>
      </w:r>
      <w:r w:rsidR="00241101">
        <w:rPr>
          <w:rFonts w:cs="Arial"/>
          <w:color w:val="000000"/>
        </w:rPr>
        <w:t xml:space="preserve">delle </w:t>
      </w:r>
      <w:r w:rsidR="00145BD1">
        <w:rPr>
          <w:rFonts w:cs="Arial"/>
          <w:color w:val="000000"/>
        </w:rPr>
        <w:t>part</w:t>
      </w:r>
      <w:r w:rsidR="00241101">
        <w:rPr>
          <w:rFonts w:cs="Arial"/>
          <w:color w:val="000000"/>
        </w:rPr>
        <w:t>i</w:t>
      </w:r>
      <w:r w:rsidR="00145BD1">
        <w:rPr>
          <w:rFonts w:cs="Arial"/>
          <w:color w:val="000000"/>
        </w:rPr>
        <w:t>.</w:t>
      </w:r>
    </w:p>
    <w:p w:rsidR="00145BD1" w:rsidRDefault="00145BD1" w:rsidP="00234211">
      <w:pPr>
        <w:pStyle w:val="UsoBollo"/>
        <w:jc w:val="both"/>
        <w:rPr>
          <w:rFonts w:cs="Arial"/>
          <w:color w:val="000000"/>
        </w:rPr>
      </w:pPr>
      <w:r>
        <w:rPr>
          <w:rFonts w:cs="Arial"/>
          <w:color w:val="000000"/>
        </w:rPr>
        <w:t xml:space="preserve">3. Tutti i giudici tributari devono astenersi </w:t>
      </w:r>
      <w:r w:rsidR="00241101">
        <w:rPr>
          <w:rFonts w:cs="Arial"/>
          <w:color w:val="000000"/>
        </w:rPr>
        <w:t>se hanno o hanno avuto</w:t>
      </w:r>
      <w:r>
        <w:rPr>
          <w:rFonts w:cs="Arial"/>
          <w:color w:val="000000"/>
        </w:rPr>
        <w:t xml:space="preserve"> rapporti di lavoro autonomo o di collaborazione con una delle parti.</w:t>
      </w:r>
    </w:p>
    <w:p w:rsidR="0008140A" w:rsidRDefault="00145BD1" w:rsidP="00145BD1">
      <w:pPr>
        <w:pStyle w:val="UsoBollo"/>
        <w:jc w:val="center"/>
        <w:rPr>
          <w:rFonts w:cs="Arial"/>
          <w:color w:val="000000"/>
        </w:rPr>
      </w:pPr>
      <w:r>
        <w:rPr>
          <w:rFonts w:cs="Arial"/>
          <w:color w:val="000000"/>
        </w:rPr>
        <w:t>Articolo 10</w:t>
      </w:r>
    </w:p>
    <w:p w:rsidR="00145BD1" w:rsidRDefault="00145BD1" w:rsidP="00145BD1">
      <w:pPr>
        <w:pStyle w:val="UsoBollo"/>
        <w:jc w:val="center"/>
        <w:rPr>
          <w:rFonts w:cs="Arial"/>
          <w:color w:val="000000"/>
        </w:rPr>
      </w:pPr>
      <w:r>
        <w:rPr>
          <w:rFonts w:cs="Arial"/>
          <w:color w:val="000000"/>
        </w:rPr>
        <w:t>(</w:t>
      </w:r>
      <w:r w:rsidRPr="00145BD1">
        <w:rPr>
          <w:rFonts w:cs="Arial"/>
          <w:color w:val="000000"/>
          <w:u w:val="single"/>
        </w:rPr>
        <w:t>Astensione facoltativa dei giudici tributari</w:t>
      </w:r>
      <w:r>
        <w:rPr>
          <w:rFonts w:cs="Arial"/>
          <w:color w:val="000000"/>
        </w:rPr>
        <w:t>)</w:t>
      </w:r>
    </w:p>
    <w:p w:rsidR="00145BD1" w:rsidRDefault="00145BD1" w:rsidP="00145BD1">
      <w:pPr>
        <w:pStyle w:val="UsoBollo"/>
        <w:jc w:val="both"/>
        <w:rPr>
          <w:rFonts w:cs="Arial"/>
          <w:color w:val="000000"/>
        </w:rPr>
      </w:pPr>
      <w:r>
        <w:rPr>
          <w:rFonts w:cs="Arial"/>
          <w:color w:val="000000"/>
        </w:rPr>
        <w:t xml:space="preserve">1. Al di fuori dei casi indicati nell’articolo </w:t>
      </w:r>
      <w:r w:rsidR="00E87077">
        <w:rPr>
          <w:rFonts w:cs="Arial"/>
          <w:color w:val="000000"/>
        </w:rPr>
        <w:t>9</w:t>
      </w:r>
      <w:r>
        <w:rPr>
          <w:rFonts w:cs="Arial"/>
          <w:color w:val="000000"/>
        </w:rPr>
        <w:t xml:space="preserve">, qualora sussistano gravi ragioni di convenienza, il giudice tributario </w:t>
      </w:r>
      <w:r w:rsidR="00F1111E">
        <w:rPr>
          <w:rFonts w:cs="Arial"/>
          <w:color w:val="000000"/>
        </w:rPr>
        <w:t>deve</w:t>
      </w:r>
      <w:r>
        <w:rPr>
          <w:rFonts w:cs="Arial"/>
          <w:color w:val="000000"/>
        </w:rPr>
        <w:t xml:space="preserve"> chiedere al capo dell’ufficio </w:t>
      </w:r>
      <w:r w:rsidR="00263C1D">
        <w:rPr>
          <w:rFonts w:cs="Arial"/>
          <w:color w:val="000000"/>
        </w:rPr>
        <w:t xml:space="preserve">di cui fa parte </w:t>
      </w:r>
      <w:r>
        <w:rPr>
          <w:rFonts w:cs="Arial"/>
          <w:color w:val="000000"/>
        </w:rPr>
        <w:t>l’autorizzazione ad astenersi.</w:t>
      </w:r>
    </w:p>
    <w:p w:rsidR="00145BD1" w:rsidRDefault="00145BD1" w:rsidP="00145BD1">
      <w:pPr>
        <w:pStyle w:val="UsoBollo"/>
        <w:jc w:val="both"/>
        <w:rPr>
          <w:rFonts w:cs="Arial"/>
          <w:color w:val="000000"/>
        </w:rPr>
      </w:pPr>
      <w:r>
        <w:rPr>
          <w:rFonts w:cs="Arial"/>
          <w:color w:val="000000"/>
        </w:rPr>
        <w:t>2. Se l’astensione riguarda il capo dell’ufficio, l’autorizzazione è chiesta al capo dell’ufficio superiore.</w:t>
      </w:r>
    </w:p>
    <w:p w:rsidR="002156F1" w:rsidRDefault="002156F1" w:rsidP="00145BD1">
      <w:pPr>
        <w:pStyle w:val="UsoBollo"/>
        <w:jc w:val="both"/>
        <w:rPr>
          <w:rFonts w:cs="Arial"/>
          <w:color w:val="000000"/>
        </w:rPr>
      </w:pPr>
      <w:r>
        <w:rPr>
          <w:rFonts w:cs="Arial"/>
          <w:color w:val="000000"/>
        </w:rPr>
        <w:br w:type="page"/>
      </w:r>
    </w:p>
    <w:p w:rsidR="0008140A" w:rsidRDefault="00145BD1" w:rsidP="00145BD1">
      <w:pPr>
        <w:pStyle w:val="UsoBollo"/>
        <w:jc w:val="center"/>
        <w:rPr>
          <w:rFonts w:cs="Arial"/>
          <w:color w:val="000000"/>
        </w:rPr>
      </w:pPr>
      <w:r>
        <w:rPr>
          <w:rFonts w:cs="Arial"/>
          <w:color w:val="000000"/>
        </w:rPr>
        <w:lastRenderedPageBreak/>
        <w:t>Articolo 11</w:t>
      </w:r>
    </w:p>
    <w:p w:rsidR="00145BD1" w:rsidRDefault="00145BD1" w:rsidP="00145BD1">
      <w:pPr>
        <w:pStyle w:val="UsoBollo"/>
        <w:jc w:val="center"/>
        <w:rPr>
          <w:rFonts w:cs="Arial"/>
          <w:color w:val="000000"/>
        </w:rPr>
      </w:pPr>
      <w:r>
        <w:rPr>
          <w:rFonts w:cs="Arial"/>
          <w:color w:val="000000"/>
        </w:rPr>
        <w:t>(</w:t>
      </w:r>
      <w:r w:rsidRPr="00145BD1">
        <w:rPr>
          <w:rFonts w:cs="Arial"/>
          <w:color w:val="000000"/>
          <w:u w:val="single"/>
        </w:rPr>
        <w:t>Ricusazione dei giudici tributari</w:t>
      </w:r>
      <w:r>
        <w:rPr>
          <w:rFonts w:cs="Arial"/>
          <w:color w:val="000000"/>
        </w:rPr>
        <w:t>)</w:t>
      </w:r>
    </w:p>
    <w:p w:rsidR="0008140A" w:rsidRDefault="00145BD1" w:rsidP="00234211">
      <w:pPr>
        <w:pStyle w:val="UsoBollo"/>
        <w:jc w:val="both"/>
        <w:rPr>
          <w:rFonts w:cs="Arial"/>
          <w:color w:val="000000"/>
        </w:rPr>
      </w:pPr>
      <w:r>
        <w:rPr>
          <w:rFonts w:cs="Arial"/>
          <w:color w:val="000000"/>
        </w:rPr>
        <w:t xml:space="preserve">1. Nei casi in cui è fatto obbligo al giudice di astenersi, ciascuna delle parti può </w:t>
      </w:r>
      <w:r w:rsidR="00241101">
        <w:rPr>
          <w:rFonts w:cs="Arial"/>
          <w:color w:val="000000"/>
        </w:rPr>
        <w:t>chieder</w:t>
      </w:r>
      <w:r w:rsidR="00601098">
        <w:rPr>
          <w:rFonts w:cs="Arial"/>
          <w:color w:val="000000"/>
        </w:rPr>
        <w:t>n</w:t>
      </w:r>
      <w:r w:rsidR="00241101">
        <w:rPr>
          <w:rFonts w:cs="Arial"/>
          <w:color w:val="000000"/>
        </w:rPr>
        <w:t>e</w:t>
      </w:r>
      <w:r>
        <w:rPr>
          <w:rFonts w:cs="Arial"/>
          <w:color w:val="000000"/>
        </w:rPr>
        <w:t xml:space="preserve"> la ricusazione</w:t>
      </w:r>
      <w:r w:rsidR="00601098">
        <w:rPr>
          <w:rFonts w:cs="Arial"/>
          <w:color w:val="000000"/>
        </w:rPr>
        <w:t>,</w:t>
      </w:r>
      <w:r>
        <w:rPr>
          <w:rFonts w:cs="Arial"/>
          <w:color w:val="000000"/>
        </w:rPr>
        <w:t xml:space="preserve"> mediante istanza scritta firmata dal difensore o dalla parte</w:t>
      </w:r>
      <w:r w:rsidR="00241101">
        <w:rPr>
          <w:rFonts w:cs="Arial"/>
          <w:color w:val="000000"/>
        </w:rPr>
        <w:t>, contenente</w:t>
      </w:r>
      <w:r w:rsidR="009C47D6">
        <w:rPr>
          <w:rFonts w:cs="Arial"/>
          <w:color w:val="000000"/>
        </w:rPr>
        <w:t xml:space="preserve">, a pena di </w:t>
      </w:r>
      <w:r>
        <w:rPr>
          <w:rFonts w:cs="Arial"/>
          <w:color w:val="000000"/>
        </w:rPr>
        <w:t>inammissibilità, l’indicazione dei motivi specifici e dei mezzi di prova.</w:t>
      </w:r>
    </w:p>
    <w:p w:rsidR="0008140A" w:rsidRDefault="00145BD1" w:rsidP="00234211">
      <w:pPr>
        <w:pStyle w:val="UsoBollo"/>
        <w:jc w:val="both"/>
        <w:rPr>
          <w:rFonts w:cs="Arial"/>
          <w:color w:val="000000"/>
        </w:rPr>
      </w:pPr>
      <w:r>
        <w:rPr>
          <w:rFonts w:cs="Arial"/>
          <w:color w:val="000000"/>
        </w:rPr>
        <w:t>2. L’istanza per la ricusazione di un giudice tributario</w:t>
      </w:r>
      <w:r w:rsidR="00241101">
        <w:rPr>
          <w:rFonts w:cs="Arial"/>
          <w:color w:val="000000"/>
        </w:rPr>
        <w:t>,</w:t>
      </w:r>
      <w:r w:rsidR="009C47D6">
        <w:rPr>
          <w:rFonts w:cs="Arial"/>
          <w:color w:val="000000"/>
        </w:rPr>
        <w:t xml:space="preserve"> a pena di </w:t>
      </w:r>
      <w:r>
        <w:rPr>
          <w:rFonts w:cs="Arial"/>
          <w:color w:val="000000"/>
        </w:rPr>
        <w:t>inammissibilità</w:t>
      </w:r>
      <w:r w:rsidR="00241101">
        <w:rPr>
          <w:rFonts w:cs="Arial"/>
          <w:color w:val="000000"/>
        </w:rPr>
        <w:t>,</w:t>
      </w:r>
      <w:r>
        <w:rPr>
          <w:rFonts w:cs="Arial"/>
          <w:color w:val="000000"/>
        </w:rPr>
        <w:t xml:space="preserve"> deve essere presentata</w:t>
      </w:r>
      <w:r w:rsidR="009600F2">
        <w:rPr>
          <w:rFonts w:cs="Arial"/>
          <w:color w:val="000000"/>
        </w:rPr>
        <w:t xml:space="preserve"> per iscritto</w:t>
      </w:r>
      <w:r>
        <w:rPr>
          <w:rFonts w:cs="Arial"/>
          <w:color w:val="000000"/>
        </w:rPr>
        <w:t xml:space="preserve"> almeno tre giorni prima dell’udienza, se al ricusante è noto il nome de</w:t>
      </w:r>
      <w:r w:rsidR="009600F2">
        <w:rPr>
          <w:rFonts w:cs="Arial"/>
          <w:color w:val="000000"/>
        </w:rPr>
        <w:t>l</w:t>
      </w:r>
      <w:r>
        <w:rPr>
          <w:rFonts w:cs="Arial"/>
          <w:color w:val="000000"/>
        </w:rPr>
        <w:t xml:space="preserve"> giudic</w:t>
      </w:r>
      <w:r w:rsidR="009600F2">
        <w:rPr>
          <w:rFonts w:cs="Arial"/>
          <w:color w:val="000000"/>
        </w:rPr>
        <w:t>e</w:t>
      </w:r>
      <w:r>
        <w:rPr>
          <w:rFonts w:cs="Arial"/>
          <w:color w:val="000000"/>
        </w:rPr>
        <w:t xml:space="preserve"> che prender</w:t>
      </w:r>
      <w:r w:rsidR="009600F2">
        <w:rPr>
          <w:rFonts w:cs="Arial"/>
          <w:color w:val="000000"/>
        </w:rPr>
        <w:t>à</w:t>
      </w:r>
      <w:r>
        <w:rPr>
          <w:rFonts w:cs="Arial"/>
          <w:color w:val="000000"/>
        </w:rPr>
        <w:t xml:space="preserve"> parte all’udienza</w:t>
      </w:r>
      <w:r w:rsidR="00A4687A">
        <w:rPr>
          <w:rFonts w:cs="Arial"/>
          <w:color w:val="000000"/>
        </w:rPr>
        <w:t>. In</w:t>
      </w:r>
      <w:r>
        <w:rPr>
          <w:rFonts w:cs="Arial"/>
          <w:color w:val="000000"/>
        </w:rPr>
        <w:t xml:space="preserve"> caso contrario, </w:t>
      </w:r>
      <w:r w:rsidR="00A4687A">
        <w:rPr>
          <w:rFonts w:cs="Arial"/>
          <w:color w:val="000000"/>
        </w:rPr>
        <w:t xml:space="preserve">l’istanza </w:t>
      </w:r>
      <w:r w:rsidR="009C47D6">
        <w:rPr>
          <w:rFonts w:cs="Arial"/>
          <w:color w:val="000000"/>
        </w:rPr>
        <w:t xml:space="preserve">di ricusazione, sempre a pena di </w:t>
      </w:r>
      <w:r w:rsidR="00A4687A">
        <w:rPr>
          <w:rFonts w:cs="Arial"/>
          <w:color w:val="000000"/>
        </w:rPr>
        <w:t xml:space="preserve">inammissibilità, può essere presentata anche </w:t>
      </w:r>
      <w:r>
        <w:rPr>
          <w:rFonts w:cs="Arial"/>
          <w:color w:val="000000"/>
        </w:rPr>
        <w:t>mediante dichiarazione orale</w:t>
      </w:r>
      <w:r w:rsidR="00601098">
        <w:rPr>
          <w:rFonts w:cs="Arial"/>
          <w:color w:val="000000"/>
        </w:rPr>
        <w:t>,</w:t>
      </w:r>
      <w:r>
        <w:rPr>
          <w:rFonts w:cs="Arial"/>
          <w:color w:val="000000"/>
        </w:rPr>
        <w:t xml:space="preserve"> </w:t>
      </w:r>
      <w:r w:rsidR="00A4687A">
        <w:rPr>
          <w:rFonts w:cs="Arial"/>
          <w:color w:val="000000"/>
        </w:rPr>
        <w:t>resa</w:t>
      </w:r>
      <w:r>
        <w:rPr>
          <w:rFonts w:cs="Arial"/>
          <w:color w:val="000000"/>
        </w:rPr>
        <w:t xml:space="preserve"> prima dell’inizio della relazione d</w:t>
      </w:r>
      <w:r w:rsidR="00263C1D">
        <w:rPr>
          <w:rFonts w:cs="Arial"/>
          <w:color w:val="000000"/>
        </w:rPr>
        <w:t xml:space="preserve">i cui all’articolo </w:t>
      </w:r>
      <w:r w:rsidR="00B106C5">
        <w:rPr>
          <w:rFonts w:cs="Arial"/>
          <w:color w:val="000000"/>
        </w:rPr>
        <w:t>60</w:t>
      </w:r>
      <w:r w:rsidR="00263C1D">
        <w:rPr>
          <w:rFonts w:cs="Arial"/>
          <w:color w:val="000000"/>
        </w:rPr>
        <w:t>, comma 2,</w:t>
      </w:r>
      <w:r w:rsidR="00A4687A">
        <w:rPr>
          <w:rFonts w:cs="Arial"/>
          <w:color w:val="000000"/>
        </w:rPr>
        <w:t xml:space="preserve"> che dovrà essere inserita a verbale, facendo in esso risultare la sottoscrizione del ricusante</w:t>
      </w:r>
      <w:r>
        <w:rPr>
          <w:rFonts w:cs="Arial"/>
          <w:color w:val="000000"/>
        </w:rPr>
        <w:t>.</w:t>
      </w:r>
    </w:p>
    <w:p w:rsidR="00145BD1" w:rsidRDefault="00CD65B0" w:rsidP="00234211">
      <w:pPr>
        <w:pStyle w:val="UsoBollo"/>
        <w:jc w:val="both"/>
        <w:rPr>
          <w:rFonts w:cs="Arial"/>
          <w:color w:val="000000"/>
        </w:rPr>
      </w:pPr>
      <w:r>
        <w:rPr>
          <w:rFonts w:cs="Arial"/>
          <w:color w:val="000000"/>
        </w:rPr>
        <w:t xml:space="preserve">3. Qualora l’istanza, </w:t>
      </w:r>
      <w:r w:rsidR="00AF0C2D">
        <w:rPr>
          <w:rFonts w:cs="Arial"/>
          <w:color w:val="000000"/>
        </w:rPr>
        <w:t>anche ad un sommario esame, appaia manifestamente inammissibile o infondata, il collegio investito della decisione con ordinanza dispo</w:t>
      </w:r>
      <w:r w:rsidR="00263C1D">
        <w:rPr>
          <w:rFonts w:cs="Arial"/>
          <w:color w:val="000000"/>
        </w:rPr>
        <w:t>ne</w:t>
      </w:r>
      <w:r w:rsidR="00AF0C2D">
        <w:rPr>
          <w:rFonts w:cs="Arial"/>
          <w:color w:val="000000"/>
        </w:rPr>
        <w:t xml:space="preserve"> che il processo prosegua.</w:t>
      </w:r>
    </w:p>
    <w:p w:rsidR="00AF0C2D" w:rsidRDefault="00AF0C2D" w:rsidP="00234211">
      <w:pPr>
        <w:pStyle w:val="UsoBollo"/>
        <w:jc w:val="both"/>
        <w:rPr>
          <w:rFonts w:cs="Arial"/>
          <w:color w:val="000000"/>
        </w:rPr>
      </w:pPr>
      <w:r>
        <w:rPr>
          <w:rFonts w:cs="Arial"/>
          <w:color w:val="000000"/>
        </w:rPr>
        <w:t xml:space="preserve">4. </w:t>
      </w:r>
      <w:r w:rsidR="00263C1D">
        <w:rPr>
          <w:rFonts w:cs="Arial"/>
          <w:color w:val="000000"/>
        </w:rPr>
        <w:t>S</w:t>
      </w:r>
      <w:r>
        <w:rPr>
          <w:rFonts w:cs="Arial"/>
          <w:color w:val="000000"/>
        </w:rPr>
        <w:t>ulla ricusazione decide il collegio al quale appartiene il giudice ricusato, entro trenta giorni dalla presentazione dell’istanza, previa sostituzione, da parte del capo dell’ufficio, del</w:t>
      </w:r>
      <w:r w:rsidR="00263C1D">
        <w:rPr>
          <w:rFonts w:cs="Arial"/>
          <w:color w:val="000000"/>
        </w:rPr>
        <w:t xml:space="preserve"> </w:t>
      </w:r>
      <w:r>
        <w:rPr>
          <w:rFonts w:cs="Arial"/>
          <w:color w:val="000000"/>
        </w:rPr>
        <w:t>giudice ricusato, che deve essere sentito, assunte,</w:t>
      </w:r>
      <w:r w:rsidR="009600F2">
        <w:rPr>
          <w:rFonts w:cs="Arial"/>
          <w:color w:val="000000"/>
        </w:rPr>
        <w:t xml:space="preserve"> ove</w:t>
      </w:r>
      <w:r>
        <w:rPr>
          <w:rFonts w:cs="Arial"/>
          <w:color w:val="000000"/>
        </w:rPr>
        <w:t xml:space="preserve"> occorr</w:t>
      </w:r>
      <w:r w:rsidR="009600F2">
        <w:rPr>
          <w:rFonts w:cs="Arial"/>
          <w:color w:val="000000"/>
        </w:rPr>
        <w:t>a</w:t>
      </w:r>
      <w:r>
        <w:rPr>
          <w:rFonts w:cs="Arial"/>
          <w:color w:val="000000"/>
        </w:rPr>
        <w:t>, le prove offerte</w:t>
      </w:r>
      <w:r w:rsidR="00E87077">
        <w:rPr>
          <w:rFonts w:cs="Arial"/>
          <w:color w:val="000000"/>
        </w:rPr>
        <w:t xml:space="preserve"> dalle parti</w:t>
      </w:r>
      <w:r>
        <w:rPr>
          <w:rFonts w:cs="Arial"/>
          <w:color w:val="000000"/>
        </w:rPr>
        <w:t>.</w:t>
      </w:r>
    </w:p>
    <w:p w:rsidR="00145BD1" w:rsidRDefault="00AF0C2D" w:rsidP="00234211">
      <w:pPr>
        <w:pStyle w:val="UsoBollo"/>
        <w:jc w:val="both"/>
        <w:rPr>
          <w:rFonts w:cs="Arial"/>
          <w:color w:val="000000"/>
        </w:rPr>
      </w:pPr>
      <w:r>
        <w:rPr>
          <w:rFonts w:cs="Arial"/>
          <w:color w:val="000000"/>
        </w:rPr>
        <w:t xml:space="preserve">5. Il provvedimento reso sull’istanza </w:t>
      </w:r>
      <w:r w:rsidR="00E218C8">
        <w:rPr>
          <w:rFonts w:cs="Arial"/>
          <w:color w:val="000000"/>
        </w:rPr>
        <w:t xml:space="preserve">contiene la </w:t>
      </w:r>
      <w:r w:rsidR="009600F2">
        <w:rPr>
          <w:rFonts w:cs="Arial"/>
          <w:color w:val="000000"/>
        </w:rPr>
        <w:t>pronuncia sulle</w:t>
      </w:r>
      <w:r>
        <w:rPr>
          <w:rFonts w:cs="Arial"/>
          <w:color w:val="000000"/>
        </w:rPr>
        <w:t xml:space="preserve"> spese e può contenere la condanna della parte che l’ha proposta ad una pena pecuniaria non superiore ad euro </w:t>
      </w:r>
      <w:r w:rsidR="009600F2">
        <w:rPr>
          <w:rFonts w:cs="Arial"/>
          <w:color w:val="000000"/>
        </w:rPr>
        <w:t>cinquecento</w:t>
      </w:r>
      <w:r>
        <w:rPr>
          <w:rFonts w:cs="Arial"/>
          <w:color w:val="000000"/>
        </w:rPr>
        <w:t>.</w:t>
      </w:r>
    </w:p>
    <w:p w:rsidR="00AF0C2D" w:rsidRDefault="00AF0C2D" w:rsidP="00234211">
      <w:pPr>
        <w:pStyle w:val="UsoBollo"/>
        <w:jc w:val="both"/>
        <w:rPr>
          <w:rFonts w:cs="Arial"/>
          <w:color w:val="000000"/>
        </w:rPr>
      </w:pPr>
      <w:r>
        <w:rPr>
          <w:rFonts w:cs="Arial"/>
          <w:color w:val="000000"/>
        </w:rPr>
        <w:lastRenderedPageBreak/>
        <w:t>6. L’accoglimento dell’</w:t>
      </w:r>
      <w:r w:rsidR="0084319C">
        <w:rPr>
          <w:rFonts w:cs="Arial"/>
          <w:color w:val="000000"/>
        </w:rPr>
        <w:t>istanza di ricusazione rende nulli gli atti compiuti con la partecipazione del giudice ricusato.</w:t>
      </w:r>
    </w:p>
    <w:p w:rsidR="006B700D" w:rsidRDefault="006B700D" w:rsidP="006B700D">
      <w:pPr>
        <w:pStyle w:val="UsoBollo"/>
        <w:jc w:val="center"/>
        <w:rPr>
          <w:rFonts w:cs="Arial"/>
          <w:color w:val="000000"/>
        </w:rPr>
      </w:pPr>
      <w:r>
        <w:rPr>
          <w:rFonts w:cs="Arial"/>
          <w:color w:val="000000"/>
        </w:rPr>
        <w:t>CAPO IV</w:t>
      </w:r>
    </w:p>
    <w:p w:rsidR="006B700D" w:rsidRDefault="006B700D" w:rsidP="006B700D">
      <w:pPr>
        <w:pStyle w:val="UsoBollo"/>
        <w:jc w:val="center"/>
        <w:rPr>
          <w:rFonts w:cs="Arial"/>
          <w:color w:val="000000"/>
        </w:rPr>
      </w:pPr>
      <w:r>
        <w:rPr>
          <w:rFonts w:cs="Arial"/>
          <w:color w:val="000000"/>
        </w:rPr>
        <w:t>DEI POTERI DEL GIUDICE TRIBUTARIO</w:t>
      </w:r>
    </w:p>
    <w:p w:rsidR="00145BD1" w:rsidRDefault="0084319C" w:rsidP="0084319C">
      <w:pPr>
        <w:pStyle w:val="UsoBollo"/>
        <w:jc w:val="center"/>
        <w:rPr>
          <w:rFonts w:cs="Arial"/>
          <w:color w:val="000000"/>
        </w:rPr>
      </w:pPr>
      <w:r>
        <w:rPr>
          <w:rFonts w:cs="Arial"/>
          <w:color w:val="000000"/>
        </w:rPr>
        <w:t>Articolo 12</w:t>
      </w:r>
    </w:p>
    <w:p w:rsidR="0084319C" w:rsidRDefault="0084319C" w:rsidP="0084319C">
      <w:pPr>
        <w:pStyle w:val="UsoBollo"/>
        <w:jc w:val="center"/>
        <w:rPr>
          <w:rFonts w:cs="Arial"/>
          <w:color w:val="000000"/>
        </w:rPr>
      </w:pPr>
      <w:r>
        <w:rPr>
          <w:rFonts w:cs="Arial"/>
          <w:color w:val="000000"/>
        </w:rPr>
        <w:t>(</w:t>
      </w:r>
      <w:r w:rsidRPr="0084319C">
        <w:rPr>
          <w:rFonts w:cs="Arial"/>
          <w:color w:val="000000"/>
          <w:u w:val="single"/>
        </w:rPr>
        <w:t>Poteri decisori del giudice tributario</w:t>
      </w:r>
      <w:r>
        <w:rPr>
          <w:rFonts w:cs="Arial"/>
          <w:color w:val="000000"/>
        </w:rPr>
        <w:t>)</w:t>
      </w:r>
    </w:p>
    <w:p w:rsidR="00145BD1" w:rsidRDefault="0084319C" w:rsidP="00234211">
      <w:pPr>
        <w:pStyle w:val="UsoBollo"/>
        <w:jc w:val="both"/>
        <w:rPr>
          <w:rFonts w:cs="Arial"/>
          <w:color w:val="000000"/>
        </w:rPr>
      </w:pPr>
      <w:r>
        <w:rPr>
          <w:rFonts w:cs="Arial"/>
          <w:color w:val="000000"/>
        </w:rPr>
        <w:t>1. I giudici tributari hanno il potere di annullare</w:t>
      </w:r>
      <w:r w:rsidR="00AD232E">
        <w:rPr>
          <w:rFonts w:cs="Arial"/>
          <w:color w:val="000000"/>
        </w:rPr>
        <w:t>,</w:t>
      </w:r>
      <w:r>
        <w:rPr>
          <w:rFonts w:cs="Arial"/>
          <w:color w:val="000000"/>
        </w:rPr>
        <w:t xml:space="preserve"> in tutto o in parte</w:t>
      </w:r>
      <w:r w:rsidR="00AD232E">
        <w:rPr>
          <w:rFonts w:cs="Arial"/>
          <w:color w:val="000000"/>
        </w:rPr>
        <w:t>,</w:t>
      </w:r>
      <w:r>
        <w:rPr>
          <w:rFonts w:cs="Arial"/>
          <w:color w:val="000000"/>
        </w:rPr>
        <w:t xml:space="preserve"> gli atti indicat</w:t>
      </w:r>
      <w:r w:rsidR="009600F2">
        <w:rPr>
          <w:rFonts w:cs="Arial"/>
          <w:color w:val="000000"/>
        </w:rPr>
        <w:t>i</w:t>
      </w:r>
      <w:r>
        <w:rPr>
          <w:rFonts w:cs="Arial"/>
          <w:color w:val="000000"/>
        </w:rPr>
        <w:t xml:space="preserve"> nell’articolo </w:t>
      </w:r>
      <w:r w:rsidR="00440725">
        <w:rPr>
          <w:rFonts w:cs="Arial"/>
          <w:color w:val="000000"/>
        </w:rPr>
        <w:t>4</w:t>
      </w:r>
      <w:r w:rsidR="00BD54A4">
        <w:rPr>
          <w:rFonts w:cs="Arial"/>
          <w:color w:val="000000"/>
        </w:rPr>
        <w:t>3</w:t>
      </w:r>
      <w:r>
        <w:rPr>
          <w:rFonts w:cs="Arial"/>
          <w:color w:val="000000"/>
        </w:rPr>
        <w:t xml:space="preserve"> nei limiti </w:t>
      </w:r>
      <w:r w:rsidR="00AD232E">
        <w:rPr>
          <w:rFonts w:cs="Arial"/>
          <w:color w:val="000000"/>
        </w:rPr>
        <w:t xml:space="preserve">specifici </w:t>
      </w:r>
      <w:r>
        <w:rPr>
          <w:rFonts w:cs="Arial"/>
          <w:color w:val="000000"/>
        </w:rPr>
        <w:t>della domanda.</w:t>
      </w:r>
    </w:p>
    <w:p w:rsidR="00A029B6" w:rsidRDefault="0084319C" w:rsidP="00234211">
      <w:pPr>
        <w:pStyle w:val="UsoBollo"/>
        <w:jc w:val="both"/>
        <w:rPr>
          <w:rFonts w:cs="Arial"/>
          <w:color w:val="000000"/>
        </w:rPr>
      </w:pPr>
      <w:r>
        <w:rPr>
          <w:rFonts w:cs="Arial"/>
          <w:color w:val="000000"/>
        </w:rPr>
        <w:t xml:space="preserve">2. Qualora l’atto impugnato </w:t>
      </w:r>
      <w:r w:rsidR="009600F2">
        <w:rPr>
          <w:rFonts w:cs="Arial"/>
          <w:color w:val="000000"/>
        </w:rPr>
        <w:t>consista</w:t>
      </w:r>
      <w:r>
        <w:rPr>
          <w:rFonts w:cs="Arial"/>
          <w:color w:val="000000"/>
        </w:rPr>
        <w:t xml:space="preserve"> nel diniego, espresso o tacito, di una domanda di rimborso, i giudici tributari, se espressamente richiesti, </w:t>
      </w:r>
      <w:r w:rsidR="00A029B6">
        <w:rPr>
          <w:rFonts w:cs="Arial"/>
          <w:color w:val="000000"/>
        </w:rPr>
        <w:t>condannano la parte ricorrente al pagamento della somma da rimborsare, con rivalutazione ed interessi.</w:t>
      </w:r>
    </w:p>
    <w:p w:rsidR="00A029B6" w:rsidRDefault="00A029B6" w:rsidP="00234211">
      <w:pPr>
        <w:pStyle w:val="UsoBollo"/>
        <w:jc w:val="both"/>
        <w:rPr>
          <w:rFonts w:cs="Arial"/>
          <w:color w:val="000000"/>
        </w:rPr>
      </w:pPr>
      <w:r>
        <w:rPr>
          <w:rFonts w:cs="Arial"/>
          <w:color w:val="000000"/>
        </w:rPr>
        <w:t>3. Il giudice tributario, davanti al quale siano impugnati provvedimenti irrogativi di sanzioni non penali</w:t>
      </w:r>
      <w:r w:rsidR="00E618DE">
        <w:rPr>
          <w:rFonts w:cs="Arial"/>
          <w:color w:val="000000"/>
        </w:rPr>
        <w:t>,</w:t>
      </w:r>
      <w:r>
        <w:rPr>
          <w:rFonts w:cs="Arial"/>
          <w:color w:val="000000"/>
        </w:rPr>
        <w:t xml:space="preserve"> previste dalle leggi tributarie, qualora ritenga che la violazione delle norme poste a base di questi provvediment</w:t>
      </w:r>
      <w:r w:rsidR="00E87077">
        <w:rPr>
          <w:rFonts w:cs="Arial"/>
          <w:color w:val="000000"/>
        </w:rPr>
        <w:t>i</w:t>
      </w:r>
      <w:r>
        <w:rPr>
          <w:rFonts w:cs="Arial"/>
          <w:color w:val="000000"/>
        </w:rPr>
        <w:t xml:space="preserve"> sia giustificata da obiettive condizioni di incertezza sulla portata e sull’ambito di applicazione delle norme stesse, dichiara non applicabili le sanzioni</w:t>
      </w:r>
      <w:r w:rsidR="009600F2">
        <w:rPr>
          <w:rFonts w:cs="Arial"/>
          <w:color w:val="000000"/>
        </w:rPr>
        <w:t xml:space="preserve"> irrogate</w:t>
      </w:r>
      <w:r w:rsidR="008E2AC2">
        <w:rPr>
          <w:rFonts w:cs="Arial"/>
          <w:color w:val="000000"/>
        </w:rPr>
        <w:t xml:space="preserve"> su specifica richiesta di parte.</w:t>
      </w:r>
    </w:p>
    <w:p w:rsidR="00A029B6" w:rsidRDefault="00A029B6" w:rsidP="00234211">
      <w:pPr>
        <w:pStyle w:val="UsoBollo"/>
        <w:jc w:val="both"/>
        <w:rPr>
          <w:rFonts w:cs="Arial"/>
          <w:color w:val="000000"/>
        </w:rPr>
      </w:pPr>
      <w:r>
        <w:rPr>
          <w:rFonts w:cs="Arial"/>
          <w:color w:val="000000"/>
        </w:rPr>
        <w:t>4. Spetta al giudice tributario il potere di p</w:t>
      </w:r>
      <w:r w:rsidR="009600F2">
        <w:rPr>
          <w:rFonts w:cs="Arial"/>
          <w:color w:val="000000"/>
        </w:rPr>
        <w:t>r</w:t>
      </w:r>
      <w:r>
        <w:rPr>
          <w:rFonts w:cs="Arial"/>
          <w:color w:val="000000"/>
        </w:rPr>
        <w:t>onunc</w:t>
      </w:r>
      <w:r w:rsidR="009600F2">
        <w:rPr>
          <w:rFonts w:cs="Arial"/>
          <w:color w:val="000000"/>
        </w:rPr>
        <w:t>i</w:t>
      </w:r>
      <w:r>
        <w:rPr>
          <w:rFonts w:cs="Arial"/>
          <w:color w:val="000000"/>
        </w:rPr>
        <w:t xml:space="preserve">are la condanna alle spese di giudizio, al pagamento di pene pecuniarie </w:t>
      </w:r>
      <w:r w:rsidR="009600F2">
        <w:rPr>
          <w:rFonts w:cs="Arial"/>
          <w:color w:val="000000"/>
        </w:rPr>
        <w:t xml:space="preserve">specificamente </w:t>
      </w:r>
      <w:r>
        <w:rPr>
          <w:rFonts w:cs="Arial"/>
          <w:color w:val="000000"/>
        </w:rPr>
        <w:t xml:space="preserve">previste dalle </w:t>
      </w:r>
      <w:r w:rsidR="009600F2">
        <w:rPr>
          <w:rFonts w:cs="Arial"/>
          <w:color w:val="000000"/>
        </w:rPr>
        <w:t>norme</w:t>
      </w:r>
      <w:r>
        <w:rPr>
          <w:rFonts w:cs="Arial"/>
          <w:color w:val="000000"/>
        </w:rPr>
        <w:t xml:space="preserve"> processuali</w:t>
      </w:r>
      <w:r w:rsidR="00E218C8">
        <w:rPr>
          <w:rFonts w:cs="Arial"/>
          <w:color w:val="000000"/>
        </w:rPr>
        <w:t>,</w:t>
      </w:r>
      <w:r>
        <w:rPr>
          <w:rFonts w:cs="Arial"/>
          <w:color w:val="000000"/>
        </w:rPr>
        <w:t xml:space="preserve"> nonché </w:t>
      </w:r>
      <w:r w:rsidR="00E87077">
        <w:rPr>
          <w:rFonts w:cs="Arial"/>
          <w:color w:val="000000"/>
        </w:rPr>
        <w:t>a</w:t>
      </w:r>
      <w:r>
        <w:rPr>
          <w:rFonts w:cs="Arial"/>
          <w:color w:val="000000"/>
        </w:rPr>
        <w:t>l risarcimento dei danni consequenziali alla violazione</w:t>
      </w:r>
      <w:r w:rsidR="009600F2">
        <w:rPr>
          <w:rFonts w:cs="Arial"/>
          <w:color w:val="000000"/>
        </w:rPr>
        <w:t xml:space="preserve"> di queste norme</w:t>
      </w:r>
      <w:r w:rsidR="008E2AC2">
        <w:rPr>
          <w:rFonts w:cs="Arial"/>
          <w:color w:val="000000"/>
        </w:rPr>
        <w:t>,</w:t>
      </w:r>
      <w:r w:rsidR="009600F2">
        <w:rPr>
          <w:rFonts w:cs="Arial"/>
          <w:color w:val="000000"/>
        </w:rPr>
        <w:t xml:space="preserve"> nei soli casi da</w:t>
      </w:r>
      <w:r w:rsidR="00263C1D">
        <w:rPr>
          <w:rFonts w:cs="Arial"/>
          <w:color w:val="000000"/>
        </w:rPr>
        <w:t xml:space="preserve"> queste norme</w:t>
      </w:r>
      <w:r w:rsidR="009600F2">
        <w:rPr>
          <w:rFonts w:cs="Arial"/>
          <w:color w:val="000000"/>
        </w:rPr>
        <w:t xml:space="preserve"> previsti</w:t>
      </w:r>
      <w:r>
        <w:rPr>
          <w:rFonts w:cs="Arial"/>
          <w:color w:val="000000"/>
        </w:rPr>
        <w:t>.</w:t>
      </w:r>
    </w:p>
    <w:p w:rsidR="0008140A" w:rsidRDefault="00A029B6" w:rsidP="00234211">
      <w:pPr>
        <w:pStyle w:val="UsoBollo"/>
        <w:jc w:val="both"/>
        <w:rPr>
          <w:rFonts w:cs="Arial"/>
          <w:color w:val="000000"/>
        </w:rPr>
      </w:pPr>
      <w:r>
        <w:rPr>
          <w:rFonts w:cs="Arial"/>
          <w:color w:val="000000"/>
        </w:rPr>
        <w:lastRenderedPageBreak/>
        <w:t xml:space="preserve">5. </w:t>
      </w:r>
      <w:r w:rsidR="00E618DE">
        <w:rPr>
          <w:rFonts w:cs="Arial"/>
          <w:color w:val="000000"/>
        </w:rPr>
        <w:t>N</w:t>
      </w:r>
      <w:r w:rsidR="00E87077">
        <w:rPr>
          <w:rFonts w:cs="Arial"/>
          <w:color w:val="000000"/>
        </w:rPr>
        <w:t xml:space="preserve">ei </w:t>
      </w:r>
      <w:r>
        <w:rPr>
          <w:rFonts w:cs="Arial"/>
          <w:color w:val="000000"/>
        </w:rPr>
        <w:t xml:space="preserve">casi previsti nei commi 2 e 4 le </w:t>
      </w:r>
      <w:r w:rsidR="00E618DE">
        <w:rPr>
          <w:rFonts w:cs="Arial"/>
          <w:color w:val="000000"/>
        </w:rPr>
        <w:t>sentenze</w:t>
      </w:r>
      <w:r>
        <w:rPr>
          <w:rFonts w:cs="Arial"/>
          <w:color w:val="000000"/>
        </w:rPr>
        <w:t xml:space="preserve"> dei giudici tributari</w:t>
      </w:r>
      <w:r w:rsidR="008E2AC2">
        <w:rPr>
          <w:rFonts w:cs="Arial"/>
          <w:color w:val="000000"/>
        </w:rPr>
        <w:t xml:space="preserve"> costituis</w:t>
      </w:r>
      <w:r w:rsidR="00D92231">
        <w:rPr>
          <w:rFonts w:cs="Arial"/>
          <w:color w:val="000000"/>
        </w:rPr>
        <w:t>cono titoli esecutivi immediati, anche se non sono passate in giudicato.</w:t>
      </w:r>
    </w:p>
    <w:p w:rsidR="0084319C" w:rsidRDefault="00A029B6" w:rsidP="00A029B6">
      <w:pPr>
        <w:pStyle w:val="UsoBollo"/>
        <w:jc w:val="center"/>
        <w:rPr>
          <w:rFonts w:cs="Arial"/>
          <w:color w:val="000000"/>
        </w:rPr>
      </w:pPr>
      <w:r>
        <w:rPr>
          <w:rFonts w:cs="Arial"/>
          <w:color w:val="000000"/>
        </w:rPr>
        <w:t>Articolo 13</w:t>
      </w:r>
    </w:p>
    <w:p w:rsidR="00A029B6" w:rsidRDefault="00A029B6" w:rsidP="00A029B6">
      <w:pPr>
        <w:pStyle w:val="UsoBollo"/>
        <w:jc w:val="center"/>
        <w:rPr>
          <w:rFonts w:cs="Arial"/>
          <w:color w:val="000000"/>
        </w:rPr>
      </w:pPr>
      <w:r>
        <w:rPr>
          <w:rFonts w:cs="Arial"/>
          <w:color w:val="000000"/>
        </w:rPr>
        <w:t>(</w:t>
      </w:r>
      <w:r w:rsidRPr="00A029B6">
        <w:rPr>
          <w:rFonts w:cs="Arial"/>
          <w:color w:val="000000"/>
          <w:u w:val="single"/>
        </w:rPr>
        <w:t>Poteri cautelari del giudice tributario</w:t>
      </w:r>
      <w:r>
        <w:rPr>
          <w:rFonts w:cs="Arial"/>
          <w:color w:val="000000"/>
        </w:rPr>
        <w:t>)</w:t>
      </w:r>
    </w:p>
    <w:p w:rsidR="0084319C" w:rsidRDefault="00A029B6" w:rsidP="00234211">
      <w:pPr>
        <w:pStyle w:val="UsoBollo"/>
        <w:jc w:val="both"/>
        <w:rPr>
          <w:rFonts w:cs="Arial"/>
          <w:color w:val="000000"/>
        </w:rPr>
      </w:pPr>
      <w:r>
        <w:rPr>
          <w:rFonts w:cs="Arial"/>
          <w:color w:val="000000"/>
        </w:rPr>
        <w:t xml:space="preserve">1. I giudici tributari di primo e di secondo grado, al fine di </w:t>
      </w:r>
      <w:r w:rsidR="00DC74AF">
        <w:rPr>
          <w:rFonts w:cs="Arial"/>
          <w:color w:val="000000"/>
        </w:rPr>
        <w:t>preservare l’effettività delle decisioni rese a norma dell’articolo precedente, hanno il potere di anticiparne gli effetti, quando la domanda, ad una sommaria delibazione, non appaia manifestamente infondata e sussista il timore, concreto ed attuale, che possano derivare danni gravi al destinatario dell’atto impugnato.</w:t>
      </w:r>
    </w:p>
    <w:p w:rsidR="0084319C" w:rsidRDefault="00DC74AF" w:rsidP="00234211">
      <w:pPr>
        <w:pStyle w:val="UsoBollo"/>
        <w:jc w:val="both"/>
        <w:rPr>
          <w:rFonts w:cs="Arial"/>
          <w:color w:val="000000"/>
        </w:rPr>
      </w:pPr>
      <w:r>
        <w:rPr>
          <w:rFonts w:cs="Arial"/>
          <w:color w:val="000000"/>
        </w:rPr>
        <w:t>2. Il potere cautelare riconosciuto ai giudici tributari</w:t>
      </w:r>
      <w:r w:rsidR="00B37089">
        <w:rPr>
          <w:rFonts w:cs="Arial"/>
          <w:color w:val="000000"/>
        </w:rPr>
        <w:t>,</w:t>
      </w:r>
      <w:r>
        <w:rPr>
          <w:rFonts w:cs="Arial"/>
          <w:color w:val="000000"/>
        </w:rPr>
        <w:t xml:space="preserve"> a norma del precedente comma</w:t>
      </w:r>
      <w:r w:rsidR="00B37089">
        <w:rPr>
          <w:rFonts w:cs="Arial"/>
          <w:color w:val="000000"/>
        </w:rPr>
        <w:t>,</w:t>
      </w:r>
      <w:r>
        <w:rPr>
          <w:rFonts w:cs="Arial"/>
          <w:color w:val="000000"/>
        </w:rPr>
        <w:t xml:space="preserve"> è dagli stessi esercitato secondo le disposizioni contenute nel</w:t>
      </w:r>
      <w:r w:rsidR="00E218C8">
        <w:rPr>
          <w:rFonts w:cs="Arial"/>
          <w:color w:val="000000"/>
        </w:rPr>
        <w:t xml:space="preserve"> </w:t>
      </w:r>
      <w:r w:rsidR="00003593">
        <w:rPr>
          <w:rFonts w:cs="Arial"/>
          <w:color w:val="000000"/>
        </w:rPr>
        <w:t>capo II del libro IV</w:t>
      </w:r>
      <w:r>
        <w:rPr>
          <w:rFonts w:cs="Arial"/>
          <w:color w:val="000000"/>
        </w:rPr>
        <w:t>.</w:t>
      </w:r>
    </w:p>
    <w:p w:rsidR="00DC74AF" w:rsidRPr="00DC74AF" w:rsidRDefault="00DC74AF" w:rsidP="00DC74AF">
      <w:pPr>
        <w:pStyle w:val="UsoBollo"/>
        <w:jc w:val="center"/>
        <w:rPr>
          <w:rFonts w:cs="Arial"/>
          <w:color w:val="000000"/>
          <w:u w:val="single"/>
        </w:rPr>
      </w:pPr>
      <w:r>
        <w:rPr>
          <w:rFonts w:cs="Arial"/>
          <w:color w:val="000000"/>
        </w:rPr>
        <w:t>Articolo 14</w:t>
      </w:r>
    </w:p>
    <w:p w:rsidR="00DC74AF" w:rsidRDefault="00DC74AF" w:rsidP="00DC74AF">
      <w:pPr>
        <w:pStyle w:val="UsoBollo"/>
        <w:jc w:val="center"/>
        <w:rPr>
          <w:rFonts w:cs="Arial"/>
          <w:color w:val="000000"/>
        </w:rPr>
      </w:pPr>
      <w:r w:rsidRPr="00DC74AF">
        <w:rPr>
          <w:rFonts w:cs="Arial"/>
          <w:color w:val="000000"/>
        </w:rPr>
        <w:t>(</w:t>
      </w:r>
      <w:r w:rsidRPr="00DC74AF">
        <w:rPr>
          <w:rFonts w:cs="Arial"/>
          <w:color w:val="000000"/>
          <w:u w:val="single"/>
        </w:rPr>
        <w:t>Poteri cognitori del giudice tributario</w:t>
      </w:r>
      <w:r>
        <w:rPr>
          <w:rFonts w:cs="Arial"/>
          <w:color w:val="000000"/>
        </w:rPr>
        <w:t>)</w:t>
      </w:r>
    </w:p>
    <w:p w:rsidR="00DC74AF" w:rsidRDefault="00DC74AF" w:rsidP="00DC74AF">
      <w:pPr>
        <w:pStyle w:val="UsoBollo"/>
        <w:jc w:val="both"/>
        <w:rPr>
          <w:rFonts w:cs="Arial"/>
          <w:color w:val="000000"/>
        </w:rPr>
      </w:pPr>
      <w:r>
        <w:rPr>
          <w:rFonts w:cs="Arial"/>
          <w:color w:val="000000"/>
        </w:rPr>
        <w:t xml:space="preserve">1. Il giudice tributario conosce e risolve in via incidentale ogni questione da cui dipende la decisione delle controversie </w:t>
      </w:r>
      <w:r w:rsidR="00E218C8">
        <w:rPr>
          <w:rFonts w:cs="Arial"/>
          <w:color w:val="000000"/>
        </w:rPr>
        <w:t>oggetto di giudizio</w:t>
      </w:r>
      <w:r>
        <w:rPr>
          <w:rFonts w:cs="Arial"/>
          <w:color w:val="000000"/>
        </w:rPr>
        <w:t>, che appartengono in via principale alla stessa giurisdizione tributaria o ad altre giurisdizioni, fatta soltanto eccezione per le questioni in materia di querela di falso e sullo stato o la capacità delle persone, diversa dalla capacità di stare in giudizio.</w:t>
      </w:r>
      <w:r w:rsidR="00B37089">
        <w:rPr>
          <w:rFonts w:cs="Arial"/>
          <w:color w:val="000000"/>
        </w:rPr>
        <w:t xml:space="preserve"> E’ applicabile l’art. 295 del codice di procedura civile.</w:t>
      </w:r>
    </w:p>
    <w:p w:rsidR="0084319C" w:rsidRDefault="003F0D03" w:rsidP="00234211">
      <w:pPr>
        <w:pStyle w:val="UsoBollo"/>
        <w:jc w:val="both"/>
        <w:rPr>
          <w:rFonts w:cs="Arial"/>
          <w:color w:val="000000"/>
        </w:rPr>
      </w:pPr>
      <w:r>
        <w:rPr>
          <w:rFonts w:cs="Arial"/>
          <w:color w:val="000000"/>
        </w:rPr>
        <w:t xml:space="preserve">2. </w:t>
      </w:r>
      <w:r w:rsidR="007C7A6D">
        <w:rPr>
          <w:rFonts w:cs="Arial"/>
          <w:color w:val="000000"/>
        </w:rPr>
        <w:t xml:space="preserve">Il giudice tributario, se ritiene illegittimo un </w:t>
      </w:r>
      <w:r w:rsidR="00031264">
        <w:rPr>
          <w:rFonts w:cs="Arial"/>
          <w:color w:val="000000"/>
        </w:rPr>
        <w:t>regolamento o un atto generale r</w:t>
      </w:r>
      <w:r w:rsidR="00E87077">
        <w:rPr>
          <w:rFonts w:cs="Arial"/>
          <w:color w:val="000000"/>
        </w:rPr>
        <w:t>i</w:t>
      </w:r>
      <w:r w:rsidR="00031264">
        <w:rPr>
          <w:rFonts w:cs="Arial"/>
          <w:color w:val="000000"/>
        </w:rPr>
        <w:t xml:space="preserve">levante ai fini della decisione, non lo applica in relazione all’oggetto dedotto in giudizio, indipendentemente dall’eventuale </w:t>
      </w:r>
      <w:r w:rsidR="00031264">
        <w:rPr>
          <w:rFonts w:cs="Arial"/>
          <w:color w:val="000000"/>
        </w:rPr>
        <w:lastRenderedPageBreak/>
        <w:t>impugnazione dell’atto stesso principalmen</w:t>
      </w:r>
      <w:r w:rsidR="00616970">
        <w:rPr>
          <w:rFonts w:cs="Arial"/>
          <w:color w:val="000000"/>
        </w:rPr>
        <w:t xml:space="preserve">te proposta davanti al giudice </w:t>
      </w:r>
      <w:r w:rsidR="00031264">
        <w:rPr>
          <w:rFonts w:cs="Arial"/>
          <w:color w:val="000000"/>
        </w:rPr>
        <w:t xml:space="preserve"> cui </w:t>
      </w:r>
      <w:r w:rsidR="00263C1D">
        <w:rPr>
          <w:rFonts w:cs="Arial"/>
          <w:color w:val="000000"/>
        </w:rPr>
        <w:t>spetta</w:t>
      </w:r>
      <w:r w:rsidR="00031264">
        <w:rPr>
          <w:rFonts w:cs="Arial"/>
          <w:color w:val="000000"/>
        </w:rPr>
        <w:t xml:space="preserve"> il potere di pro</w:t>
      </w:r>
      <w:r w:rsidR="00E87077">
        <w:rPr>
          <w:rFonts w:cs="Arial"/>
          <w:color w:val="000000"/>
        </w:rPr>
        <w:t>nunciarne</w:t>
      </w:r>
      <w:r w:rsidR="00031264">
        <w:rPr>
          <w:rFonts w:cs="Arial"/>
          <w:color w:val="000000"/>
        </w:rPr>
        <w:t xml:space="preserve"> l’annullamento.</w:t>
      </w:r>
    </w:p>
    <w:p w:rsidR="0084319C" w:rsidRDefault="00031264" w:rsidP="00031264">
      <w:pPr>
        <w:pStyle w:val="UsoBollo"/>
        <w:jc w:val="center"/>
        <w:rPr>
          <w:rFonts w:cs="Arial"/>
          <w:color w:val="000000"/>
        </w:rPr>
      </w:pPr>
      <w:r>
        <w:rPr>
          <w:rFonts w:cs="Arial"/>
          <w:color w:val="000000"/>
        </w:rPr>
        <w:t>Articolo 15</w:t>
      </w:r>
    </w:p>
    <w:p w:rsidR="00031264" w:rsidRDefault="00031264" w:rsidP="00031264">
      <w:pPr>
        <w:pStyle w:val="UsoBollo"/>
        <w:jc w:val="center"/>
        <w:rPr>
          <w:rFonts w:cs="Arial"/>
          <w:color w:val="000000"/>
        </w:rPr>
      </w:pPr>
      <w:r>
        <w:rPr>
          <w:rFonts w:cs="Arial"/>
          <w:color w:val="000000"/>
        </w:rPr>
        <w:t>(</w:t>
      </w:r>
      <w:r w:rsidRPr="00031264">
        <w:rPr>
          <w:rFonts w:cs="Arial"/>
          <w:color w:val="000000"/>
          <w:u w:val="single"/>
        </w:rPr>
        <w:t>Poteri istruttori del giudice tributario</w:t>
      </w:r>
      <w:r>
        <w:rPr>
          <w:rFonts w:cs="Arial"/>
          <w:color w:val="000000"/>
        </w:rPr>
        <w:t>)</w:t>
      </w:r>
    </w:p>
    <w:p w:rsidR="00031264" w:rsidRDefault="00031264" w:rsidP="00234211">
      <w:pPr>
        <w:pStyle w:val="UsoBollo"/>
        <w:jc w:val="both"/>
        <w:rPr>
          <w:rFonts w:cs="Arial"/>
          <w:color w:val="000000"/>
        </w:rPr>
      </w:pPr>
      <w:r>
        <w:rPr>
          <w:rFonts w:cs="Arial"/>
          <w:color w:val="000000"/>
        </w:rPr>
        <w:t xml:space="preserve">1. Il giudice tributario </w:t>
      </w:r>
      <w:r w:rsidR="00FE572E">
        <w:rPr>
          <w:rFonts w:cs="Arial"/>
          <w:color w:val="000000"/>
        </w:rPr>
        <w:t>pone</w:t>
      </w:r>
      <w:r>
        <w:rPr>
          <w:rFonts w:cs="Arial"/>
          <w:color w:val="000000"/>
        </w:rPr>
        <w:t xml:space="preserve"> a fondamento della </w:t>
      </w:r>
      <w:r w:rsidR="00616970">
        <w:rPr>
          <w:rFonts w:cs="Arial"/>
          <w:color w:val="000000"/>
        </w:rPr>
        <w:t>sentenza</w:t>
      </w:r>
      <w:r>
        <w:rPr>
          <w:rFonts w:cs="Arial"/>
          <w:color w:val="000000"/>
        </w:rPr>
        <w:t xml:space="preserve"> i fatti allegati da</w:t>
      </w:r>
      <w:r w:rsidR="00E87077">
        <w:rPr>
          <w:rFonts w:cs="Arial"/>
          <w:color w:val="000000"/>
        </w:rPr>
        <w:t>lla</w:t>
      </w:r>
      <w:r>
        <w:rPr>
          <w:rFonts w:cs="Arial"/>
          <w:color w:val="000000"/>
        </w:rPr>
        <w:t xml:space="preserve"> parte </w:t>
      </w:r>
      <w:r w:rsidR="00E87077">
        <w:rPr>
          <w:rFonts w:cs="Arial"/>
          <w:color w:val="000000"/>
        </w:rPr>
        <w:t>che</w:t>
      </w:r>
      <w:r>
        <w:rPr>
          <w:rFonts w:cs="Arial"/>
          <w:color w:val="000000"/>
        </w:rPr>
        <w:t xml:space="preserve"> non </w:t>
      </w:r>
      <w:r w:rsidR="00E87077">
        <w:rPr>
          <w:rFonts w:cs="Arial"/>
          <w:color w:val="000000"/>
        </w:rPr>
        <w:t xml:space="preserve">siano </w:t>
      </w:r>
      <w:r>
        <w:rPr>
          <w:rFonts w:cs="Arial"/>
          <w:color w:val="000000"/>
        </w:rPr>
        <w:t>s</w:t>
      </w:r>
      <w:r w:rsidR="003121E6">
        <w:rPr>
          <w:rFonts w:cs="Arial"/>
          <w:color w:val="000000"/>
        </w:rPr>
        <w:t>tati oggetto di specifica contestazione</w:t>
      </w:r>
      <w:r>
        <w:rPr>
          <w:rFonts w:cs="Arial"/>
          <w:color w:val="000000"/>
        </w:rPr>
        <w:t xml:space="preserve"> dalla controparte costituita</w:t>
      </w:r>
      <w:r w:rsidR="003121E6">
        <w:rPr>
          <w:rFonts w:cs="Arial"/>
          <w:color w:val="000000"/>
        </w:rPr>
        <w:t xml:space="preserve"> in giudizio</w:t>
      </w:r>
      <w:r w:rsidR="00B37089">
        <w:rPr>
          <w:rFonts w:cs="Arial"/>
          <w:color w:val="000000"/>
        </w:rPr>
        <w:t>, ai sensi dell’art. 115, comma 1, del codice di procedura civile.</w:t>
      </w:r>
    </w:p>
    <w:p w:rsidR="00031264" w:rsidRDefault="00031264" w:rsidP="00234211">
      <w:pPr>
        <w:pStyle w:val="UsoBollo"/>
        <w:jc w:val="both"/>
        <w:rPr>
          <w:rFonts w:cs="Arial"/>
          <w:color w:val="000000"/>
        </w:rPr>
      </w:pPr>
      <w:r>
        <w:rPr>
          <w:rFonts w:cs="Arial"/>
          <w:color w:val="000000"/>
        </w:rPr>
        <w:t>2. Salvo quanto sopra</w:t>
      </w:r>
      <w:r w:rsidR="00A4687A">
        <w:rPr>
          <w:rFonts w:cs="Arial"/>
          <w:color w:val="000000"/>
        </w:rPr>
        <w:t>,</w:t>
      </w:r>
      <w:r>
        <w:rPr>
          <w:rFonts w:cs="Arial"/>
          <w:color w:val="000000"/>
        </w:rPr>
        <w:t xml:space="preserve"> il giudice tributario, nei limiti dei fatti allegati dalle parti e</w:t>
      </w:r>
      <w:r w:rsidR="00F63C38">
        <w:rPr>
          <w:rFonts w:cs="Arial"/>
          <w:color w:val="000000"/>
        </w:rPr>
        <w:t>d</w:t>
      </w:r>
      <w:r>
        <w:rPr>
          <w:rFonts w:cs="Arial"/>
          <w:color w:val="000000"/>
        </w:rPr>
        <w:t xml:space="preserve"> a</w:t>
      </w:r>
      <w:r w:rsidR="003121E6">
        <w:rPr>
          <w:rFonts w:cs="Arial"/>
          <w:color w:val="000000"/>
        </w:rPr>
        <w:t>l</w:t>
      </w:r>
      <w:r>
        <w:rPr>
          <w:rFonts w:cs="Arial"/>
          <w:color w:val="000000"/>
        </w:rPr>
        <w:t xml:space="preserve"> fin</w:t>
      </w:r>
      <w:r w:rsidR="003121E6">
        <w:rPr>
          <w:rFonts w:cs="Arial"/>
          <w:color w:val="000000"/>
        </w:rPr>
        <w:t>e</w:t>
      </w:r>
      <w:r>
        <w:rPr>
          <w:rFonts w:cs="Arial"/>
          <w:color w:val="000000"/>
        </w:rPr>
        <w:t xml:space="preserve"> di verificarne la verità, esercita tutti i poteri istruttori di accesso, di richiesta di dati, di informazioni e di chiarimenti che la legge riconosce a</w:t>
      </w:r>
      <w:r w:rsidR="00FE572E">
        <w:rPr>
          <w:rFonts w:cs="Arial"/>
          <w:color w:val="000000"/>
        </w:rPr>
        <w:t>i soggetti</w:t>
      </w:r>
      <w:r>
        <w:rPr>
          <w:rFonts w:cs="Arial"/>
          <w:color w:val="000000"/>
        </w:rPr>
        <w:t xml:space="preserve"> che hanno emesso gli atti </w:t>
      </w:r>
      <w:r w:rsidR="00263C1D">
        <w:rPr>
          <w:rFonts w:cs="Arial"/>
          <w:color w:val="000000"/>
        </w:rPr>
        <w:t>oggetto d’impugnazione</w:t>
      </w:r>
      <w:r>
        <w:rPr>
          <w:rFonts w:cs="Arial"/>
          <w:color w:val="000000"/>
        </w:rPr>
        <w:t xml:space="preserve">. </w:t>
      </w:r>
    </w:p>
    <w:p w:rsidR="00031264" w:rsidRDefault="00031264" w:rsidP="00234211">
      <w:pPr>
        <w:pStyle w:val="UsoBollo"/>
        <w:jc w:val="both"/>
        <w:rPr>
          <w:rFonts w:cs="Arial"/>
          <w:color w:val="000000"/>
        </w:rPr>
      </w:pPr>
      <w:r>
        <w:rPr>
          <w:rFonts w:cs="Arial"/>
          <w:color w:val="000000"/>
        </w:rPr>
        <w:t xml:space="preserve">3. </w:t>
      </w:r>
      <w:r w:rsidR="00F63C38">
        <w:rPr>
          <w:rFonts w:cs="Arial"/>
          <w:color w:val="000000"/>
        </w:rPr>
        <w:t>Sono</w:t>
      </w:r>
      <w:r>
        <w:rPr>
          <w:rFonts w:cs="Arial"/>
          <w:color w:val="000000"/>
        </w:rPr>
        <w:t xml:space="preserve"> ammessi </w:t>
      </w:r>
      <w:r w:rsidR="00F63C38">
        <w:rPr>
          <w:rFonts w:cs="Arial"/>
          <w:color w:val="000000"/>
        </w:rPr>
        <w:t xml:space="preserve">la testimonianza, </w:t>
      </w:r>
      <w:r>
        <w:rPr>
          <w:rFonts w:cs="Arial"/>
          <w:color w:val="000000"/>
        </w:rPr>
        <w:t>l’interrogatorio formale, il giuramento</w:t>
      </w:r>
      <w:r w:rsidR="00263C1D">
        <w:rPr>
          <w:rFonts w:cs="Arial"/>
          <w:color w:val="000000"/>
        </w:rPr>
        <w:t>, decisorio e suppletorio, nonché</w:t>
      </w:r>
      <w:r w:rsidR="00F63C38">
        <w:rPr>
          <w:rFonts w:cs="Arial"/>
          <w:color w:val="000000"/>
        </w:rPr>
        <w:t xml:space="preserve"> ogni mezzo di prova legale, senza a</w:t>
      </w:r>
      <w:r w:rsidR="003C6ED6">
        <w:rPr>
          <w:rFonts w:cs="Arial"/>
          <w:color w:val="000000"/>
        </w:rPr>
        <w:t>lcuna limitazione, per il rafforzamento della tutela giurisdizionale del contribuente.</w:t>
      </w:r>
    </w:p>
    <w:p w:rsidR="00563317" w:rsidRDefault="001C69D0" w:rsidP="00234211">
      <w:pPr>
        <w:pStyle w:val="UsoBollo"/>
        <w:jc w:val="both"/>
        <w:rPr>
          <w:rFonts w:cs="Arial"/>
          <w:color w:val="000000"/>
        </w:rPr>
      </w:pPr>
      <w:r>
        <w:rPr>
          <w:rFonts w:cs="Arial"/>
          <w:color w:val="000000"/>
        </w:rPr>
        <w:t xml:space="preserve">4. Il giudice tributario, se lo ritiene indispensabile per la decisione, </w:t>
      </w:r>
      <w:r w:rsidR="003121E6">
        <w:rPr>
          <w:rFonts w:cs="Arial"/>
          <w:color w:val="000000"/>
        </w:rPr>
        <w:t>anche d’ufficio</w:t>
      </w:r>
      <w:r w:rsidR="00F63C38">
        <w:rPr>
          <w:rFonts w:cs="Arial"/>
          <w:color w:val="000000"/>
        </w:rPr>
        <w:t>,</w:t>
      </w:r>
      <w:r w:rsidR="003121E6">
        <w:rPr>
          <w:rFonts w:cs="Arial"/>
          <w:color w:val="000000"/>
        </w:rPr>
        <w:t xml:space="preserve"> </w:t>
      </w:r>
      <w:r>
        <w:rPr>
          <w:rFonts w:cs="Arial"/>
          <w:color w:val="000000"/>
        </w:rPr>
        <w:t xml:space="preserve">può richiedere informazioni scritte sui fatti di causa </w:t>
      </w:r>
      <w:r w:rsidR="00563317">
        <w:rPr>
          <w:rFonts w:cs="Arial"/>
          <w:color w:val="000000"/>
        </w:rPr>
        <w:t>alle parti e</w:t>
      </w:r>
      <w:r w:rsidR="00F63C38">
        <w:rPr>
          <w:rFonts w:cs="Arial"/>
          <w:color w:val="000000"/>
        </w:rPr>
        <w:t>d</w:t>
      </w:r>
      <w:r w:rsidR="00563317">
        <w:rPr>
          <w:rFonts w:cs="Arial"/>
          <w:color w:val="000000"/>
        </w:rPr>
        <w:t xml:space="preserve"> a</w:t>
      </w:r>
      <w:r w:rsidR="003121E6">
        <w:rPr>
          <w:rFonts w:cs="Arial"/>
          <w:color w:val="000000"/>
        </w:rPr>
        <w:t>i</w:t>
      </w:r>
      <w:r w:rsidR="00563317">
        <w:rPr>
          <w:rFonts w:cs="Arial"/>
          <w:color w:val="000000"/>
        </w:rPr>
        <w:t xml:space="preserve"> terzi, comunicando</w:t>
      </w:r>
      <w:r w:rsidR="00FE572E">
        <w:rPr>
          <w:rFonts w:cs="Arial"/>
          <w:color w:val="000000"/>
        </w:rPr>
        <w:t xml:space="preserve"> ad essi</w:t>
      </w:r>
      <w:r w:rsidR="00563317">
        <w:rPr>
          <w:rFonts w:cs="Arial"/>
          <w:color w:val="000000"/>
        </w:rPr>
        <w:t>, tramite la segreteria, apposito mod</w:t>
      </w:r>
      <w:r w:rsidR="003121E6">
        <w:rPr>
          <w:rFonts w:cs="Arial"/>
          <w:color w:val="000000"/>
        </w:rPr>
        <w:t>ulo</w:t>
      </w:r>
      <w:r w:rsidR="00563317">
        <w:rPr>
          <w:rFonts w:cs="Arial"/>
          <w:color w:val="000000"/>
        </w:rPr>
        <w:t xml:space="preserve"> di </w:t>
      </w:r>
      <w:r w:rsidR="00FE572E">
        <w:rPr>
          <w:rFonts w:cs="Arial"/>
          <w:color w:val="000000"/>
        </w:rPr>
        <w:t xml:space="preserve">richiesta </w:t>
      </w:r>
      <w:r w:rsidR="003121E6">
        <w:rPr>
          <w:rFonts w:cs="Arial"/>
          <w:color w:val="000000"/>
        </w:rPr>
        <w:t xml:space="preserve">di informazioni, cui </w:t>
      </w:r>
      <w:r w:rsidR="00563317">
        <w:rPr>
          <w:rFonts w:cs="Arial"/>
          <w:color w:val="000000"/>
        </w:rPr>
        <w:t>il destinatario è tenuto a rispondere</w:t>
      </w:r>
      <w:r w:rsidR="003121E6">
        <w:rPr>
          <w:rFonts w:cs="Arial"/>
          <w:color w:val="000000"/>
        </w:rPr>
        <w:t>,</w:t>
      </w:r>
      <w:r w:rsidR="00563317">
        <w:rPr>
          <w:rFonts w:cs="Arial"/>
          <w:color w:val="000000"/>
        </w:rPr>
        <w:t xml:space="preserve"> restituendo</w:t>
      </w:r>
      <w:r w:rsidR="003121E6">
        <w:rPr>
          <w:rFonts w:cs="Arial"/>
          <w:color w:val="000000"/>
        </w:rPr>
        <w:t>,</w:t>
      </w:r>
      <w:r w:rsidR="00563317">
        <w:rPr>
          <w:rFonts w:cs="Arial"/>
          <w:color w:val="000000"/>
        </w:rPr>
        <w:t xml:space="preserve"> anche a mezzo posta</w:t>
      </w:r>
      <w:r w:rsidR="003121E6">
        <w:rPr>
          <w:rFonts w:cs="Arial"/>
          <w:color w:val="000000"/>
        </w:rPr>
        <w:t>,</w:t>
      </w:r>
      <w:r w:rsidR="00563317">
        <w:rPr>
          <w:rFonts w:cs="Arial"/>
          <w:color w:val="000000"/>
        </w:rPr>
        <w:t xml:space="preserve"> all’ufficio che l’ha inviato</w:t>
      </w:r>
      <w:r w:rsidR="003121E6">
        <w:rPr>
          <w:rFonts w:cs="Arial"/>
          <w:color w:val="000000"/>
        </w:rPr>
        <w:t>,</w:t>
      </w:r>
      <w:r w:rsidR="00563317">
        <w:rPr>
          <w:rFonts w:cs="Arial"/>
          <w:color w:val="000000"/>
        </w:rPr>
        <w:t xml:space="preserve"> il mod</w:t>
      </w:r>
      <w:r w:rsidR="003121E6">
        <w:rPr>
          <w:rFonts w:cs="Arial"/>
          <w:color w:val="000000"/>
        </w:rPr>
        <w:t>ulo</w:t>
      </w:r>
      <w:r w:rsidR="00563317">
        <w:rPr>
          <w:rFonts w:cs="Arial"/>
          <w:color w:val="000000"/>
        </w:rPr>
        <w:t xml:space="preserve"> stesso</w:t>
      </w:r>
      <w:r w:rsidR="003121E6">
        <w:rPr>
          <w:rFonts w:cs="Arial"/>
          <w:color w:val="000000"/>
        </w:rPr>
        <w:t>,</w:t>
      </w:r>
      <w:r w:rsidR="00563317">
        <w:rPr>
          <w:rFonts w:cs="Arial"/>
          <w:color w:val="000000"/>
        </w:rPr>
        <w:t xml:space="preserve"> con firma </w:t>
      </w:r>
      <w:r w:rsidR="00FE572E">
        <w:rPr>
          <w:rFonts w:cs="Arial"/>
          <w:color w:val="000000"/>
        </w:rPr>
        <w:t xml:space="preserve">gratuitamente </w:t>
      </w:r>
      <w:r w:rsidR="00563317">
        <w:rPr>
          <w:rFonts w:cs="Arial"/>
          <w:color w:val="000000"/>
        </w:rPr>
        <w:t xml:space="preserve">autenticata da </w:t>
      </w:r>
      <w:r w:rsidR="003121E6">
        <w:rPr>
          <w:rFonts w:cs="Arial"/>
          <w:color w:val="000000"/>
        </w:rPr>
        <w:t>n</w:t>
      </w:r>
      <w:r w:rsidR="00563317">
        <w:rPr>
          <w:rFonts w:cs="Arial"/>
          <w:color w:val="000000"/>
        </w:rPr>
        <w:t xml:space="preserve">otaio, </w:t>
      </w:r>
      <w:r w:rsidR="00FE572E">
        <w:rPr>
          <w:rFonts w:cs="Arial"/>
          <w:color w:val="000000"/>
        </w:rPr>
        <w:t xml:space="preserve">da </w:t>
      </w:r>
      <w:r w:rsidR="00563317">
        <w:rPr>
          <w:rFonts w:cs="Arial"/>
          <w:color w:val="000000"/>
        </w:rPr>
        <w:t xml:space="preserve">segretario o cancelliere di qualsiasi ufficio giudiziario o </w:t>
      </w:r>
      <w:r w:rsidR="00FE572E">
        <w:rPr>
          <w:rFonts w:cs="Arial"/>
          <w:color w:val="000000"/>
        </w:rPr>
        <w:t xml:space="preserve">da </w:t>
      </w:r>
      <w:r w:rsidR="00563317">
        <w:rPr>
          <w:rFonts w:cs="Arial"/>
          <w:color w:val="000000"/>
        </w:rPr>
        <w:t>segretario comunale. Le risultanze acquisite sono liberamente valuta</w:t>
      </w:r>
      <w:r w:rsidR="003121E6">
        <w:rPr>
          <w:rFonts w:cs="Arial"/>
          <w:color w:val="000000"/>
        </w:rPr>
        <w:t>te</w:t>
      </w:r>
      <w:r w:rsidR="00563317">
        <w:rPr>
          <w:rFonts w:cs="Arial"/>
          <w:color w:val="000000"/>
        </w:rPr>
        <w:t xml:space="preserve"> dal giudice tributario.</w:t>
      </w:r>
    </w:p>
    <w:p w:rsidR="00263C1D" w:rsidRDefault="00563317" w:rsidP="00234211">
      <w:pPr>
        <w:pStyle w:val="UsoBollo"/>
        <w:jc w:val="both"/>
        <w:rPr>
          <w:rFonts w:cs="Arial"/>
          <w:color w:val="000000"/>
        </w:rPr>
      </w:pPr>
      <w:r>
        <w:rPr>
          <w:rFonts w:cs="Arial"/>
          <w:color w:val="000000"/>
        </w:rPr>
        <w:lastRenderedPageBreak/>
        <w:t xml:space="preserve">5. </w:t>
      </w:r>
      <w:r w:rsidR="009C5D21">
        <w:rPr>
          <w:rFonts w:cs="Arial"/>
          <w:color w:val="000000"/>
        </w:rPr>
        <w:t>Il giudice tributario, se le ritiene rilevanti, può liberamente valutare le informazioni di terzi fornite dalle parti, per quanto possibile, nelle forme di cui al comma precedente.</w:t>
      </w:r>
    </w:p>
    <w:p w:rsidR="00F63C38" w:rsidRDefault="00263C1D" w:rsidP="00234211">
      <w:pPr>
        <w:pStyle w:val="UsoBollo"/>
        <w:jc w:val="both"/>
        <w:rPr>
          <w:rFonts w:cs="Arial"/>
          <w:color w:val="000000"/>
        </w:rPr>
      </w:pPr>
      <w:r>
        <w:rPr>
          <w:rFonts w:cs="Arial"/>
          <w:color w:val="000000"/>
        </w:rPr>
        <w:t>6.</w:t>
      </w:r>
      <w:r w:rsidR="001E1CCD">
        <w:rPr>
          <w:rFonts w:cs="Arial"/>
          <w:color w:val="000000"/>
        </w:rPr>
        <w:t xml:space="preserve"> </w:t>
      </w:r>
      <w:r w:rsidR="00563317">
        <w:rPr>
          <w:rFonts w:cs="Arial"/>
          <w:color w:val="000000"/>
        </w:rPr>
        <w:t>Il giudice tributario, quando occorre acquisire elementi conoscitivi di particolare complessità, ritenuti indispensabili per la decisione, può nominare consulenti tecnici, ai quali</w:t>
      </w:r>
      <w:r w:rsidR="003121E6">
        <w:rPr>
          <w:rFonts w:cs="Arial"/>
          <w:color w:val="000000"/>
        </w:rPr>
        <w:t>,</w:t>
      </w:r>
      <w:r w:rsidR="00563317">
        <w:rPr>
          <w:rFonts w:cs="Arial"/>
          <w:color w:val="000000"/>
        </w:rPr>
        <w:t xml:space="preserve"> </w:t>
      </w:r>
      <w:r w:rsidR="00FE572E">
        <w:rPr>
          <w:rFonts w:cs="Arial"/>
          <w:color w:val="000000"/>
        </w:rPr>
        <w:t>e per i quali compiti ad essi affidati</w:t>
      </w:r>
      <w:r w:rsidR="003121E6">
        <w:rPr>
          <w:rFonts w:cs="Arial"/>
          <w:color w:val="000000"/>
        </w:rPr>
        <w:t>,</w:t>
      </w:r>
      <w:r w:rsidR="00FE572E">
        <w:rPr>
          <w:rFonts w:cs="Arial"/>
          <w:color w:val="000000"/>
        </w:rPr>
        <w:t xml:space="preserve"> </w:t>
      </w:r>
      <w:r w:rsidR="00563317">
        <w:rPr>
          <w:rFonts w:cs="Arial"/>
          <w:color w:val="000000"/>
        </w:rPr>
        <w:t xml:space="preserve">si applica la disciplina prevista dal codice di procedura civile.  </w:t>
      </w:r>
    </w:p>
    <w:p w:rsidR="00031264" w:rsidRDefault="00F63C38" w:rsidP="00234211">
      <w:pPr>
        <w:pStyle w:val="UsoBollo"/>
        <w:jc w:val="both"/>
        <w:rPr>
          <w:rFonts w:cs="Arial"/>
          <w:color w:val="000000"/>
        </w:rPr>
      </w:pPr>
      <w:r>
        <w:rPr>
          <w:rFonts w:cs="Arial"/>
          <w:color w:val="000000"/>
        </w:rPr>
        <w:t>7. E’ ammesso l’accertamento tecnico preventivo, ai sensi degli articoli 696 e 696-bis del codice di procedura civile.</w:t>
      </w:r>
      <w:r w:rsidR="00563317">
        <w:rPr>
          <w:rFonts w:cs="Arial"/>
          <w:color w:val="000000"/>
        </w:rPr>
        <w:t xml:space="preserve"> </w:t>
      </w:r>
    </w:p>
    <w:p w:rsidR="005975FE" w:rsidRDefault="005975FE" w:rsidP="00234211">
      <w:pPr>
        <w:pStyle w:val="UsoBollo"/>
        <w:jc w:val="both"/>
        <w:rPr>
          <w:rFonts w:cs="Arial"/>
          <w:color w:val="000000"/>
        </w:rPr>
      </w:pPr>
      <w:r>
        <w:rPr>
          <w:rFonts w:cs="Arial"/>
          <w:color w:val="000000"/>
        </w:rPr>
        <w:t>8. Le prove acquisite in violazione dei divieti stabiliti dalla legge non possono essere utilizzate.</w:t>
      </w:r>
    </w:p>
    <w:p w:rsidR="005975FE" w:rsidRDefault="005975FE" w:rsidP="00234211">
      <w:pPr>
        <w:pStyle w:val="UsoBollo"/>
        <w:jc w:val="both"/>
        <w:rPr>
          <w:rFonts w:cs="Arial"/>
          <w:color w:val="000000"/>
        </w:rPr>
      </w:pPr>
      <w:r>
        <w:rPr>
          <w:rFonts w:cs="Arial"/>
          <w:color w:val="000000"/>
        </w:rPr>
        <w:t>9. L’inutilizzabilità è rilevabile anche di ufficio in ogni stato e grado del processo.</w:t>
      </w:r>
    </w:p>
    <w:p w:rsidR="006B700D" w:rsidRDefault="006B700D" w:rsidP="006B700D">
      <w:pPr>
        <w:pStyle w:val="UsoBollo"/>
        <w:jc w:val="center"/>
        <w:rPr>
          <w:rFonts w:cs="Arial"/>
          <w:color w:val="000000"/>
        </w:rPr>
      </w:pPr>
      <w:r>
        <w:rPr>
          <w:rFonts w:cs="Arial"/>
          <w:color w:val="000000"/>
        </w:rPr>
        <w:t>CAPO V</w:t>
      </w:r>
    </w:p>
    <w:p w:rsidR="006B700D" w:rsidRDefault="006B700D" w:rsidP="006B700D">
      <w:pPr>
        <w:pStyle w:val="UsoBollo"/>
        <w:jc w:val="center"/>
        <w:rPr>
          <w:rFonts w:cs="Arial"/>
          <w:color w:val="000000"/>
        </w:rPr>
      </w:pPr>
      <w:r>
        <w:rPr>
          <w:rFonts w:cs="Arial"/>
          <w:color w:val="000000"/>
        </w:rPr>
        <w:t>AUSILIARI DEL GIUDICE TRIBUTARIO</w:t>
      </w:r>
    </w:p>
    <w:p w:rsidR="00031264" w:rsidRDefault="00563317" w:rsidP="00563317">
      <w:pPr>
        <w:pStyle w:val="UsoBollo"/>
        <w:jc w:val="center"/>
        <w:rPr>
          <w:rFonts w:cs="Arial"/>
          <w:color w:val="000000"/>
        </w:rPr>
      </w:pPr>
      <w:r>
        <w:rPr>
          <w:rFonts w:cs="Arial"/>
          <w:color w:val="000000"/>
        </w:rPr>
        <w:t>Articolo 16</w:t>
      </w:r>
    </w:p>
    <w:p w:rsidR="00563317" w:rsidRDefault="00563317" w:rsidP="00563317">
      <w:pPr>
        <w:pStyle w:val="UsoBollo"/>
        <w:jc w:val="center"/>
        <w:rPr>
          <w:rFonts w:cs="Arial"/>
          <w:color w:val="000000"/>
        </w:rPr>
      </w:pPr>
      <w:r>
        <w:rPr>
          <w:rFonts w:cs="Arial"/>
          <w:color w:val="000000"/>
        </w:rPr>
        <w:t>(</w:t>
      </w:r>
      <w:r w:rsidRPr="00563317">
        <w:rPr>
          <w:rFonts w:cs="Arial"/>
          <w:color w:val="000000"/>
          <w:u w:val="single"/>
        </w:rPr>
        <w:t>Ausiliari de</w:t>
      </w:r>
      <w:r w:rsidR="009E2892">
        <w:rPr>
          <w:rFonts w:cs="Arial"/>
          <w:color w:val="000000"/>
          <w:u w:val="single"/>
        </w:rPr>
        <w:t>i</w:t>
      </w:r>
      <w:r w:rsidRPr="00563317">
        <w:rPr>
          <w:rFonts w:cs="Arial"/>
          <w:color w:val="000000"/>
          <w:u w:val="single"/>
        </w:rPr>
        <w:t xml:space="preserve"> giudic</w:t>
      </w:r>
      <w:r w:rsidR="009E2892">
        <w:rPr>
          <w:rFonts w:cs="Arial"/>
          <w:color w:val="000000"/>
          <w:u w:val="single"/>
        </w:rPr>
        <w:t>i</w:t>
      </w:r>
      <w:r w:rsidRPr="00563317">
        <w:rPr>
          <w:rFonts w:cs="Arial"/>
          <w:color w:val="000000"/>
          <w:u w:val="single"/>
        </w:rPr>
        <w:t xml:space="preserve"> tributari</w:t>
      </w:r>
      <w:r>
        <w:rPr>
          <w:rFonts w:cs="Arial"/>
          <w:color w:val="000000"/>
        </w:rPr>
        <w:t>)</w:t>
      </w:r>
    </w:p>
    <w:p w:rsidR="00031264" w:rsidRDefault="00563317" w:rsidP="00563317">
      <w:pPr>
        <w:pStyle w:val="UsoBollo"/>
        <w:jc w:val="both"/>
        <w:rPr>
          <w:rFonts w:cs="Arial"/>
          <w:color w:val="000000"/>
        </w:rPr>
      </w:pPr>
      <w:r>
        <w:rPr>
          <w:rFonts w:cs="Arial"/>
          <w:color w:val="000000"/>
        </w:rPr>
        <w:t xml:space="preserve">1. </w:t>
      </w:r>
      <w:r w:rsidR="009E2892">
        <w:rPr>
          <w:rFonts w:cs="Arial"/>
          <w:color w:val="000000"/>
        </w:rPr>
        <w:t>L</w:t>
      </w:r>
      <w:r>
        <w:rPr>
          <w:rFonts w:cs="Arial"/>
          <w:color w:val="000000"/>
        </w:rPr>
        <w:t>e attività svolte nel processo civile dai cancellieri o dagli uffici</w:t>
      </w:r>
      <w:r w:rsidR="009C5D21">
        <w:rPr>
          <w:rFonts w:cs="Arial"/>
          <w:color w:val="000000"/>
        </w:rPr>
        <w:t>ali</w:t>
      </w:r>
      <w:r>
        <w:rPr>
          <w:rFonts w:cs="Arial"/>
          <w:color w:val="000000"/>
        </w:rPr>
        <w:t xml:space="preserve"> giudiziari sono </w:t>
      </w:r>
      <w:r w:rsidR="009C5D21">
        <w:rPr>
          <w:rFonts w:cs="Arial"/>
          <w:color w:val="000000"/>
        </w:rPr>
        <w:t>affidate</w:t>
      </w:r>
      <w:r>
        <w:rPr>
          <w:rFonts w:cs="Arial"/>
          <w:color w:val="000000"/>
        </w:rPr>
        <w:t xml:space="preserve"> </w:t>
      </w:r>
      <w:r w:rsidR="003121E6">
        <w:rPr>
          <w:rFonts w:cs="Arial"/>
          <w:color w:val="000000"/>
        </w:rPr>
        <w:t xml:space="preserve">nei processi </w:t>
      </w:r>
      <w:r w:rsidR="009B4472">
        <w:rPr>
          <w:rFonts w:cs="Arial"/>
          <w:color w:val="000000"/>
        </w:rPr>
        <w:t xml:space="preserve">davanti ai giudici tributari di primo e di secondo grado </w:t>
      </w:r>
      <w:r>
        <w:rPr>
          <w:rFonts w:cs="Arial"/>
          <w:color w:val="000000"/>
        </w:rPr>
        <w:t xml:space="preserve">al personale </w:t>
      </w:r>
      <w:r w:rsidR="009B4472">
        <w:rPr>
          <w:rFonts w:cs="Arial"/>
          <w:color w:val="000000"/>
        </w:rPr>
        <w:t xml:space="preserve">dei relativi </w:t>
      </w:r>
      <w:r>
        <w:rPr>
          <w:rFonts w:cs="Arial"/>
          <w:color w:val="000000"/>
        </w:rPr>
        <w:t>uffici di segreteria</w:t>
      </w:r>
      <w:r w:rsidR="009C5D21">
        <w:rPr>
          <w:rFonts w:cs="Arial"/>
          <w:color w:val="000000"/>
        </w:rPr>
        <w:t>,</w:t>
      </w:r>
      <w:r>
        <w:rPr>
          <w:rFonts w:cs="Arial"/>
          <w:color w:val="000000"/>
        </w:rPr>
        <w:t xml:space="preserve"> secondo le specifiche competenze interne</w:t>
      </w:r>
      <w:r w:rsidR="009B4472">
        <w:rPr>
          <w:rFonts w:cs="Arial"/>
          <w:color w:val="000000"/>
        </w:rPr>
        <w:t xml:space="preserve"> di ognuno di essi</w:t>
      </w:r>
      <w:r>
        <w:rPr>
          <w:rFonts w:cs="Arial"/>
          <w:color w:val="000000"/>
        </w:rPr>
        <w:t>.</w:t>
      </w:r>
    </w:p>
    <w:p w:rsidR="00563317" w:rsidRDefault="00563317" w:rsidP="00563317">
      <w:pPr>
        <w:pStyle w:val="UsoBollo"/>
        <w:jc w:val="both"/>
        <w:rPr>
          <w:rFonts w:cs="Arial"/>
          <w:color w:val="000000"/>
        </w:rPr>
      </w:pPr>
      <w:r>
        <w:rPr>
          <w:rFonts w:cs="Arial"/>
          <w:color w:val="000000"/>
        </w:rPr>
        <w:t>2. Nello svolgimento delle attività di cui al comma precedente il personale dell</w:t>
      </w:r>
      <w:r w:rsidR="009B4472">
        <w:rPr>
          <w:rFonts w:cs="Arial"/>
          <w:color w:val="000000"/>
        </w:rPr>
        <w:t>e</w:t>
      </w:r>
      <w:r>
        <w:rPr>
          <w:rFonts w:cs="Arial"/>
          <w:color w:val="000000"/>
        </w:rPr>
        <w:t xml:space="preserve"> segreteri</w:t>
      </w:r>
      <w:r w:rsidR="009B4472">
        <w:rPr>
          <w:rFonts w:cs="Arial"/>
          <w:color w:val="000000"/>
        </w:rPr>
        <w:t>e</w:t>
      </w:r>
      <w:r>
        <w:rPr>
          <w:rFonts w:cs="Arial"/>
          <w:color w:val="000000"/>
        </w:rPr>
        <w:t xml:space="preserve"> dei </w:t>
      </w:r>
      <w:r w:rsidR="001D0E02">
        <w:rPr>
          <w:rFonts w:cs="Arial"/>
          <w:color w:val="000000"/>
        </w:rPr>
        <w:t>T</w:t>
      </w:r>
      <w:r>
        <w:rPr>
          <w:rFonts w:cs="Arial"/>
          <w:color w:val="000000"/>
        </w:rPr>
        <w:t xml:space="preserve">ribunali </w:t>
      </w:r>
      <w:r w:rsidR="009B4472">
        <w:rPr>
          <w:rFonts w:cs="Arial"/>
          <w:color w:val="000000"/>
        </w:rPr>
        <w:t xml:space="preserve">tributari </w:t>
      </w:r>
      <w:r>
        <w:rPr>
          <w:rFonts w:cs="Arial"/>
          <w:color w:val="000000"/>
        </w:rPr>
        <w:t xml:space="preserve">e delle </w:t>
      </w:r>
      <w:r w:rsidR="001D0E02">
        <w:rPr>
          <w:rFonts w:cs="Arial"/>
          <w:color w:val="000000"/>
        </w:rPr>
        <w:t>C</w:t>
      </w:r>
      <w:r>
        <w:rPr>
          <w:rFonts w:cs="Arial"/>
          <w:color w:val="000000"/>
        </w:rPr>
        <w:t xml:space="preserve">orti </w:t>
      </w:r>
      <w:r w:rsidR="00972187">
        <w:rPr>
          <w:rFonts w:cs="Arial"/>
          <w:color w:val="000000"/>
        </w:rPr>
        <w:t>di appello tributarie collabora con i</w:t>
      </w:r>
      <w:r w:rsidR="009B4472">
        <w:rPr>
          <w:rFonts w:cs="Arial"/>
          <w:color w:val="000000"/>
        </w:rPr>
        <w:t xml:space="preserve"> </w:t>
      </w:r>
      <w:r w:rsidR="00A4687A">
        <w:rPr>
          <w:rFonts w:cs="Arial"/>
          <w:color w:val="000000"/>
        </w:rPr>
        <w:t xml:space="preserve">rispettivi </w:t>
      </w:r>
      <w:r w:rsidR="009B4472">
        <w:rPr>
          <w:rFonts w:cs="Arial"/>
          <w:color w:val="000000"/>
        </w:rPr>
        <w:t xml:space="preserve">presidenti </w:t>
      </w:r>
      <w:r w:rsidR="00972187">
        <w:rPr>
          <w:rFonts w:cs="Arial"/>
          <w:color w:val="000000"/>
        </w:rPr>
        <w:t xml:space="preserve"> e con tutti i giudici che</w:t>
      </w:r>
      <w:r w:rsidR="009B4472">
        <w:rPr>
          <w:rFonts w:cs="Arial"/>
          <w:color w:val="000000"/>
        </w:rPr>
        <w:t xml:space="preserve"> ne fanno parte</w:t>
      </w:r>
      <w:r w:rsidR="00972187">
        <w:rPr>
          <w:rFonts w:cs="Arial"/>
          <w:color w:val="000000"/>
        </w:rPr>
        <w:t>.</w:t>
      </w:r>
    </w:p>
    <w:p w:rsidR="002156F1" w:rsidRDefault="002156F1" w:rsidP="00563317">
      <w:pPr>
        <w:pStyle w:val="UsoBollo"/>
        <w:jc w:val="both"/>
        <w:rPr>
          <w:rFonts w:cs="Arial"/>
          <w:color w:val="000000"/>
        </w:rPr>
      </w:pPr>
      <w:r>
        <w:rPr>
          <w:rFonts w:cs="Arial"/>
          <w:color w:val="000000"/>
        </w:rPr>
        <w:br w:type="page"/>
      </w:r>
    </w:p>
    <w:p w:rsidR="00031264" w:rsidRPr="0060603A" w:rsidRDefault="006B700D" w:rsidP="0060603A">
      <w:pPr>
        <w:pStyle w:val="UsoBollo"/>
        <w:jc w:val="center"/>
        <w:rPr>
          <w:rFonts w:cs="Arial"/>
          <w:b/>
          <w:color w:val="000000"/>
        </w:rPr>
      </w:pPr>
      <w:r>
        <w:rPr>
          <w:rFonts w:cs="Arial"/>
          <w:b/>
          <w:color w:val="000000"/>
        </w:rPr>
        <w:lastRenderedPageBreak/>
        <w:t>Titolo</w:t>
      </w:r>
      <w:r w:rsidR="0060603A" w:rsidRPr="0060603A">
        <w:rPr>
          <w:rFonts w:cs="Arial"/>
          <w:b/>
          <w:color w:val="000000"/>
        </w:rPr>
        <w:t xml:space="preserve"> II</w:t>
      </w:r>
    </w:p>
    <w:p w:rsidR="0060603A" w:rsidRPr="0060603A" w:rsidRDefault="0060603A" w:rsidP="0060603A">
      <w:pPr>
        <w:pStyle w:val="UsoBollo"/>
        <w:jc w:val="center"/>
        <w:rPr>
          <w:rFonts w:cs="Arial"/>
          <w:b/>
          <w:color w:val="000000"/>
        </w:rPr>
      </w:pPr>
      <w:r w:rsidRPr="0060603A">
        <w:rPr>
          <w:rFonts w:cs="Arial"/>
          <w:b/>
          <w:color w:val="000000"/>
        </w:rPr>
        <w:t>DELLE PARTI E DEI LORO DIFENSORI</w:t>
      </w:r>
    </w:p>
    <w:p w:rsidR="00031264" w:rsidRDefault="0060603A" w:rsidP="0060603A">
      <w:pPr>
        <w:pStyle w:val="UsoBollo"/>
        <w:jc w:val="center"/>
        <w:rPr>
          <w:rFonts w:cs="Arial"/>
          <w:color w:val="000000"/>
        </w:rPr>
      </w:pPr>
      <w:r>
        <w:rPr>
          <w:rFonts w:cs="Arial"/>
          <w:color w:val="000000"/>
        </w:rPr>
        <w:t>Articolo 17</w:t>
      </w:r>
    </w:p>
    <w:p w:rsidR="0060603A" w:rsidRDefault="0060603A" w:rsidP="0060603A">
      <w:pPr>
        <w:pStyle w:val="UsoBollo"/>
        <w:jc w:val="center"/>
        <w:rPr>
          <w:rFonts w:cs="Arial"/>
          <w:color w:val="000000"/>
        </w:rPr>
      </w:pPr>
      <w:r>
        <w:rPr>
          <w:rFonts w:cs="Arial"/>
          <w:color w:val="000000"/>
        </w:rPr>
        <w:t>(</w:t>
      </w:r>
      <w:r w:rsidRPr="0060603A">
        <w:rPr>
          <w:rFonts w:cs="Arial"/>
          <w:color w:val="000000"/>
          <w:u w:val="single"/>
        </w:rPr>
        <w:t>Le parti del processo tributario</w:t>
      </w:r>
      <w:r>
        <w:rPr>
          <w:rFonts w:cs="Arial"/>
          <w:color w:val="000000"/>
        </w:rPr>
        <w:t>)</w:t>
      </w:r>
    </w:p>
    <w:p w:rsidR="00031264" w:rsidRDefault="0060603A" w:rsidP="00234211">
      <w:pPr>
        <w:pStyle w:val="UsoBollo"/>
        <w:jc w:val="both"/>
        <w:rPr>
          <w:rFonts w:cs="Arial"/>
          <w:color w:val="000000"/>
        </w:rPr>
      </w:pPr>
      <w:r>
        <w:rPr>
          <w:rFonts w:cs="Arial"/>
          <w:color w:val="000000"/>
        </w:rPr>
        <w:t xml:space="preserve">1. Sono parti del processo tributario l’autore dell’atto impugnato e </w:t>
      </w:r>
      <w:r w:rsidR="00E87077">
        <w:rPr>
          <w:rFonts w:cs="Arial"/>
          <w:color w:val="000000"/>
        </w:rPr>
        <w:t>chiunque</w:t>
      </w:r>
      <w:r>
        <w:rPr>
          <w:rFonts w:cs="Arial"/>
          <w:color w:val="000000"/>
        </w:rPr>
        <w:t xml:space="preserve"> ne </w:t>
      </w:r>
      <w:r w:rsidR="00A4687A">
        <w:rPr>
          <w:rFonts w:cs="Arial"/>
          <w:color w:val="000000"/>
        </w:rPr>
        <w:t xml:space="preserve">sia </w:t>
      </w:r>
      <w:r>
        <w:rPr>
          <w:rFonts w:cs="Arial"/>
          <w:color w:val="000000"/>
        </w:rPr>
        <w:t>destinatario.</w:t>
      </w:r>
    </w:p>
    <w:p w:rsidR="0060603A" w:rsidRDefault="0060603A" w:rsidP="00234211">
      <w:pPr>
        <w:pStyle w:val="UsoBollo"/>
        <w:jc w:val="both"/>
        <w:rPr>
          <w:rFonts w:cs="Arial"/>
          <w:color w:val="000000"/>
        </w:rPr>
      </w:pPr>
      <w:r>
        <w:rPr>
          <w:rFonts w:cs="Arial"/>
          <w:color w:val="000000"/>
        </w:rPr>
        <w:t xml:space="preserve">2. E’ parte del processo tributario </w:t>
      </w:r>
      <w:r w:rsidR="00A4687A">
        <w:rPr>
          <w:rFonts w:cs="Arial"/>
          <w:color w:val="000000"/>
        </w:rPr>
        <w:t xml:space="preserve">anche </w:t>
      </w:r>
      <w:r>
        <w:rPr>
          <w:rFonts w:cs="Arial"/>
          <w:color w:val="000000"/>
        </w:rPr>
        <w:t>chi succede ad uno dei soggetti indicat</w:t>
      </w:r>
      <w:r w:rsidR="009B4472">
        <w:rPr>
          <w:rFonts w:cs="Arial"/>
          <w:color w:val="000000"/>
        </w:rPr>
        <w:t>i</w:t>
      </w:r>
      <w:r>
        <w:rPr>
          <w:rFonts w:cs="Arial"/>
          <w:color w:val="000000"/>
        </w:rPr>
        <w:t xml:space="preserve"> nel comma precedente.</w:t>
      </w:r>
    </w:p>
    <w:p w:rsidR="00E87077" w:rsidRDefault="00E87077" w:rsidP="00234211">
      <w:pPr>
        <w:pStyle w:val="UsoBollo"/>
        <w:jc w:val="both"/>
        <w:rPr>
          <w:rFonts w:cs="Arial"/>
          <w:color w:val="000000"/>
        </w:rPr>
      </w:pPr>
      <w:r>
        <w:rPr>
          <w:rFonts w:cs="Arial"/>
          <w:color w:val="000000"/>
        </w:rPr>
        <w:t>3. Sono parti</w:t>
      </w:r>
      <w:r w:rsidR="00504772">
        <w:rPr>
          <w:rFonts w:cs="Arial"/>
          <w:color w:val="000000"/>
        </w:rPr>
        <w:t>,</w:t>
      </w:r>
      <w:r>
        <w:rPr>
          <w:rFonts w:cs="Arial"/>
          <w:color w:val="000000"/>
        </w:rPr>
        <w:t xml:space="preserve"> </w:t>
      </w:r>
      <w:r w:rsidR="00A4687A">
        <w:rPr>
          <w:rFonts w:cs="Arial"/>
          <w:color w:val="000000"/>
        </w:rPr>
        <w:t>altresì</w:t>
      </w:r>
      <w:r w:rsidR="00504772">
        <w:rPr>
          <w:rFonts w:cs="Arial"/>
          <w:color w:val="000000"/>
        </w:rPr>
        <w:t>,</w:t>
      </w:r>
      <w:r w:rsidR="00A4687A">
        <w:rPr>
          <w:rFonts w:cs="Arial"/>
          <w:color w:val="000000"/>
        </w:rPr>
        <w:t xml:space="preserve"> coloro</w:t>
      </w:r>
      <w:r>
        <w:rPr>
          <w:rFonts w:cs="Arial"/>
          <w:color w:val="000000"/>
        </w:rPr>
        <w:t xml:space="preserve"> che nel processo </w:t>
      </w:r>
      <w:r w:rsidR="009C5D21">
        <w:rPr>
          <w:rFonts w:cs="Arial"/>
          <w:color w:val="000000"/>
        </w:rPr>
        <w:t xml:space="preserve">tributario </w:t>
      </w:r>
      <w:r>
        <w:rPr>
          <w:rFonts w:cs="Arial"/>
          <w:color w:val="000000"/>
        </w:rPr>
        <w:t>intervengono volontariamente, su i</w:t>
      </w:r>
      <w:r w:rsidR="004B3DD7">
        <w:rPr>
          <w:rFonts w:cs="Arial"/>
          <w:color w:val="000000"/>
        </w:rPr>
        <w:t>s</w:t>
      </w:r>
      <w:r>
        <w:rPr>
          <w:rFonts w:cs="Arial"/>
          <w:color w:val="000000"/>
        </w:rPr>
        <w:t>t</w:t>
      </w:r>
      <w:r w:rsidR="004B3DD7">
        <w:rPr>
          <w:rFonts w:cs="Arial"/>
          <w:color w:val="000000"/>
        </w:rPr>
        <w:t>a</w:t>
      </w:r>
      <w:r>
        <w:rPr>
          <w:rFonts w:cs="Arial"/>
          <w:color w:val="000000"/>
        </w:rPr>
        <w:t xml:space="preserve">nza di </w:t>
      </w:r>
      <w:r w:rsidR="00E51D06">
        <w:rPr>
          <w:rFonts w:cs="Arial"/>
          <w:color w:val="000000"/>
        </w:rPr>
        <w:t>una delle parti originarie</w:t>
      </w:r>
      <w:r>
        <w:rPr>
          <w:rFonts w:cs="Arial"/>
          <w:color w:val="000000"/>
        </w:rPr>
        <w:t xml:space="preserve"> o per ordine del giudice, nei casi previsti </w:t>
      </w:r>
      <w:r w:rsidR="004B3DD7">
        <w:rPr>
          <w:rFonts w:cs="Arial"/>
          <w:color w:val="000000"/>
        </w:rPr>
        <w:t>dalla legge.</w:t>
      </w:r>
    </w:p>
    <w:p w:rsidR="00504772" w:rsidRDefault="00504772" w:rsidP="00234211">
      <w:pPr>
        <w:pStyle w:val="UsoBollo"/>
        <w:jc w:val="both"/>
        <w:rPr>
          <w:rFonts w:cs="Arial"/>
          <w:color w:val="000000"/>
        </w:rPr>
      </w:pPr>
      <w:r>
        <w:rPr>
          <w:rFonts w:cs="Arial"/>
          <w:color w:val="000000"/>
        </w:rPr>
        <w:t xml:space="preserve">4. Non è ammesso l’intervento di enti esponenziali che si ergano a tutela di una generica ed indefinita categoria di contribuenti, </w:t>
      </w:r>
      <w:r w:rsidR="005A11E8">
        <w:rPr>
          <w:rFonts w:cs="Arial"/>
          <w:color w:val="000000"/>
        </w:rPr>
        <w:t>per il motivo che non vi è spazio per l’impugnazione diretta di atti che possano coinvolgere un numero indeterminato di soggetti.</w:t>
      </w:r>
    </w:p>
    <w:p w:rsidR="0060603A" w:rsidRDefault="0060603A" w:rsidP="0060603A">
      <w:pPr>
        <w:pStyle w:val="UsoBollo"/>
        <w:jc w:val="center"/>
        <w:rPr>
          <w:rFonts w:cs="Arial"/>
          <w:color w:val="000000"/>
        </w:rPr>
      </w:pPr>
      <w:r>
        <w:rPr>
          <w:rFonts w:cs="Arial"/>
          <w:color w:val="000000"/>
        </w:rPr>
        <w:t>Articolo 18</w:t>
      </w:r>
    </w:p>
    <w:p w:rsidR="0060603A" w:rsidRDefault="0060603A" w:rsidP="0060603A">
      <w:pPr>
        <w:pStyle w:val="UsoBollo"/>
        <w:jc w:val="center"/>
        <w:rPr>
          <w:rFonts w:cs="Arial"/>
          <w:color w:val="000000"/>
        </w:rPr>
      </w:pPr>
      <w:r>
        <w:rPr>
          <w:rFonts w:cs="Arial"/>
          <w:color w:val="000000"/>
        </w:rPr>
        <w:t>(</w:t>
      </w:r>
      <w:r w:rsidRPr="0060603A">
        <w:rPr>
          <w:rFonts w:cs="Arial"/>
          <w:color w:val="000000"/>
          <w:u w:val="single"/>
        </w:rPr>
        <w:t>Capacità di stare in giudizio</w:t>
      </w:r>
      <w:r>
        <w:rPr>
          <w:rFonts w:cs="Arial"/>
          <w:color w:val="000000"/>
        </w:rPr>
        <w:t>)</w:t>
      </w:r>
    </w:p>
    <w:p w:rsidR="0060603A" w:rsidRDefault="0060603A" w:rsidP="00234211">
      <w:pPr>
        <w:pStyle w:val="UsoBollo"/>
        <w:jc w:val="both"/>
        <w:rPr>
          <w:rFonts w:cs="Arial"/>
          <w:color w:val="000000"/>
        </w:rPr>
      </w:pPr>
      <w:r>
        <w:rPr>
          <w:rFonts w:cs="Arial"/>
          <w:color w:val="000000"/>
        </w:rPr>
        <w:t xml:space="preserve">1. </w:t>
      </w:r>
      <w:r w:rsidR="00E51D06">
        <w:rPr>
          <w:rFonts w:cs="Arial"/>
          <w:color w:val="000000"/>
        </w:rPr>
        <w:t>Chi</w:t>
      </w:r>
      <w:r>
        <w:rPr>
          <w:rFonts w:cs="Arial"/>
          <w:color w:val="000000"/>
        </w:rPr>
        <w:t xml:space="preserve"> ha emesso l’atto impugnato sta in giudizio </w:t>
      </w:r>
      <w:r w:rsidR="00E51D06">
        <w:rPr>
          <w:rFonts w:cs="Arial"/>
          <w:color w:val="000000"/>
        </w:rPr>
        <w:t>nella p</w:t>
      </w:r>
      <w:r>
        <w:rPr>
          <w:rFonts w:cs="Arial"/>
          <w:color w:val="000000"/>
        </w:rPr>
        <w:t xml:space="preserve">ersona del suo legale rappresentante o di </w:t>
      </w:r>
      <w:r w:rsidR="00E51D06">
        <w:rPr>
          <w:rFonts w:cs="Arial"/>
          <w:color w:val="000000"/>
        </w:rPr>
        <w:t>soggetto</w:t>
      </w:r>
      <w:r w:rsidR="009B4472">
        <w:rPr>
          <w:rFonts w:cs="Arial"/>
          <w:color w:val="000000"/>
        </w:rPr>
        <w:t xml:space="preserve"> </w:t>
      </w:r>
      <w:r>
        <w:rPr>
          <w:rFonts w:cs="Arial"/>
          <w:color w:val="000000"/>
        </w:rPr>
        <w:t xml:space="preserve">da esso </w:t>
      </w:r>
      <w:r w:rsidR="009B4472">
        <w:rPr>
          <w:rFonts w:cs="Arial"/>
          <w:color w:val="000000"/>
        </w:rPr>
        <w:t xml:space="preserve">generalmente o specificamente </w:t>
      </w:r>
      <w:r>
        <w:rPr>
          <w:rFonts w:cs="Arial"/>
          <w:color w:val="000000"/>
        </w:rPr>
        <w:t>delegat</w:t>
      </w:r>
      <w:r w:rsidR="00E51D06">
        <w:rPr>
          <w:rFonts w:cs="Arial"/>
          <w:color w:val="000000"/>
        </w:rPr>
        <w:t>o</w:t>
      </w:r>
      <w:r w:rsidR="00980D19">
        <w:rPr>
          <w:rFonts w:cs="Arial"/>
          <w:color w:val="000000"/>
        </w:rPr>
        <w:t>,</w:t>
      </w:r>
      <w:r w:rsidR="009B4472">
        <w:rPr>
          <w:rFonts w:cs="Arial"/>
          <w:color w:val="000000"/>
        </w:rPr>
        <w:t xml:space="preserve"> sec</w:t>
      </w:r>
      <w:r>
        <w:rPr>
          <w:rFonts w:cs="Arial"/>
          <w:color w:val="000000"/>
        </w:rPr>
        <w:t>ondo le disposizioni del proprio ordinamento interno.</w:t>
      </w:r>
    </w:p>
    <w:p w:rsidR="0060603A" w:rsidRDefault="0060603A" w:rsidP="00234211">
      <w:pPr>
        <w:pStyle w:val="UsoBollo"/>
        <w:jc w:val="both"/>
        <w:rPr>
          <w:rFonts w:cs="Arial"/>
          <w:color w:val="000000"/>
        </w:rPr>
      </w:pPr>
      <w:r>
        <w:rPr>
          <w:rFonts w:cs="Arial"/>
          <w:color w:val="000000"/>
        </w:rPr>
        <w:t>2. Le parti diverse da quelle indicate nel comma precedente possono stare in giudizio anche mediante procuratore generale o speciale.</w:t>
      </w:r>
    </w:p>
    <w:p w:rsidR="002156F1" w:rsidRDefault="002156F1" w:rsidP="00234211">
      <w:pPr>
        <w:pStyle w:val="UsoBollo"/>
        <w:jc w:val="both"/>
        <w:rPr>
          <w:rFonts w:cs="Arial"/>
          <w:color w:val="000000"/>
        </w:rPr>
      </w:pPr>
    </w:p>
    <w:p w:rsidR="002156F1" w:rsidRDefault="002156F1" w:rsidP="00234211">
      <w:pPr>
        <w:pStyle w:val="UsoBollo"/>
        <w:jc w:val="both"/>
        <w:rPr>
          <w:rFonts w:cs="Arial"/>
          <w:color w:val="000000"/>
        </w:rPr>
      </w:pPr>
      <w:r>
        <w:rPr>
          <w:rFonts w:cs="Arial"/>
          <w:color w:val="000000"/>
        </w:rPr>
        <w:br w:type="page"/>
      </w:r>
    </w:p>
    <w:p w:rsidR="0060603A" w:rsidRDefault="0060603A" w:rsidP="0060603A">
      <w:pPr>
        <w:pStyle w:val="UsoBollo"/>
        <w:jc w:val="center"/>
        <w:rPr>
          <w:rFonts w:cs="Arial"/>
          <w:color w:val="000000"/>
        </w:rPr>
      </w:pPr>
      <w:r>
        <w:rPr>
          <w:rFonts w:cs="Arial"/>
          <w:color w:val="000000"/>
        </w:rPr>
        <w:lastRenderedPageBreak/>
        <w:t>Articolo 19</w:t>
      </w:r>
    </w:p>
    <w:p w:rsidR="0060603A" w:rsidRDefault="0060603A" w:rsidP="0060603A">
      <w:pPr>
        <w:pStyle w:val="UsoBollo"/>
        <w:jc w:val="center"/>
        <w:rPr>
          <w:rFonts w:cs="Arial"/>
          <w:color w:val="000000"/>
        </w:rPr>
      </w:pPr>
      <w:r>
        <w:rPr>
          <w:rFonts w:cs="Arial"/>
          <w:color w:val="000000"/>
        </w:rPr>
        <w:t>(</w:t>
      </w:r>
      <w:r w:rsidRPr="0060603A">
        <w:rPr>
          <w:rFonts w:cs="Arial"/>
          <w:color w:val="000000"/>
          <w:u w:val="single"/>
        </w:rPr>
        <w:t>I difensori delle parti</w:t>
      </w:r>
      <w:r w:rsidR="00047095">
        <w:rPr>
          <w:rFonts w:cs="Arial"/>
          <w:color w:val="000000"/>
          <w:u w:val="single"/>
        </w:rPr>
        <w:t xml:space="preserve"> e difesa personale</w:t>
      </w:r>
      <w:r>
        <w:rPr>
          <w:rFonts w:cs="Arial"/>
          <w:color w:val="000000"/>
        </w:rPr>
        <w:t>)</w:t>
      </w:r>
    </w:p>
    <w:p w:rsidR="0060603A" w:rsidRDefault="0060603A" w:rsidP="00234211">
      <w:pPr>
        <w:pStyle w:val="UsoBollo"/>
        <w:jc w:val="both"/>
        <w:rPr>
          <w:rFonts w:cs="Arial"/>
          <w:color w:val="000000"/>
        </w:rPr>
      </w:pPr>
      <w:r>
        <w:rPr>
          <w:rFonts w:cs="Arial"/>
          <w:color w:val="000000"/>
        </w:rPr>
        <w:t xml:space="preserve">1. Le parti diverse dalle agenzie fiscali, dai comuni e dagli altri </w:t>
      </w:r>
      <w:r w:rsidR="009B4472">
        <w:rPr>
          <w:rFonts w:cs="Arial"/>
          <w:color w:val="000000"/>
        </w:rPr>
        <w:t>soggetti</w:t>
      </w:r>
      <w:r>
        <w:rPr>
          <w:rFonts w:cs="Arial"/>
          <w:color w:val="000000"/>
        </w:rPr>
        <w:t xml:space="preserve"> ai quali sia riconosciuta per legge la facoltà di difendersi autonomamente, anche attraverso l’Avvocatura dello Stato o altri uffici interni previsti dai rispettivi ordinamenti, </w:t>
      </w:r>
      <w:r w:rsidR="009C5D21">
        <w:rPr>
          <w:rFonts w:cs="Arial"/>
          <w:color w:val="000000"/>
        </w:rPr>
        <w:t>de</w:t>
      </w:r>
      <w:r w:rsidR="001D0E02">
        <w:rPr>
          <w:rFonts w:cs="Arial"/>
          <w:color w:val="000000"/>
        </w:rPr>
        <w:t>v</w:t>
      </w:r>
      <w:r w:rsidR="009C5D21">
        <w:rPr>
          <w:rFonts w:cs="Arial"/>
          <w:color w:val="000000"/>
        </w:rPr>
        <w:t>ono essere</w:t>
      </w:r>
      <w:r>
        <w:rPr>
          <w:rFonts w:cs="Arial"/>
          <w:color w:val="000000"/>
        </w:rPr>
        <w:t xml:space="preserve"> difese in giudizio da un </w:t>
      </w:r>
      <w:r w:rsidR="009B4472">
        <w:rPr>
          <w:rFonts w:cs="Arial"/>
          <w:color w:val="000000"/>
        </w:rPr>
        <w:t>difensore</w:t>
      </w:r>
      <w:r>
        <w:rPr>
          <w:rFonts w:cs="Arial"/>
          <w:color w:val="000000"/>
        </w:rPr>
        <w:t xml:space="preserve"> abilitato.</w:t>
      </w:r>
    </w:p>
    <w:p w:rsidR="0060603A" w:rsidRDefault="0060603A" w:rsidP="00234211">
      <w:pPr>
        <w:pStyle w:val="UsoBollo"/>
        <w:jc w:val="both"/>
        <w:rPr>
          <w:rFonts w:cs="Arial"/>
          <w:color w:val="000000"/>
        </w:rPr>
      </w:pPr>
      <w:r>
        <w:rPr>
          <w:rFonts w:cs="Arial"/>
          <w:color w:val="000000"/>
        </w:rPr>
        <w:t>2. Sono abilitati alla difesa davanti ai giudici tributari di p</w:t>
      </w:r>
      <w:r w:rsidR="005F2A6A">
        <w:rPr>
          <w:rFonts w:cs="Arial"/>
          <w:color w:val="000000"/>
        </w:rPr>
        <w:t>r</w:t>
      </w:r>
      <w:r>
        <w:rPr>
          <w:rFonts w:cs="Arial"/>
          <w:color w:val="000000"/>
        </w:rPr>
        <w:t>imo e di secondo grado, se iscritti nei rispettivi albi, gli avvocati, i dottori commercialisti e</w:t>
      </w:r>
      <w:r w:rsidR="001D0E02">
        <w:rPr>
          <w:rFonts w:cs="Arial"/>
          <w:color w:val="000000"/>
        </w:rPr>
        <w:t>d</w:t>
      </w:r>
      <w:r>
        <w:rPr>
          <w:rFonts w:cs="Arial"/>
          <w:color w:val="000000"/>
        </w:rPr>
        <w:t xml:space="preserve"> i </w:t>
      </w:r>
      <w:r w:rsidR="005F2A6A">
        <w:rPr>
          <w:rFonts w:cs="Arial"/>
          <w:color w:val="000000"/>
        </w:rPr>
        <w:t>consulenti del lavoro non dipendenti da pubbliche amministrazioni.</w:t>
      </w:r>
    </w:p>
    <w:p w:rsidR="00297551" w:rsidRDefault="005444D4" w:rsidP="00234211">
      <w:pPr>
        <w:pStyle w:val="UsoBollo"/>
        <w:jc w:val="both"/>
        <w:rPr>
          <w:rFonts w:cs="Arial"/>
          <w:color w:val="000000"/>
        </w:rPr>
      </w:pPr>
      <w:r>
        <w:rPr>
          <w:rFonts w:cs="Arial"/>
          <w:color w:val="000000"/>
        </w:rPr>
        <w:t xml:space="preserve">3. Tutte le controversie di valore inferiore a tremila euro </w:t>
      </w:r>
      <w:r w:rsidR="00493426">
        <w:rPr>
          <w:rFonts w:cs="Arial"/>
          <w:color w:val="000000"/>
        </w:rPr>
        <w:t xml:space="preserve">possono essere </w:t>
      </w:r>
      <w:r w:rsidR="00CE7C2E">
        <w:rPr>
          <w:rFonts w:cs="Arial"/>
          <w:color w:val="000000"/>
        </w:rPr>
        <w:t>instaurate</w:t>
      </w:r>
      <w:r w:rsidR="00493426">
        <w:rPr>
          <w:rFonts w:cs="Arial"/>
          <w:color w:val="000000"/>
        </w:rPr>
        <w:t xml:space="preserve"> direttamente dalle parti interessate, che, nei procedimenti relativi, possono stare in giudizio anche senza assistenza tecnica. Per valore della lite si intende l’importo del tributo al netto degli interessi e degli eventuali sanzioni irrogate con l’atto impugnato; in caso di controversie relative esclusivamente alle irrogazioni di sanzioni, il valore è costituito dalla somma di queste.</w:t>
      </w:r>
      <w:r w:rsidR="006741CE">
        <w:rPr>
          <w:rFonts w:cs="Arial"/>
          <w:color w:val="000000"/>
        </w:rPr>
        <w:t xml:space="preserve"> I giudici tributari possono tuttavia ordinare alla parte di munirsi di assistenza tecnica, fissando un termine perentorio entro il quale la stessa è tenuta, a pena di inammissibilità, a conferire l’incarico ad un difensore abilitato.</w:t>
      </w:r>
    </w:p>
    <w:p w:rsidR="00031264" w:rsidRDefault="00CE7C2E" w:rsidP="00234211">
      <w:pPr>
        <w:pStyle w:val="UsoBollo"/>
        <w:jc w:val="both"/>
        <w:rPr>
          <w:rFonts w:cs="Arial"/>
          <w:color w:val="000000"/>
        </w:rPr>
      </w:pPr>
      <w:r>
        <w:rPr>
          <w:rFonts w:cs="Arial"/>
          <w:color w:val="000000"/>
        </w:rPr>
        <w:t>4</w:t>
      </w:r>
      <w:r w:rsidR="00746673">
        <w:rPr>
          <w:rFonts w:cs="Arial"/>
          <w:color w:val="000000"/>
        </w:rPr>
        <w:t xml:space="preserve">. I soggetti abilitati alla difesa davanti ai giudici tributari possono </w:t>
      </w:r>
      <w:r w:rsidR="00580DEB">
        <w:rPr>
          <w:rFonts w:cs="Arial"/>
          <w:color w:val="000000"/>
        </w:rPr>
        <w:t>stare in giudizio personalmente</w:t>
      </w:r>
      <w:r w:rsidR="00B11CA4">
        <w:rPr>
          <w:rFonts w:cs="Arial"/>
          <w:color w:val="000000"/>
        </w:rPr>
        <w:t>.</w:t>
      </w:r>
      <w:r w:rsidR="00580DEB">
        <w:rPr>
          <w:rFonts w:cs="Arial"/>
          <w:color w:val="000000"/>
        </w:rPr>
        <w:t xml:space="preserve"> </w:t>
      </w:r>
      <w:r w:rsidR="00746673">
        <w:rPr>
          <w:rFonts w:cs="Arial"/>
          <w:color w:val="000000"/>
        </w:rPr>
        <w:t xml:space="preserve"> Ai difensori l’incarico è conferito dalla parte con atto pubblico o con scrittura pr</w:t>
      </w:r>
      <w:r w:rsidR="0083055C">
        <w:rPr>
          <w:rFonts w:cs="Arial"/>
          <w:color w:val="000000"/>
        </w:rPr>
        <w:t>i</w:t>
      </w:r>
      <w:r w:rsidR="00746673">
        <w:rPr>
          <w:rFonts w:cs="Arial"/>
          <w:color w:val="000000"/>
        </w:rPr>
        <w:t>vata autenticata</w:t>
      </w:r>
      <w:r w:rsidR="001C2F9C">
        <w:rPr>
          <w:rFonts w:cs="Arial"/>
          <w:color w:val="000000"/>
        </w:rPr>
        <w:t xml:space="preserve">. L’incarico può essere conferito anche </w:t>
      </w:r>
      <w:r w:rsidR="00746673">
        <w:rPr>
          <w:rFonts w:cs="Arial"/>
          <w:color w:val="000000"/>
        </w:rPr>
        <w:t xml:space="preserve">mediante apposita procura in calce o a margine di un </w:t>
      </w:r>
      <w:r w:rsidR="001C2F9C">
        <w:rPr>
          <w:rFonts w:cs="Arial"/>
          <w:color w:val="000000"/>
        </w:rPr>
        <w:t xml:space="preserve">qualsiasi </w:t>
      </w:r>
      <w:r w:rsidR="00746673">
        <w:rPr>
          <w:rFonts w:cs="Arial"/>
          <w:color w:val="000000"/>
        </w:rPr>
        <w:t xml:space="preserve">atto del processo, nel qual caso la sottoscrizione autografa è </w:t>
      </w:r>
      <w:r w:rsidR="00746673">
        <w:rPr>
          <w:rFonts w:cs="Arial"/>
          <w:color w:val="000000"/>
        </w:rPr>
        <w:lastRenderedPageBreak/>
        <w:t>certificata dallo stesso difensore incaricato. All’udienza pubblica l’incarico può essere conferito oralmente</w:t>
      </w:r>
      <w:r w:rsidR="001C2F9C">
        <w:rPr>
          <w:rFonts w:cs="Arial"/>
          <w:color w:val="000000"/>
        </w:rPr>
        <w:t xml:space="preserve">, dandosene </w:t>
      </w:r>
      <w:r w:rsidR="00746673">
        <w:rPr>
          <w:rFonts w:cs="Arial"/>
          <w:color w:val="000000"/>
        </w:rPr>
        <w:t>atto a verbale.</w:t>
      </w:r>
    </w:p>
    <w:p w:rsidR="001C2F9C" w:rsidRDefault="00BD3161" w:rsidP="00234211">
      <w:pPr>
        <w:pStyle w:val="UsoBollo"/>
        <w:jc w:val="both"/>
        <w:rPr>
          <w:rFonts w:cs="Arial"/>
          <w:color w:val="000000"/>
        </w:rPr>
      </w:pPr>
      <w:r>
        <w:rPr>
          <w:rFonts w:cs="Arial"/>
          <w:color w:val="000000"/>
        </w:rPr>
        <w:t>5</w:t>
      </w:r>
      <w:r w:rsidR="001C2F9C">
        <w:rPr>
          <w:rFonts w:cs="Arial"/>
          <w:color w:val="000000"/>
        </w:rPr>
        <w:t xml:space="preserve">. L’incarico al difensore può essere sempre revocato dalla parte che l’ha conferito e il difensore può sempre rinunciare </w:t>
      </w:r>
      <w:r w:rsidR="00E51D06">
        <w:rPr>
          <w:rFonts w:cs="Arial"/>
          <w:color w:val="000000"/>
        </w:rPr>
        <w:t>ad esso</w:t>
      </w:r>
      <w:r w:rsidR="001C2F9C">
        <w:rPr>
          <w:rFonts w:cs="Arial"/>
          <w:color w:val="000000"/>
        </w:rPr>
        <w:t xml:space="preserve"> con dichiarazione scritta depositata in segret</w:t>
      </w:r>
      <w:r w:rsidR="00E51D06">
        <w:rPr>
          <w:rFonts w:cs="Arial"/>
          <w:color w:val="000000"/>
        </w:rPr>
        <w:t>e</w:t>
      </w:r>
      <w:r w:rsidR="001C2F9C">
        <w:rPr>
          <w:rFonts w:cs="Arial"/>
          <w:color w:val="000000"/>
        </w:rPr>
        <w:t>ria o a verbale.</w:t>
      </w:r>
    </w:p>
    <w:p w:rsidR="001C2F9C" w:rsidRDefault="00BD3161" w:rsidP="00234211">
      <w:pPr>
        <w:pStyle w:val="UsoBollo"/>
        <w:jc w:val="both"/>
        <w:rPr>
          <w:rFonts w:cs="Arial"/>
          <w:color w:val="000000"/>
        </w:rPr>
      </w:pPr>
      <w:r>
        <w:rPr>
          <w:rFonts w:cs="Arial"/>
          <w:color w:val="000000"/>
        </w:rPr>
        <w:t>6</w:t>
      </w:r>
      <w:r w:rsidR="001C2F9C">
        <w:rPr>
          <w:rFonts w:cs="Arial"/>
          <w:color w:val="000000"/>
        </w:rPr>
        <w:t xml:space="preserve">. La revoca e la rinuncia non hanno effetto per </w:t>
      </w:r>
      <w:r w:rsidR="00CD4228">
        <w:rPr>
          <w:rFonts w:cs="Arial"/>
          <w:color w:val="000000"/>
        </w:rPr>
        <w:t>l</w:t>
      </w:r>
      <w:r w:rsidR="009C5D21">
        <w:rPr>
          <w:rFonts w:cs="Arial"/>
          <w:color w:val="000000"/>
        </w:rPr>
        <w:t>e altre parti</w:t>
      </w:r>
      <w:r w:rsidR="00CD4228">
        <w:rPr>
          <w:rFonts w:cs="Arial"/>
          <w:color w:val="000000"/>
        </w:rPr>
        <w:t xml:space="preserve"> finché non sia avvenuta la sostituzione de</w:t>
      </w:r>
      <w:r w:rsidR="00B11CA4">
        <w:rPr>
          <w:rFonts w:cs="Arial"/>
          <w:color w:val="000000"/>
        </w:rPr>
        <w:t>l difensore, a norma del comma 4</w:t>
      </w:r>
      <w:r w:rsidR="00CD4228">
        <w:rPr>
          <w:rFonts w:cs="Arial"/>
          <w:color w:val="000000"/>
        </w:rPr>
        <w:t>.</w:t>
      </w:r>
    </w:p>
    <w:p w:rsidR="001C2F9C" w:rsidRDefault="009D75DA" w:rsidP="009D75DA">
      <w:pPr>
        <w:pStyle w:val="UsoBollo"/>
        <w:jc w:val="center"/>
        <w:rPr>
          <w:rFonts w:cs="Arial"/>
          <w:color w:val="000000"/>
        </w:rPr>
      </w:pPr>
      <w:r>
        <w:rPr>
          <w:rFonts w:cs="Arial"/>
          <w:color w:val="000000"/>
        </w:rPr>
        <w:t>Articolo 20</w:t>
      </w:r>
    </w:p>
    <w:p w:rsidR="00CD4228" w:rsidRDefault="009D75DA" w:rsidP="009D75DA">
      <w:pPr>
        <w:pStyle w:val="UsoBollo"/>
        <w:jc w:val="center"/>
        <w:rPr>
          <w:rFonts w:cs="Arial"/>
          <w:color w:val="000000"/>
        </w:rPr>
      </w:pPr>
      <w:r>
        <w:rPr>
          <w:rFonts w:cs="Arial"/>
          <w:color w:val="000000"/>
        </w:rPr>
        <w:t>(</w:t>
      </w:r>
      <w:r w:rsidRPr="009D75DA">
        <w:rPr>
          <w:rFonts w:cs="Arial"/>
          <w:color w:val="000000"/>
          <w:u w:val="single"/>
        </w:rPr>
        <w:t>Doveri delle parti e dei loro difensori</w:t>
      </w:r>
      <w:r>
        <w:rPr>
          <w:rFonts w:cs="Arial"/>
          <w:color w:val="000000"/>
        </w:rPr>
        <w:t>)</w:t>
      </w:r>
    </w:p>
    <w:p w:rsidR="00CD4228" w:rsidRDefault="009D75DA" w:rsidP="00234211">
      <w:pPr>
        <w:pStyle w:val="UsoBollo"/>
        <w:jc w:val="both"/>
        <w:rPr>
          <w:rFonts w:cs="Arial"/>
          <w:color w:val="000000"/>
        </w:rPr>
      </w:pPr>
      <w:r>
        <w:rPr>
          <w:rFonts w:cs="Arial"/>
          <w:color w:val="000000"/>
        </w:rPr>
        <w:t xml:space="preserve">1. Le parti e i difensori devono comportarsi con lealtà e </w:t>
      </w:r>
      <w:r w:rsidR="0017545F">
        <w:rPr>
          <w:rFonts w:cs="Arial"/>
          <w:color w:val="000000"/>
        </w:rPr>
        <w:t>probità</w:t>
      </w:r>
      <w:r>
        <w:rPr>
          <w:rFonts w:cs="Arial"/>
          <w:color w:val="000000"/>
        </w:rPr>
        <w:t>.</w:t>
      </w:r>
    </w:p>
    <w:p w:rsidR="00CD4228" w:rsidRDefault="009D75DA" w:rsidP="00234211">
      <w:pPr>
        <w:pStyle w:val="UsoBollo"/>
        <w:jc w:val="both"/>
        <w:rPr>
          <w:rFonts w:cs="Arial"/>
          <w:color w:val="000000"/>
        </w:rPr>
      </w:pPr>
      <w:r>
        <w:rPr>
          <w:rFonts w:cs="Arial"/>
          <w:color w:val="000000"/>
        </w:rPr>
        <w:t>2. Se i difensori delle parti non ottemperano al dovere di cui al comma precedente, il giudice tributario deve riferirne alle autorità che esercita</w:t>
      </w:r>
      <w:r w:rsidR="004B3DD7">
        <w:rPr>
          <w:rFonts w:cs="Arial"/>
          <w:color w:val="000000"/>
        </w:rPr>
        <w:t>no</w:t>
      </w:r>
      <w:r>
        <w:rPr>
          <w:rFonts w:cs="Arial"/>
          <w:color w:val="000000"/>
        </w:rPr>
        <w:t xml:space="preserve"> il potere disciplinare o di controllo su di essi.</w:t>
      </w:r>
    </w:p>
    <w:p w:rsidR="009D75DA" w:rsidRDefault="009D75DA" w:rsidP="00234211">
      <w:pPr>
        <w:pStyle w:val="UsoBollo"/>
        <w:jc w:val="both"/>
        <w:rPr>
          <w:rFonts w:cs="Arial"/>
          <w:color w:val="000000"/>
        </w:rPr>
      </w:pPr>
      <w:r>
        <w:rPr>
          <w:rFonts w:cs="Arial"/>
          <w:color w:val="000000"/>
        </w:rPr>
        <w:t xml:space="preserve">3. </w:t>
      </w:r>
      <w:r w:rsidR="0008326A">
        <w:rPr>
          <w:rFonts w:cs="Arial"/>
          <w:color w:val="000000"/>
        </w:rPr>
        <w:t xml:space="preserve">Le parti e i difensori non </w:t>
      </w:r>
      <w:r w:rsidR="00980D19">
        <w:rPr>
          <w:rFonts w:cs="Arial"/>
          <w:color w:val="000000"/>
        </w:rPr>
        <w:t xml:space="preserve">devono </w:t>
      </w:r>
      <w:r w:rsidR="0008326A">
        <w:rPr>
          <w:rFonts w:cs="Arial"/>
          <w:color w:val="000000"/>
        </w:rPr>
        <w:t>usare espressioni sconvenienti ed offensive.</w:t>
      </w:r>
    </w:p>
    <w:p w:rsidR="0008326A" w:rsidRDefault="0008326A" w:rsidP="00234211">
      <w:pPr>
        <w:pStyle w:val="UsoBollo"/>
        <w:jc w:val="both"/>
        <w:rPr>
          <w:rFonts w:cs="Arial"/>
          <w:color w:val="000000"/>
        </w:rPr>
      </w:pPr>
      <w:r>
        <w:rPr>
          <w:rFonts w:cs="Arial"/>
          <w:color w:val="000000"/>
        </w:rPr>
        <w:t>4. Salvo quanto disposto dal comma 2, il giudice tributario, in ogni stato e grado</w:t>
      </w:r>
      <w:r w:rsidR="00E51D06">
        <w:rPr>
          <w:rFonts w:cs="Arial"/>
          <w:color w:val="000000"/>
        </w:rPr>
        <w:t xml:space="preserve"> del processo</w:t>
      </w:r>
      <w:r>
        <w:rPr>
          <w:rFonts w:cs="Arial"/>
          <w:color w:val="000000"/>
        </w:rPr>
        <w:t>, può disporre con ordinanza che si cancellino e</w:t>
      </w:r>
      <w:r w:rsidR="00C674AC">
        <w:rPr>
          <w:rFonts w:cs="Arial"/>
          <w:color w:val="000000"/>
        </w:rPr>
        <w:t>ventuali</w:t>
      </w:r>
      <w:r>
        <w:rPr>
          <w:rFonts w:cs="Arial"/>
          <w:color w:val="000000"/>
        </w:rPr>
        <w:t xml:space="preserve"> espressioni sconvenienti ed offensive</w:t>
      </w:r>
      <w:r w:rsidR="00C674AC">
        <w:rPr>
          <w:rFonts w:cs="Arial"/>
          <w:color w:val="000000"/>
        </w:rPr>
        <w:t xml:space="preserve"> usate dalle parti</w:t>
      </w:r>
      <w:r w:rsidR="00E51D06">
        <w:rPr>
          <w:rFonts w:cs="Arial"/>
          <w:color w:val="000000"/>
        </w:rPr>
        <w:t xml:space="preserve">. Inoltre, </w:t>
      </w:r>
      <w:r>
        <w:rPr>
          <w:rFonts w:cs="Arial"/>
          <w:color w:val="000000"/>
        </w:rPr>
        <w:t xml:space="preserve">con la </w:t>
      </w:r>
      <w:r w:rsidR="00132BA7">
        <w:rPr>
          <w:rFonts w:cs="Arial"/>
          <w:color w:val="000000"/>
        </w:rPr>
        <w:t>sentenza</w:t>
      </w:r>
      <w:r>
        <w:rPr>
          <w:rFonts w:cs="Arial"/>
          <w:color w:val="000000"/>
        </w:rPr>
        <w:t xml:space="preserve"> che decide la causa</w:t>
      </w:r>
      <w:r w:rsidR="00C674AC">
        <w:rPr>
          <w:rFonts w:cs="Arial"/>
          <w:color w:val="000000"/>
        </w:rPr>
        <w:t>,</w:t>
      </w:r>
      <w:r>
        <w:rPr>
          <w:rFonts w:cs="Arial"/>
          <w:color w:val="000000"/>
        </w:rPr>
        <w:t xml:space="preserve"> </w:t>
      </w:r>
      <w:r w:rsidR="00E51D06">
        <w:rPr>
          <w:rFonts w:cs="Arial"/>
          <w:color w:val="000000"/>
        </w:rPr>
        <w:t xml:space="preserve">il giudice tributario </w:t>
      </w:r>
      <w:r>
        <w:rPr>
          <w:rFonts w:cs="Arial"/>
          <w:color w:val="000000"/>
        </w:rPr>
        <w:t>può assegnare alla persona offesa una somma a titolo di risarcimento del danno anche non patrimoniale</w:t>
      </w:r>
      <w:r w:rsidR="004F594C">
        <w:rPr>
          <w:rFonts w:cs="Arial"/>
          <w:color w:val="000000"/>
        </w:rPr>
        <w:t>,</w:t>
      </w:r>
      <w:r>
        <w:rPr>
          <w:rFonts w:cs="Arial"/>
          <w:color w:val="000000"/>
        </w:rPr>
        <w:t xml:space="preserve"> quando le espressioni offensive non riguardino l’oggetto della causa.</w:t>
      </w:r>
    </w:p>
    <w:p w:rsidR="001754B9" w:rsidRDefault="001754B9" w:rsidP="006B700D">
      <w:pPr>
        <w:pStyle w:val="UsoBollo"/>
        <w:jc w:val="center"/>
        <w:rPr>
          <w:rFonts w:cs="Arial"/>
          <w:color w:val="000000"/>
        </w:rPr>
      </w:pPr>
    </w:p>
    <w:p w:rsidR="002156F1" w:rsidRDefault="002156F1" w:rsidP="006B700D">
      <w:pPr>
        <w:pStyle w:val="UsoBollo"/>
        <w:jc w:val="center"/>
        <w:rPr>
          <w:rFonts w:cs="Arial"/>
          <w:color w:val="000000"/>
        </w:rPr>
      </w:pPr>
    </w:p>
    <w:p w:rsidR="002156F1" w:rsidRDefault="002156F1" w:rsidP="006B700D">
      <w:pPr>
        <w:pStyle w:val="UsoBollo"/>
        <w:jc w:val="center"/>
        <w:rPr>
          <w:rFonts w:cs="Arial"/>
          <w:color w:val="000000"/>
        </w:rPr>
      </w:pPr>
      <w:r>
        <w:rPr>
          <w:rFonts w:cs="Arial"/>
          <w:color w:val="000000"/>
        </w:rPr>
        <w:br w:type="page"/>
      </w:r>
    </w:p>
    <w:p w:rsidR="006B700D" w:rsidRDefault="006B700D" w:rsidP="006B700D">
      <w:pPr>
        <w:pStyle w:val="UsoBollo"/>
        <w:jc w:val="center"/>
        <w:rPr>
          <w:rFonts w:cs="Arial"/>
          <w:color w:val="000000"/>
        </w:rPr>
      </w:pPr>
      <w:r>
        <w:rPr>
          <w:rFonts w:cs="Arial"/>
          <w:color w:val="000000"/>
        </w:rPr>
        <w:lastRenderedPageBreak/>
        <w:t>Articolo 21</w:t>
      </w:r>
    </w:p>
    <w:p w:rsidR="006B700D" w:rsidRDefault="006B700D" w:rsidP="006B700D">
      <w:pPr>
        <w:pStyle w:val="UsoBollo"/>
        <w:jc w:val="center"/>
        <w:rPr>
          <w:rFonts w:cs="Arial"/>
          <w:color w:val="000000"/>
        </w:rPr>
      </w:pPr>
      <w:r>
        <w:rPr>
          <w:rFonts w:cs="Arial"/>
          <w:color w:val="000000"/>
        </w:rPr>
        <w:t>(</w:t>
      </w:r>
      <w:r w:rsidRPr="0008326A">
        <w:rPr>
          <w:rFonts w:cs="Arial"/>
          <w:color w:val="000000"/>
          <w:u w:val="single"/>
        </w:rPr>
        <w:t>Spese di giudizio</w:t>
      </w:r>
      <w:r>
        <w:rPr>
          <w:rFonts w:cs="Arial"/>
          <w:color w:val="000000"/>
        </w:rPr>
        <w:t>)</w:t>
      </w:r>
    </w:p>
    <w:p w:rsidR="006B700D" w:rsidRDefault="006B700D" w:rsidP="006B700D">
      <w:pPr>
        <w:pStyle w:val="UsoBollo"/>
        <w:jc w:val="both"/>
        <w:rPr>
          <w:rFonts w:cs="Arial"/>
          <w:color w:val="000000"/>
        </w:rPr>
      </w:pPr>
      <w:r>
        <w:rPr>
          <w:rFonts w:cs="Arial"/>
          <w:color w:val="000000"/>
        </w:rPr>
        <w:t>1. Il giudice tributario condanna con sentenza le parti soccombenti</w:t>
      </w:r>
      <w:r w:rsidR="004F594C">
        <w:rPr>
          <w:rFonts w:cs="Arial"/>
          <w:color w:val="000000"/>
        </w:rPr>
        <w:t xml:space="preserve"> alle spese di giudizio, che devono essere immediatamente pagate, senza attendere il passaggio in giudicato della sentenza.</w:t>
      </w:r>
    </w:p>
    <w:p w:rsidR="006B700D" w:rsidRDefault="006B700D" w:rsidP="006B700D">
      <w:pPr>
        <w:pStyle w:val="UsoBollo"/>
        <w:jc w:val="both"/>
        <w:rPr>
          <w:rFonts w:cs="Arial"/>
          <w:color w:val="000000"/>
        </w:rPr>
      </w:pPr>
      <w:r>
        <w:rPr>
          <w:rFonts w:cs="Arial"/>
          <w:color w:val="000000"/>
        </w:rPr>
        <w:t>2. Nel pronunciare la condanna di cui al comma precedente il giudice tributario può escludere la ripetizione delle spese sostenute dalla parte vincitrice se ritenute superflue o eccessive.</w:t>
      </w:r>
    </w:p>
    <w:p w:rsidR="006B700D" w:rsidRDefault="006B700D" w:rsidP="006B700D">
      <w:pPr>
        <w:pStyle w:val="UsoBollo"/>
        <w:jc w:val="both"/>
        <w:rPr>
          <w:rFonts w:cs="Arial"/>
          <w:color w:val="000000"/>
        </w:rPr>
      </w:pPr>
      <w:r>
        <w:rPr>
          <w:rFonts w:cs="Arial"/>
          <w:color w:val="000000"/>
        </w:rPr>
        <w:t>3. Il giudice tributario, indipendentemente dalla soccombenza, può condannare una parte al rimborso delle spese, anche non ripetibili, causate all’altra parte trasgredendo ai doveri di cui all’articolo 20.</w:t>
      </w:r>
    </w:p>
    <w:p w:rsidR="006B700D" w:rsidRDefault="006B700D" w:rsidP="006B700D">
      <w:pPr>
        <w:pStyle w:val="UsoBollo"/>
        <w:jc w:val="both"/>
        <w:rPr>
          <w:rFonts w:cs="Arial"/>
          <w:color w:val="000000"/>
        </w:rPr>
      </w:pPr>
      <w:r>
        <w:rPr>
          <w:rFonts w:cs="Arial"/>
          <w:color w:val="000000"/>
        </w:rPr>
        <w:t xml:space="preserve">4. Le spese di giudizio comprendono, oltre al contributo unificato, gli onorari del difensore, le spese generali e gli esborsi sostenuti, oltre il contributo previdenziale e l’imposta sul valore aggiunto, se dovuti. </w:t>
      </w:r>
    </w:p>
    <w:p w:rsidR="006B700D" w:rsidRDefault="006B700D" w:rsidP="006B700D">
      <w:pPr>
        <w:pStyle w:val="UsoBollo"/>
        <w:jc w:val="both"/>
        <w:rPr>
          <w:rFonts w:cs="Arial"/>
          <w:color w:val="000000"/>
        </w:rPr>
      </w:pPr>
      <w:r>
        <w:rPr>
          <w:rFonts w:cs="Arial"/>
          <w:color w:val="000000"/>
        </w:rPr>
        <w:t xml:space="preserve">5. Nella liquidazione delle spese il giudice tributario deve attenersi </w:t>
      </w:r>
      <w:r w:rsidR="005B4AF0">
        <w:rPr>
          <w:rFonts w:cs="Arial"/>
          <w:color w:val="000000"/>
        </w:rPr>
        <w:t>ai parametri professionali se previsti</w:t>
      </w:r>
      <w:r>
        <w:rPr>
          <w:rFonts w:cs="Arial"/>
          <w:color w:val="000000"/>
        </w:rPr>
        <w:t xml:space="preserve"> o, in mancanza, </w:t>
      </w:r>
      <w:r w:rsidR="005B4AF0">
        <w:rPr>
          <w:rFonts w:cs="Arial"/>
          <w:color w:val="000000"/>
        </w:rPr>
        <w:t>a quelli</w:t>
      </w:r>
      <w:r>
        <w:rPr>
          <w:rFonts w:cs="Arial"/>
          <w:color w:val="000000"/>
        </w:rPr>
        <w:t xml:space="preserve"> più bass</w:t>
      </w:r>
      <w:r w:rsidR="005B4AF0">
        <w:rPr>
          <w:rFonts w:cs="Arial"/>
          <w:color w:val="000000"/>
        </w:rPr>
        <w:t>i tra quelli</w:t>
      </w:r>
      <w:r>
        <w:rPr>
          <w:rFonts w:cs="Arial"/>
          <w:color w:val="000000"/>
        </w:rPr>
        <w:t xml:space="preserve"> esistenti.</w:t>
      </w:r>
    </w:p>
    <w:p w:rsidR="005B4AF0" w:rsidRDefault="006B700D" w:rsidP="006B700D">
      <w:pPr>
        <w:pStyle w:val="UsoBollo"/>
        <w:jc w:val="both"/>
        <w:rPr>
          <w:rFonts w:cs="Arial"/>
          <w:color w:val="000000"/>
        </w:rPr>
      </w:pPr>
      <w:r>
        <w:rPr>
          <w:rFonts w:cs="Arial"/>
          <w:color w:val="000000"/>
        </w:rPr>
        <w:t xml:space="preserve">6. Per le spese a favore dei soggetti di cui all’articolo 19, che non si avvalgono dell’Avvocatura dello Stato, o di altri difensori abilitati, si applica </w:t>
      </w:r>
      <w:r w:rsidR="005B4AF0">
        <w:rPr>
          <w:rFonts w:cs="Arial"/>
          <w:color w:val="000000"/>
        </w:rPr>
        <w:t>il parametro</w:t>
      </w:r>
      <w:r>
        <w:rPr>
          <w:rFonts w:cs="Arial"/>
          <w:color w:val="000000"/>
        </w:rPr>
        <w:t xml:space="preserve"> vigente per gli </w:t>
      </w:r>
      <w:r w:rsidR="00C60657">
        <w:rPr>
          <w:rFonts w:cs="Arial"/>
          <w:color w:val="000000"/>
        </w:rPr>
        <w:t>avvocati, con la riduzione del trenta</w:t>
      </w:r>
      <w:r>
        <w:rPr>
          <w:rFonts w:cs="Arial"/>
          <w:color w:val="000000"/>
        </w:rPr>
        <w:t xml:space="preserve"> per cento degli onorari</w:t>
      </w:r>
      <w:r w:rsidR="005B4AF0">
        <w:rPr>
          <w:rFonts w:cs="Arial"/>
          <w:color w:val="000000"/>
        </w:rPr>
        <w:t xml:space="preserve">. </w:t>
      </w:r>
    </w:p>
    <w:p w:rsidR="006B700D" w:rsidRDefault="006B700D" w:rsidP="006B700D">
      <w:pPr>
        <w:pStyle w:val="UsoBollo"/>
        <w:jc w:val="both"/>
        <w:rPr>
          <w:rFonts w:cs="Arial"/>
          <w:color w:val="000000"/>
        </w:rPr>
      </w:pPr>
      <w:r>
        <w:rPr>
          <w:rFonts w:cs="Arial"/>
          <w:color w:val="000000"/>
        </w:rPr>
        <w:t>7. Le spese di giudizio</w:t>
      </w:r>
      <w:r w:rsidR="00887715">
        <w:rPr>
          <w:rFonts w:cs="Arial"/>
          <w:color w:val="000000"/>
        </w:rPr>
        <w:t>, in casi eccezionali,</w:t>
      </w:r>
      <w:r>
        <w:rPr>
          <w:rFonts w:cs="Arial"/>
          <w:color w:val="000000"/>
        </w:rPr>
        <w:t xml:space="preserve"> possono essere compensate in tutto o in parte dal giudice tributario soltanto in caso di soccombenza reciproca o qualora sussistano gravi ed eccezionali ragioni che devono </w:t>
      </w:r>
      <w:r>
        <w:rPr>
          <w:rFonts w:cs="Arial"/>
          <w:color w:val="000000"/>
        </w:rPr>
        <w:lastRenderedPageBreak/>
        <w:t>essere motivate in apposito capo di pronuncia</w:t>
      </w:r>
      <w:r w:rsidR="00C60657">
        <w:rPr>
          <w:rFonts w:cs="Arial"/>
          <w:color w:val="000000"/>
        </w:rPr>
        <w:t>,</w:t>
      </w:r>
      <w:r>
        <w:rPr>
          <w:rFonts w:cs="Arial"/>
          <w:color w:val="000000"/>
        </w:rPr>
        <w:t xml:space="preserve"> autonomamente impugnabile</w:t>
      </w:r>
      <w:r w:rsidR="005B4AF0">
        <w:rPr>
          <w:rFonts w:cs="Arial"/>
          <w:color w:val="000000"/>
        </w:rPr>
        <w:t>,</w:t>
      </w:r>
      <w:r>
        <w:rPr>
          <w:rFonts w:cs="Arial"/>
          <w:color w:val="000000"/>
        </w:rPr>
        <w:t xml:space="preserve"> anche in sede di legittimità.</w:t>
      </w:r>
    </w:p>
    <w:p w:rsidR="006B700D" w:rsidRDefault="006B700D" w:rsidP="006B700D">
      <w:pPr>
        <w:pStyle w:val="UsoBollo"/>
        <w:jc w:val="both"/>
        <w:rPr>
          <w:rFonts w:cs="Arial"/>
          <w:color w:val="000000"/>
        </w:rPr>
      </w:pPr>
      <w:r>
        <w:rPr>
          <w:rFonts w:cs="Arial"/>
          <w:color w:val="000000"/>
        </w:rPr>
        <w:t>8. Se risulta che la parte soccombente ha agito o resistito in giudizio con mala fede o colpa grave il giudice tributario, su istanza dell’altra parte, la condanna, oltre che alle spese, anche al risarcimento dei danni liquidati, anche d’ufficio, nella sentenza.</w:t>
      </w:r>
    </w:p>
    <w:p w:rsidR="006B700D" w:rsidRDefault="006B700D" w:rsidP="006B700D">
      <w:pPr>
        <w:pStyle w:val="UsoBollo"/>
        <w:jc w:val="both"/>
        <w:rPr>
          <w:rFonts w:cs="Arial"/>
          <w:color w:val="000000"/>
        </w:rPr>
      </w:pPr>
      <w:r>
        <w:rPr>
          <w:rFonts w:cs="Arial"/>
          <w:color w:val="000000"/>
        </w:rPr>
        <w:t>9. Se viene accertata l’inesistenza della pretesa per cui è stata eseguita una misura cautelare o di garanzia o sono stati compiuti atti di esecuzione forzata, il giudice tributario, su istanza della parte danneggiata, condanna l’altra parte</w:t>
      </w:r>
      <w:r w:rsidR="00C674AC">
        <w:rPr>
          <w:rFonts w:cs="Arial"/>
          <w:color w:val="000000"/>
        </w:rPr>
        <w:t>,</w:t>
      </w:r>
      <w:r>
        <w:rPr>
          <w:rFonts w:cs="Arial"/>
          <w:color w:val="000000"/>
        </w:rPr>
        <w:t xml:space="preserve"> che abbia posto in essere le misure e gli atti di cui sopra senza la</w:t>
      </w:r>
      <w:r w:rsidR="005A5998">
        <w:rPr>
          <w:rFonts w:cs="Arial"/>
          <w:color w:val="000000"/>
        </w:rPr>
        <w:t xml:space="preserve"> normale prudenza, liquidando i danni </w:t>
      </w:r>
      <w:r>
        <w:rPr>
          <w:rFonts w:cs="Arial"/>
          <w:color w:val="000000"/>
        </w:rPr>
        <w:t xml:space="preserve">anche d’ufficio.  </w:t>
      </w:r>
    </w:p>
    <w:p w:rsidR="006B700D" w:rsidRDefault="006B700D" w:rsidP="006B700D">
      <w:pPr>
        <w:pStyle w:val="UsoBollo"/>
        <w:jc w:val="both"/>
        <w:rPr>
          <w:rFonts w:cs="Arial"/>
          <w:color w:val="000000"/>
        </w:rPr>
      </w:pPr>
      <w:r>
        <w:rPr>
          <w:rFonts w:cs="Arial"/>
          <w:color w:val="000000"/>
        </w:rPr>
        <w:t>10. Qualora una delle parti abbia formulato una proposta conciliativa, non accettata dall’altra parte, restano a carico di quest’ultima le spese del processo maturate dopo la formulazione della proposta, ove il riconoscimento delle sue pretese risulti inferiore al contenuto della proposta ad essa effettuata.</w:t>
      </w:r>
    </w:p>
    <w:p w:rsidR="006B700D" w:rsidRPr="006B700D" w:rsidRDefault="006B700D" w:rsidP="006B700D">
      <w:pPr>
        <w:pStyle w:val="UsoBollo"/>
        <w:jc w:val="center"/>
        <w:rPr>
          <w:rFonts w:cs="Arial"/>
          <w:b/>
          <w:color w:val="000000"/>
        </w:rPr>
      </w:pPr>
      <w:r w:rsidRPr="006B700D">
        <w:rPr>
          <w:rFonts w:cs="Arial"/>
          <w:b/>
          <w:color w:val="000000"/>
        </w:rPr>
        <w:t>Titolo III</w:t>
      </w:r>
    </w:p>
    <w:p w:rsidR="006B700D" w:rsidRPr="006B700D" w:rsidRDefault="006B700D" w:rsidP="006B700D">
      <w:pPr>
        <w:pStyle w:val="UsoBollo"/>
        <w:jc w:val="center"/>
        <w:rPr>
          <w:rFonts w:cs="Arial"/>
          <w:b/>
          <w:color w:val="000000"/>
        </w:rPr>
      </w:pPr>
      <w:r w:rsidRPr="006B700D">
        <w:rPr>
          <w:rFonts w:cs="Arial"/>
          <w:b/>
          <w:color w:val="000000"/>
        </w:rPr>
        <w:t>DELL’ESERCIZIO DELL’AZIONE</w:t>
      </w:r>
    </w:p>
    <w:p w:rsidR="006B700D" w:rsidRDefault="006B700D" w:rsidP="006B700D">
      <w:pPr>
        <w:pStyle w:val="UsoBollo"/>
        <w:jc w:val="center"/>
        <w:rPr>
          <w:rFonts w:cs="Arial"/>
          <w:color w:val="000000"/>
        </w:rPr>
      </w:pPr>
      <w:r>
        <w:rPr>
          <w:rFonts w:cs="Arial"/>
          <w:color w:val="000000"/>
        </w:rPr>
        <w:t>Articolo 22</w:t>
      </w:r>
    </w:p>
    <w:p w:rsidR="006B700D" w:rsidRDefault="006B700D" w:rsidP="006B700D">
      <w:pPr>
        <w:pStyle w:val="UsoBollo"/>
        <w:jc w:val="center"/>
        <w:rPr>
          <w:rFonts w:cs="Arial"/>
          <w:color w:val="000000"/>
        </w:rPr>
      </w:pPr>
      <w:r>
        <w:rPr>
          <w:rFonts w:cs="Arial"/>
          <w:color w:val="000000"/>
        </w:rPr>
        <w:t>(</w:t>
      </w:r>
      <w:r w:rsidRPr="006B700D">
        <w:rPr>
          <w:rFonts w:cs="Arial"/>
          <w:color w:val="000000"/>
          <w:u w:val="single"/>
        </w:rPr>
        <w:t>Azione di annullamento</w:t>
      </w:r>
      <w:r>
        <w:rPr>
          <w:rFonts w:cs="Arial"/>
          <w:color w:val="000000"/>
        </w:rPr>
        <w:t>)</w:t>
      </w:r>
    </w:p>
    <w:p w:rsidR="006B700D" w:rsidRDefault="006B700D" w:rsidP="006B700D">
      <w:pPr>
        <w:pStyle w:val="UsoBollo"/>
        <w:jc w:val="both"/>
        <w:rPr>
          <w:rFonts w:cs="Arial"/>
          <w:color w:val="000000"/>
        </w:rPr>
      </w:pPr>
      <w:r>
        <w:rPr>
          <w:rFonts w:cs="Arial"/>
          <w:color w:val="000000"/>
        </w:rPr>
        <w:t xml:space="preserve">1. L’azione di annullamento contro ogni atto autonomamente impugnabile si propone per </w:t>
      </w:r>
      <w:r w:rsidR="00C674AC">
        <w:rPr>
          <w:rFonts w:cs="Arial"/>
          <w:color w:val="000000"/>
        </w:rPr>
        <w:t>qualsiasi</w:t>
      </w:r>
      <w:r>
        <w:rPr>
          <w:rFonts w:cs="Arial"/>
          <w:color w:val="000000"/>
        </w:rPr>
        <w:t xml:space="preserve"> </w:t>
      </w:r>
      <w:r w:rsidR="00C674AC">
        <w:rPr>
          <w:rFonts w:cs="Arial"/>
          <w:color w:val="000000"/>
        </w:rPr>
        <w:t>motivo nel</w:t>
      </w:r>
      <w:r>
        <w:rPr>
          <w:rFonts w:cs="Arial"/>
          <w:color w:val="000000"/>
        </w:rPr>
        <w:t xml:space="preserve"> termine di </w:t>
      </w:r>
      <w:r w:rsidR="00C674AC">
        <w:rPr>
          <w:rFonts w:cs="Arial"/>
          <w:color w:val="000000"/>
        </w:rPr>
        <w:t>cui all’articolo 45</w:t>
      </w:r>
      <w:r>
        <w:rPr>
          <w:rFonts w:cs="Arial"/>
          <w:color w:val="000000"/>
        </w:rPr>
        <w:t>.</w:t>
      </w:r>
    </w:p>
    <w:p w:rsidR="006B700D" w:rsidRDefault="006B700D" w:rsidP="006B700D">
      <w:pPr>
        <w:pStyle w:val="UsoBollo"/>
        <w:jc w:val="both"/>
        <w:rPr>
          <w:rFonts w:cs="Arial"/>
          <w:color w:val="000000"/>
        </w:rPr>
      </w:pPr>
      <w:r>
        <w:rPr>
          <w:rFonts w:cs="Arial"/>
          <w:color w:val="000000"/>
        </w:rPr>
        <w:t xml:space="preserve">2. E’ ammessa la proposizione di motivi aggiunti nei limiti di cui all’articolo </w:t>
      </w:r>
      <w:r w:rsidR="00C674AC">
        <w:rPr>
          <w:rFonts w:cs="Arial"/>
          <w:color w:val="000000"/>
        </w:rPr>
        <w:t>5</w:t>
      </w:r>
      <w:r w:rsidR="00AA517B">
        <w:rPr>
          <w:rFonts w:cs="Arial"/>
          <w:color w:val="000000"/>
        </w:rPr>
        <w:t>3</w:t>
      </w:r>
      <w:r w:rsidR="00C674AC">
        <w:rPr>
          <w:rFonts w:cs="Arial"/>
          <w:color w:val="000000"/>
        </w:rPr>
        <w:t>.</w:t>
      </w:r>
    </w:p>
    <w:p w:rsidR="002156F1" w:rsidRDefault="002156F1" w:rsidP="006B700D">
      <w:pPr>
        <w:pStyle w:val="UsoBollo"/>
        <w:jc w:val="both"/>
        <w:rPr>
          <w:rFonts w:cs="Arial"/>
          <w:color w:val="000000"/>
        </w:rPr>
      </w:pPr>
      <w:r>
        <w:rPr>
          <w:rFonts w:cs="Arial"/>
          <w:color w:val="000000"/>
        </w:rPr>
        <w:br w:type="page"/>
      </w:r>
    </w:p>
    <w:p w:rsidR="00746673" w:rsidRDefault="00746673" w:rsidP="00165568">
      <w:pPr>
        <w:pStyle w:val="UsoBollo"/>
        <w:jc w:val="center"/>
        <w:rPr>
          <w:rFonts w:cs="Arial"/>
          <w:color w:val="000000"/>
        </w:rPr>
      </w:pPr>
      <w:r>
        <w:rPr>
          <w:rFonts w:cs="Arial"/>
          <w:color w:val="000000"/>
        </w:rPr>
        <w:lastRenderedPageBreak/>
        <w:t>Articolo 2</w:t>
      </w:r>
      <w:r w:rsidR="006B700D">
        <w:rPr>
          <w:rFonts w:cs="Arial"/>
          <w:color w:val="000000"/>
        </w:rPr>
        <w:t>3</w:t>
      </w:r>
    </w:p>
    <w:p w:rsidR="00746673" w:rsidRDefault="00746673" w:rsidP="00165568">
      <w:pPr>
        <w:pStyle w:val="UsoBollo"/>
        <w:jc w:val="center"/>
        <w:rPr>
          <w:rFonts w:cs="Arial"/>
          <w:color w:val="000000"/>
        </w:rPr>
      </w:pPr>
      <w:r>
        <w:rPr>
          <w:rFonts w:cs="Arial"/>
          <w:color w:val="000000"/>
        </w:rPr>
        <w:t>(</w:t>
      </w:r>
      <w:r w:rsidRPr="00165568">
        <w:rPr>
          <w:rFonts w:cs="Arial"/>
          <w:color w:val="000000"/>
          <w:u w:val="single"/>
        </w:rPr>
        <w:t>Giudizio tributario con pluralità di parti</w:t>
      </w:r>
      <w:r>
        <w:rPr>
          <w:rFonts w:cs="Arial"/>
          <w:color w:val="000000"/>
        </w:rPr>
        <w:t>)</w:t>
      </w:r>
    </w:p>
    <w:p w:rsidR="00746673" w:rsidRDefault="00165568" w:rsidP="00234211">
      <w:pPr>
        <w:pStyle w:val="UsoBollo"/>
        <w:jc w:val="both"/>
        <w:rPr>
          <w:rFonts w:cs="Arial"/>
          <w:color w:val="000000"/>
        </w:rPr>
      </w:pPr>
      <w:r>
        <w:rPr>
          <w:rFonts w:cs="Arial"/>
          <w:color w:val="000000"/>
        </w:rPr>
        <w:t>1. Se l’atto impugnato è intestato a più soggetti tutti de</w:t>
      </w:r>
      <w:r w:rsidR="005A5998">
        <w:rPr>
          <w:rFonts w:cs="Arial"/>
          <w:color w:val="000000"/>
        </w:rPr>
        <w:t>v</w:t>
      </w:r>
      <w:r>
        <w:rPr>
          <w:rFonts w:cs="Arial"/>
          <w:color w:val="000000"/>
        </w:rPr>
        <w:t xml:space="preserve">ono </w:t>
      </w:r>
      <w:r w:rsidR="0008326A">
        <w:rPr>
          <w:rFonts w:cs="Arial"/>
          <w:color w:val="000000"/>
        </w:rPr>
        <w:t xml:space="preserve">partecipare al </w:t>
      </w:r>
      <w:r>
        <w:rPr>
          <w:rFonts w:cs="Arial"/>
          <w:color w:val="000000"/>
        </w:rPr>
        <w:t>processo</w:t>
      </w:r>
      <w:r w:rsidR="0008326A">
        <w:rPr>
          <w:rFonts w:cs="Arial"/>
          <w:color w:val="000000"/>
        </w:rPr>
        <w:t xml:space="preserve"> che ne </w:t>
      </w:r>
      <w:r w:rsidR="004B3DD7">
        <w:rPr>
          <w:rFonts w:cs="Arial"/>
          <w:color w:val="000000"/>
        </w:rPr>
        <w:t xml:space="preserve">costituisce </w:t>
      </w:r>
      <w:r w:rsidR="0008326A">
        <w:rPr>
          <w:rFonts w:cs="Arial"/>
          <w:color w:val="000000"/>
        </w:rPr>
        <w:t>oggetto</w:t>
      </w:r>
      <w:r>
        <w:rPr>
          <w:rFonts w:cs="Arial"/>
          <w:color w:val="000000"/>
        </w:rPr>
        <w:t>.</w:t>
      </w:r>
    </w:p>
    <w:p w:rsidR="00746673" w:rsidRDefault="00182489" w:rsidP="00234211">
      <w:pPr>
        <w:pStyle w:val="UsoBollo"/>
        <w:jc w:val="both"/>
        <w:rPr>
          <w:rFonts w:cs="Arial"/>
          <w:color w:val="000000"/>
        </w:rPr>
      </w:pPr>
      <w:r>
        <w:rPr>
          <w:rFonts w:cs="Arial"/>
          <w:color w:val="000000"/>
        </w:rPr>
        <w:t>2. I soggetti di cu</w:t>
      </w:r>
      <w:r w:rsidR="0008326A">
        <w:rPr>
          <w:rFonts w:cs="Arial"/>
          <w:color w:val="000000"/>
        </w:rPr>
        <w:t>i</w:t>
      </w:r>
      <w:r>
        <w:rPr>
          <w:rFonts w:cs="Arial"/>
          <w:color w:val="000000"/>
        </w:rPr>
        <w:t xml:space="preserve"> al comma precedente possono proporre ricorso separatamente o collettivamente. Nel primo caso</w:t>
      </w:r>
      <w:r w:rsidR="005A5998">
        <w:rPr>
          <w:rFonts w:cs="Arial"/>
          <w:color w:val="000000"/>
        </w:rPr>
        <w:t>, i ricorsi dev</w:t>
      </w:r>
      <w:r>
        <w:rPr>
          <w:rFonts w:cs="Arial"/>
          <w:color w:val="000000"/>
        </w:rPr>
        <w:t>ono essere riuniti i</w:t>
      </w:r>
      <w:r w:rsidR="0008326A">
        <w:rPr>
          <w:rFonts w:cs="Arial"/>
          <w:color w:val="000000"/>
        </w:rPr>
        <w:t>n</w:t>
      </w:r>
      <w:r>
        <w:rPr>
          <w:rFonts w:cs="Arial"/>
          <w:color w:val="000000"/>
        </w:rPr>
        <w:t xml:space="preserve"> un unico processo. </w:t>
      </w:r>
      <w:r w:rsidR="0008326A">
        <w:rPr>
          <w:rFonts w:cs="Arial"/>
          <w:color w:val="000000"/>
        </w:rPr>
        <w:t>Se</w:t>
      </w:r>
      <w:r>
        <w:rPr>
          <w:rFonts w:cs="Arial"/>
          <w:color w:val="000000"/>
        </w:rPr>
        <w:t xml:space="preserve"> qualcuno dei soggetti </w:t>
      </w:r>
      <w:r w:rsidR="0008326A">
        <w:rPr>
          <w:rFonts w:cs="Arial"/>
          <w:color w:val="000000"/>
        </w:rPr>
        <w:t>co</w:t>
      </w:r>
      <w:r>
        <w:rPr>
          <w:rFonts w:cs="Arial"/>
          <w:color w:val="000000"/>
        </w:rPr>
        <w:t xml:space="preserve">intestatari dell’atto impugnato non </w:t>
      </w:r>
      <w:r w:rsidR="0008326A">
        <w:rPr>
          <w:rFonts w:cs="Arial"/>
          <w:color w:val="000000"/>
        </w:rPr>
        <w:t>h</w:t>
      </w:r>
      <w:r>
        <w:rPr>
          <w:rFonts w:cs="Arial"/>
          <w:color w:val="000000"/>
        </w:rPr>
        <w:t>a proposto ricorso, salvo che sia intervenuto volontariamente</w:t>
      </w:r>
      <w:r w:rsidR="0008326A">
        <w:rPr>
          <w:rFonts w:cs="Arial"/>
          <w:color w:val="000000"/>
        </w:rPr>
        <w:t xml:space="preserve"> in giudizio</w:t>
      </w:r>
      <w:r w:rsidR="005A5998">
        <w:rPr>
          <w:rFonts w:cs="Arial"/>
          <w:color w:val="000000"/>
        </w:rPr>
        <w:t xml:space="preserve">, ne deve </w:t>
      </w:r>
      <w:r>
        <w:rPr>
          <w:rFonts w:cs="Arial"/>
          <w:color w:val="000000"/>
        </w:rPr>
        <w:t>essere ordinata la chi</w:t>
      </w:r>
      <w:r w:rsidR="0008326A">
        <w:rPr>
          <w:rFonts w:cs="Arial"/>
          <w:color w:val="000000"/>
        </w:rPr>
        <w:t>am</w:t>
      </w:r>
      <w:r>
        <w:rPr>
          <w:rFonts w:cs="Arial"/>
          <w:color w:val="000000"/>
        </w:rPr>
        <w:t xml:space="preserve">ata in causa entro un termine stabilito </w:t>
      </w:r>
      <w:r w:rsidR="0008326A">
        <w:rPr>
          <w:rFonts w:cs="Arial"/>
          <w:color w:val="000000"/>
        </w:rPr>
        <w:t xml:space="preserve">dal giudice </w:t>
      </w:r>
      <w:r>
        <w:rPr>
          <w:rFonts w:cs="Arial"/>
          <w:color w:val="000000"/>
        </w:rPr>
        <w:t>a pena di decadenza.</w:t>
      </w:r>
    </w:p>
    <w:p w:rsidR="00182489" w:rsidRDefault="00182489" w:rsidP="00234211">
      <w:pPr>
        <w:pStyle w:val="UsoBollo"/>
        <w:jc w:val="both"/>
        <w:rPr>
          <w:rFonts w:cs="Arial"/>
          <w:color w:val="000000"/>
        </w:rPr>
      </w:pPr>
      <w:r>
        <w:rPr>
          <w:rFonts w:cs="Arial"/>
          <w:color w:val="000000"/>
        </w:rPr>
        <w:t xml:space="preserve">3. </w:t>
      </w:r>
      <w:r w:rsidR="0008326A">
        <w:rPr>
          <w:rFonts w:cs="Arial"/>
          <w:color w:val="000000"/>
        </w:rPr>
        <w:t>Salvo quanto previsto nel comma precedente, le</w:t>
      </w:r>
      <w:r>
        <w:rPr>
          <w:rFonts w:cs="Arial"/>
          <w:color w:val="000000"/>
        </w:rPr>
        <w:t xml:space="preserve"> parti chiamate </w:t>
      </w:r>
      <w:r w:rsidR="005E5B37">
        <w:rPr>
          <w:rFonts w:cs="Arial"/>
          <w:color w:val="000000"/>
        </w:rPr>
        <w:t xml:space="preserve">coattivamente </w:t>
      </w:r>
      <w:r>
        <w:rPr>
          <w:rFonts w:cs="Arial"/>
          <w:color w:val="000000"/>
        </w:rPr>
        <w:t xml:space="preserve">o intervenute volontariamente </w:t>
      </w:r>
      <w:r w:rsidR="0008326A">
        <w:rPr>
          <w:rFonts w:cs="Arial"/>
          <w:color w:val="000000"/>
        </w:rPr>
        <w:t xml:space="preserve">nel processo tributario </w:t>
      </w:r>
      <w:r>
        <w:rPr>
          <w:rFonts w:cs="Arial"/>
          <w:color w:val="000000"/>
        </w:rPr>
        <w:t>non possono impugnare autonomamente l’atto che</w:t>
      </w:r>
      <w:r w:rsidR="0008326A">
        <w:rPr>
          <w:rFonts w:cs="Arial"/>
          <w:color w:val="000000"/>
        </w:rPr>
        <w:t xml:space="preserve"> ne</w:t>
      </w:r>
      <w:r>
        <w:rPr>
          <w:rFonts w:cs="Arial"/>
          <w:color w:val="000000"/>
        </w:rPr>
        <w:t xml:space="preserve"> forma oggetto se per esse al momento della loro costituzione in giudizio è già decorso il termine di decadenza per l’</w:t>
      </w:r>
      <w:r w:rsidR="0008326A">
        <w:rPr>
          <w:rFonts w:cs="Arial"/>
          <w:color w:val="000000"/>
        </w:rPr>
        <w:t>impugnazione</w:t>
      </w:r>
      <w:r>
        <w:rPr>
          <w:rFonts w:cs="Arial"/>
          <w:color w:val="000000"/>
        </w:rPr>
        <w:t xml:space="preserve"> dell’atto stesso.</w:t>
      </w:r>
    </w:p>
    <w:p w:rsidR="004B3DD7" w:rsidRDefault="004B3DD7" w:rsidP="00234211">
      <w:pPr>
        <w:pStyle w:val="UsoBollo"/>
        <w:jc w:val="both"/>
        <w:rPr>
          <w:rFonts w:cs="Arial"/>
          <w:color w:val="000000"/>
        </w:rPr>
      </w:pPr>
      <w:r>
        <w:rPr>
          <w:rFonts w:cs="Arial"/>
          <w:color w:val="000000"/>
        </w:rPr>
        <w:t>4. Fermo quanto sopra stabilito</w:t>
      </w:r>
      <w:r w:rsidR="005E5B37">
        <w:rPr>
          <w:rFonts w:cs="Arial"/>
          <w:color w:val="000000"/>
        </w:rPr>
        <w:t>,</w:t>
      </w:r>
      <w:r>
        <w:rPr>
          <w:rFonts w:cs="Arial"/>
          <w:color w:val="000000"/>
        </w:rPr>
        <w:t xml:space="preserve"> il giudice tributario</w:t>
      </w:r>
      <w:r w:rsidR="005E5B37">
        <w:rPr>
          <w:rFonts w:cs="Arial"/>
          <w:color w:val="000000"/>
        </w:rPr>
        <w:t>,</w:t>
      </w:r>
      <w:r>
        <w:rPr>
          <w:rFonts w:cs="Arial"/>
          <w:color w:val="000000"/>
        </w:rPr>
        <w:t xml:space="preserve"> se ritiene che dal processo possano derivare pregiudizi a terzi</w:t>
      </w:r>
      <w:r w:rsidR="005E5B37">
        <w:rPr>
          <w:rFonts w:cs="Arial"/>
          <w:color w:val="000000"/>
        </w:rPr>
        <w:t>,</w:t>
      </w:r>
      <w:r>
        <w:rPr>
          <w:rFonts w:cs="Arial"/>
          <w:color w:val="000000"/>
        </w:rPr>
        <w:t xml:space="preserve"> </w:t>
      </w:r>
      <w:r w:rsidR="005E5B37">
        <w:rPr>
          <w:rFonts w:cs="Arial"/>
          <w:color w:val="000000"/>
        </w:rPr>
        <w:t>n</w:t>
      </w:r>
      <w:r>
        <w:rPr>
          <w:rFonts w:cs="Arial"/>
          <w:color w:val="000000"/>
        </w:rPr>
        <w:t>e può ordinare la chiamata in giudizio a cura di una delle parti entro un termine a pena di decadenza.</w:t>
      </w:r>
    </w:p>
    <w:p w:rsidR="00182489" w:rsidRDefault="004B3DD7" w:rsidP="00234211">
      <w:pPr>
        <w:pStyle w:val="UsoBollo"/>
        <w:jc w:val="both"/>
        <w:rPr>
          <w:rFonts w:cs="Arial"/>
          <w:color w:val="000000"/>
        </w:rPr>
      </w:pPr>
      <w:r>
        <w:rPr>
          <w:rFonts w:cs="Arial"/>
          <w:color w:val="000000"/>
        </w:rPr>
        <w:t>5</w:t>
      </w:r>
      <w:r w:rsidR="00182489">
        <w:rPr>
          <w:rFonts w:cs="Arial"/>
          <w:color w:val="000000"/>
        </w:rPr>
        <w:t xml:space="preserve">. Gli atti d’intervento volontario e </w:t>
      </w:r>
      <w:r>
        <w:rPr>
          <w:rFonts w:cs="Arial"/>
          <w:color w:val="000000"/>
        </w:rPr>
        <w:t>di</w:t>
      </w:r>
      <w:r w:rsidR="00182489">
        <w:rPr>
          <w:rFonts w:cs="Arial"/>
          <w:color w:val="000000"/>
        </w:rPr>
        <w:t xml:space="preserve"> chiamata in causa </w:t>
      </w:r>
      <w:r w:rsidR="003C7C9E">
        <w:rPr>
          <w:rFonts w:cs="Arial"/>
          <w:color w:val="000000"/>
        </w:rPr>
        <w:t xml:space="preserve">su istanza di parte o per ordine del giudice </w:t>
      </w:r>
      <w:r w:rsidR="00182489">
        <w:rPr>
          <w:rFonts w:cs="Arial"/>
          <w:color w:val="000000"/>
        </w:rPr>
        <w:t>de</w:t>
      </w:r>
      <w:r w:rsidR="005A5998">
        <w:rPr>
          <w:rFonts w:cs="Arial"/>
          <w:color w:val="000000"/>
        </w:rPr>
        <w:t>v</w:t>
      </w:r>
      <w:r w:rsidR="00182489">
        <w:rPr>
          <w:rFonts w:cs="Arial"/>
          <w:color w:val="000000"/>
        </w:rPr>
        <w:t xml:space="preserve">ono contenere la sommaria esposizione dello svolgimento del processo </w:t>
      </w:r>
      <w:r w:rsidR="0008326A">
        <w:rPr>
          <w:rFonts w:cs="Arial"/>
          <w:color w:val="000000"/>
        </w:rPr>
        <w:t>con la specifica indicazione di</w:t>
      </w:r>
      <w:r w:rsidR="00182489">
        <w:rPr>
          <w:rFonts w:cs="Arial"/>
          <w:color w:val="000000"/>
        </w:rPr>
        <w:t xml:space="preserve"> quanto ne forma oggetto. Dopo la notifica </w:t>
      </w:r>
      <w:r w:rsidR="0008326A">
        <w:rPr>
          <w:rFonts w:cs="Arial"/>
          <w:color w:val="000000"/>
        </w:rPr>
        <w:t>sono d</w:t>
      </w:r>
      <w:r w:rsidR="00182489">
        <w:rPr>
          <w:rFonts w:cs="Arial"/>
          <w:color w:val="000000"/>
        </w:rPr>
        <w:t xml:space="preserve">epositati nella segreteria del giudice adito entro il termine </w:t>
      </w:r>
      <w:r w:rsidR="00C674AC">
        <w:rPr>
          <w:rFonts w:cs="Arial"/>
          <w:color w:val="000000"/>
        </w:rPr>
        <w:t xml:space="preserve">perentorio </w:t>
      </w:r>
      <w:r w:rsidR="00182489">
        <w:rPr>
          <w:rFonts w:cs="Arial"/>
          <w:color w:val="000000"/>
        </w:rPr>
        <w:t>di trenta giorni dalla notifica stessa. Ai fini del rispetto del termine di cui al comma 3</w:t>
      </w:r>
      <w:r w:rsidR="00113DA2">
        <w:rPr>
          <w:rFonts w:cs="Arial"/>
          <w:color w:val="000000"/>
        </w:rPr>
        <w:t>,</w:t>
      </w:r>
      <w:r w:rsidR="00182489">
        <w:rPr>
          <w:rFonts w:cs="Arial"/>
          <w:color w:val="000000"/>
        </w:rPr>
        <w:t xml:space="preserve"> vale la data di notifica e non quella di deposito. Il deposito </w:t>
      </w:r>
      <w:r w:rsidR="0008326A">
        <w:rPr>
          <w:rFonts w:cs="Arial"/>
          <w:color w:val="000000"/>
        </w:rPr>
        <w:t>equi</w:t>
      </w:r>
      <w:r w:rsidR="00182489">
        <w:rPr>
          <w:rFonts w:cs="Arial"/>
          <w:color w:val="000000"/>
        </w:rPr>
        <w:t xml:space="preserve">vale </w:t>
      </w:r>
      <w:r w:rsidR="0008326A">
        <w:rPr>
          <w:rFonts w:cs="Arial"/>
          <w:color w:val="000000"/>
        </w:rPr>
        <w:t>ad</w:t>
      </w:r>
      <w:r w:rsidR="00182489">
        <w:rPr>
          <w:rFonts w:cs="Arial"/>
          <w:color w:val="000000"/>
        </w:rPr>
        <w:t xml:space="preserve"> atto di costituzione in giudizio.</w:t>
      </w:r>
    </w:p>
    <w:p w:rsidR="00113DA2" w:rsidRDefault="00113DA2" w:rsidP="00234211">
      <w:pPr>
        <w:pStyle w:val="UsoBollo"/>
        <w:jc w:val="both"/>
        <w:rPr>
          <w:rFonts w:cs="Arial"/>
          <w:color w:val="000000"/>
        </w:rPr>
      </w:pPr>
      <w:r>
        <w:rPr>
          <w:rFonts w:cs="Arial"/>
          <w:color w:val="000000"/>
        </w:rPr>
        <w:lastRenderedPageBreak/>
        <w:t xml:space="preserve">6. </w:t>
      </w:r>
      <w:r w:rsidR="00131B59">
        <w:rPr>
          <w:rFonts w:cs="Arial"/>
          <w:color w:val="000000"/>
        </w:rPr>
        <w:t>In caso di li</w:t>
      </w:r>
      <w:r>
        <w:rPr>
          <w:rFonts w:cs="Arial"/>
          <w:color w:val="000000"/>
        </w:rPr>
        <w:t>tisconso</w:t>
      </w:r>
      <w:r w:rsidR="00131B59">
        <w:rPr>
          <w:rFonts w:cs="Arial"/>
          <w:color w:val="000000"/>
        </w:rPr>
        <w:t>rzio necessario originario, si applica l’articolo 6, comma 2.</w:t>
      </w:r>
    </w:p>
    <w:p w:rsidR="00366073" w:rsidRDefault="00366073" w:rsidP="00234211">
      <w:pPr>
        <w:pStyle w:val="UsoBollo"/>
        <w:jc w:val="both"/>
        <w:rPr>
          <w:rFonts w:cs="Arial"/>
          <w:color w:val="000000"/>
        </w:rPr>
      </w:pPr>
      <w:r>
        <w:rPr>
          <w:rFonts w:cs="Arial"/>
          <w:color w:val="000000"/>
        </w:rPr>
        <w:t>7. Il giudizio celebrato senza la partecipazione di tutti i litisconsorti necessari è  nullo per violazione del principio del contraddittorio di cui agli articoli 101 del codice di procedura</w:t>
      </w:r>
      <w:r w:rsidR="00CF2055">
        <w:rPr>
          <w:rFonts w:cs="Arial"/>
          <w:color w:val="000000"/>
        </w:rPr>
        <w:t xml:space="preserve"> civile</w:t>
      </w:r>
      <w:r>
        <w:rPr>
          <w:rFonts w:cs="Arial"/>
          <w:color w:val="000000"/>
        </w:rPr>
        <w:t xml:space="preserve"> e 111, secondo comma</w:t>
      </w:r>
      <w:r w:rsidR="00CF2055">
        <w:rPr>
          <w:rFonts w:cs="Arial"/>
          <w:color w:val="000000"/>
        </w:rPr>
        <w:t>,</w:t>
      </w:r>
      <w:r>
        <w:rPr>
          <w:rFonts w:cs="Arial"/>
          <w:color w:val="000000"/>
        </w:rPr>
        <w:t xml:space="preserve"> della Costituzione e trattasi di nullità che deve essere rilevata in ogni stato e grado del procedimento, anche d’ufficio.</w:t>
      </w:r>
    </w:p>
    <w:p w:rsidR="00182489" w:rsidRDefault="00182489" w:rsidP="00182489">
      <w:pPr>
        <w:pStyle w:val="UsoBollo"/>
        <w:jc w:val="center"/>
        <w:rPr>
          <w:rFonts w:cs="Arial"/>
          <w:color w:val="000000"/>
        </w:rPr>
      </w:pPr>
      <w:r>
        <w:rPr>
          <w:rFonts w:cs="Arial"/>
          <w:color w:val="000000"/>
        </w:rPr>
        <w:t>Articolo 2</w:t>
      </w:r>
      <w:r w:rsidR="006B700D">
        <w:rPr>
          <w:rFonts w:cs="Arial"/>
          <w:color w:val="000000"/>
        </w:rPr>
        <w:t>4</w:t>
      </w:r>
    </w:p>
    <w:p w:rsidR="00182489" w:rsidRDefault="00182489" w:rsidP="00182489">
      <w:pPr>
        <w:pStyle w:val="UsoBollo"/>
        <w:jc w:val="center"/>
        <w:rPr>
          <w:rFonts w:cs="Arial"/>
          <w:color w:val="000000"/>
        </w:rPr>
      </w:pPr>
      <w:r>
        <w:rPr>
          <w:rFonts w:cs="Arial"/>
          <w:color w:val="000000"/>
        </w:rPr>
        <w:t>(</w:t>
      </w:r>
      <w:r w:rsidRPr="00182489">
        <w:rPr>
          <w:rFonts w:cs="Arial"/>
          <w:color w:val="000000"/>
          <w:u w:val="single"/>
        </w:rPr>
        <w:t>Cumulo oggettivo</w:t>
      </w:r>
      <w:r w:rsidR="00741859">
        <w:rPr>
          <w:rFonts w:cs="Arial"/>
          <w:color w:val="000000"/>
          <w:u w:val="single"/>
        </w:rPr>
        <w:t xml:space="preserve"> e soggettivo</w:t>
      </w:r>
      <w:r>
        <w:rPr>
          <w:rFonts w:cs="Arial"/>
          <w:color w:val="000000"/>
        </w:rPr>
        <w:t>)</w:t>
      </w:r>
    </w:p>
    <w:p w:rsidR="00182489" w:rsidRDefault="00525910" w:rsidP="00525910">
      <w:pPr>
        <w:pStyle w:val="UsoBollo"/>
        <w:jc w:val="both"/>
        <w:rPr>
          <w:rFonts w:cs="Arial"/>
          <w:color w:val="000000"/>
        </w:rPr>
      </w:pPr>
      <w:r>
        <w:rPr>
          <w:rFonts w:cs="Arial"/>
          <w:color w:val="000000"/>
        </w:rPr>
        <w:t>1. Avverso ciascun atto autonomamente impugnabile la parte deve pr</w:t>
      </w:r>
      <w:r w:rsidR="005E5B37">
        <w:rPr>
          <w:rFonts w:cs="Arial"/>
          <w:color w:val="000000"/>
        </w:rPr>
        <w:t>esentare</w:t>
      </w:r>
      <w:r>
        <w:rPr>
          <w:rFonts w:cs="Arial"/>
          <w:color w:val="000000"/>
        </w:rPr>
        <w:t xml:space="preserve"> apposito ricorso, a pena d’inammissibilità.</w:t>
      </w:r>
    </w:p>
    <w:p w:rsidR="00182489" w:rsidRDefault="00525910" w:rsidP="00234211">
      <w:pPr>
        <w:pStyle w:val="UsoBollo"/>
        <w:jc w:val="both"/>
        <w:rPr>
          <w:rFonts w:cs="Arial"/>
          <w:color w:val="000000"/>
        </w:rPr>
      </w:pPr>
      <w:r>
        <w:rPr>
          <w:rFonts w:cs="Arial"/>
          <w:color w:val="000000"/>
        </w:rPr>
        <w:t xml:space="preserve">2. Soltanto nel caso che nello stesso documento si </w:t>
      </w:r>
      <w:r w:rsidR="0008326A">
        <w:rPr>
          <w:rFonts w:cs="Arial"/>
          <w:color w:val="000000"/>
        </w:rPr>
        <w:t xml:space="preserve">contengano </w:t>
      </w:r>
      <w:r>
        <w:rPr>
          <w:rFonts w:cs="Arial"/>
          <w:color w:val="000000"/>
        </w:rPr>
        <w:t xml:space="preserve">più atti autonomamente impugnabili </w:t>
      </w:r>
      <w:r w:rsidR="0008326A">
        <w:rPr>
          <w:rFonts w:cs="Arial"/>
          <w:color w:val="000000"/>
        </w:rPr>
        <w:t xml:space="preserve">o qualora </w:t>
      </w:r>
      <w:r>
        <w:rPr>
          <w:rFonts w:cs="Arial"/>
          <w:color w:val="000000"/>
        </w:rPr>
        <w:t xml:space="preserve">l’atto </w:t>
      </w:r>
      <w:r w:rsidR="003C7C9E">
        <w:rPr>
          <w:rFonts w:cs="Arial"/>
          <w:color w:val="000000"/>
        </w:rPr>
        <w:t>impugnabile</w:t>
      </w:r>
      <w:r>
        <w:rPr>
          <w:rFonts w:cs="Arial"/>
          <w:color w:val="000000"/>
        </w:rPr>
        <w:t xml:space="preserve"> sia riproduttivo di altro atto precedentemente emesso, è consentita l’impugnazione cumulativa degli atti </w:t>
      </w:r>
      <w:r w:rsidR="003C7C9E">
        <w:rPr>
          <w:rFonts w:cs="Arial"/>
          <w:color w:val="000000"/>
        </w:rPr>
        <w:t>medesimi</w:t>
      </w:r>
      <w:r>
        <w:rPr>
          <w:rFonts w:cs="Arial"/>
          <w:color w:val="000000"/>
        </w:rPr>
        <w:t>. Ai fini della competenza va fatto riferimento all’ultimo atto e a</w:t>
      </w:r>
      <w:r w:rsidR="0008326A">
        <w:rPr>
          <w:rFonts w:cs="Arial"/>
          <w:color w:val="000000"/>
        </w:rPr>
        <w:t>l soggetto che</w:t>
      </w:r>
      <w:r>
        <w:rPr>
          <w:rFonts w:cs="Arial"/>
          <w:color w:val="000000"/>
        </w:rPr>
        <w:t xml:space="preserve"> ne è l’autore.</w:t>
      </w:r>
    </w:p>
    <w:p w:rsidR="00CF2055" w:rsidRDefault="00CF2055" w:rsidP="00234211">
      <w:pPr>
        <w:pStyle w:val="UsoBollo"/>
        <w:jc w:val="both"/>
        <w:rPr>
          <w:rFonts w:cs="Arial"/>
          <w:color w:val="000000"/>
        </w:rPr>
      </w:pPr>
      <w:r>
        <w:rPr>
          <w:rFonts w:cs="Arial"/>
          <w:color w:val="000000"/>
        </w:rPr>
        <w:t>3. E’ ammesso il ricorso collettivo soltanto su questioni di diritto e non di fatto.</w:t>
      </w:r>
    </w:p>
    <w:p w:rsidR="00514B95" w:rsidRDefault="00514B95" w:rsidP="00234211">
      <w:pPr>
        <w:pStyle w:val="UsoBollo"/>
        <w:jc w:val="both"/>
        <w:rPr>
          <w:rFonts w:cs="Arial"/>
          <w:color w:val="000000"/>
        </w:rPr>
      </w:pPr>
      <w:r>
        <w:rPr>
          <w:rFonts w:cs="Arial"/>
          <w:color w:val="000000"/>
        </w:rPr>
        <w:br w:type="page"/>
      </w:r>
    </w:p>
    <w:p w:rsidR="00182489" w:rsidRPr="00525910" w:rsidRDefault="006B700D" w:rsidP="00525910">
      <w:pPr>
        <w:pStyle w:val="UsoBollo"/>
        <w:jc w:val="center"/>
        <w:rPr>
          <w:rFonts w:cs="Arial"/>
          <w:b/>
          <w:color w:val="000000"/>
        </w:rPr>
      </w:pPr>
      <w:r>
        <w:rPr>
          <w:rFonts w:cs="Arial"/>
          <w:b/>
          <w:color w:val="000000"/>
        </w:rPr>
        <w:lastRenderedPageBreak/>
        <w:t>Titolo</w:t>
      </w:r>
      <w:r w:rsidR="00525910" w:rsidRPr="00525910">
        <w:rPr>
          <w:rFonts w:cs="Arial"/>
          <w:b/>
          <w:color w:val="000000"/>
        </w:rPr>
        <w:t xml:space="preserve"> III</w:t>
      </w:r>
    </w:p>
    <w:p w:rsidR="00525910" w:rsidRPr="00525910" w:rsidRDefault="00525910" w:rsidP="00525910">
      <w:pPr>
        <w:pStyle w:val="UsoBollo"/>
        <w:jc w:val="center"/>
        <w:rPr>
          <w:rFonts w:cs="Arial"/>
          <w:b/>
          <w:color w:val="000000"/>
        </w:rPr>
      </w:pPr>
      <w:r w:rsidRPr="00525910">
        <w:rPr>
          <w:rFonts w:cs="Arial"/>
          <w:b/>
          <w:color w:val="000000"/>
        </w:rPr>
        <w:t>DEGLI ATTI DEL PROCESSO TRIBUTARIO</w:t>
      </w:r>
    </w:p>
    <w:p w:rsidR="006B700D" w:rsidRDefault="006B700D" w:rsidP="00525910">
      <w:pPr>
        <w:pStyle w:val="UsoBollo"/>
        <w:jc w:val="center"/>
        <w:rPr>
          <w:rFonts w:cs="Arial"/>
          <w:color w:val="000000"/>
        </w:rPr>
      </w:pPr>
      <w:r>
        <w:rPr>
          <w:rFonts w:cs="Arial"/>
          <w:color w:val="000000"/>
        </w:rPr>
        <w:t>CAPO I</w:t>
      </w:r>
    </w:p>
    <w:p w:rsidR="006B700D" w:rsidRDefault="006B700D" w:rsidP="00525910">
      <w:pPr>
        <w:pStyle w:val="UsoBollo"/>
        <w:jc w:val="center"/>
        <w:rPr>
          <w:rFonts w:cs="Arial"/>
          <w:color w:val="000000"/>
        </w:rPr>
      </w:pPr>
      <w:r>
        <w:rPr>
          <w:rFonts w:cs="Arial"/>
          <w:color w:val="000000"/>
        </w:rPr>
        <w:t>DELLE FORME DEGLI ATTI IN GENERALE</w:t>
      </w:r>
    </w:p>
    <w:p w:rsidR="00525910" w:rsidRDefault="00525910" w:rsidP="00525910">
      <w:pPr>
        <w:pStyle w:val="UsoBollo"/>
        <w:jc w:val="center"/>
        <w:rPr>
          <w:rFonts w:cs="Arial"/>
          <w:color w:val="000000"/>
        </w:rPr>
      </w:pPr>
      <w:r>
        <w:rPr>
          <w:rFonts w:cs="Arial"/>
          <w:color w:val="000000"/>
        </w:rPr>
        <w:t>Articolo 2</w:t>
      </w:r>
      <w:r w:rsidR="006B700D">
        <w:rPr>
          <w:rFonts w:cs="Arial"/>
          <w:color w:val="000000"/>
        </w:rPr>
        <w:t>5</w:t>
      </w:r>
    </w:p>
    <w:p w:rsidR="00746673" w:rsidRDefault="001845FE" w:rsidP="001845FE">
      <w:pPr>
        <w:pStyle w:val="UsoBollo"/>
        <w:jc w:val="center"/>
        <w:rPr>
          <w:rFonts w:cs="Arial"/>
          <w:color w:val="000000"/>
        </w:rPr>
      </w:pPr>
      <w:r>
        <w:rPr>
          <w:rFonts w:cs="Arial"/>
          <w:color w:val="000000"/>
        </w:rPr>
        <w:t>(</w:t>
      </w:r>
      <w:r w:rsidRPr="001845FE">
        <w:rPr>
          <w:rFonts w:cs="Arial"/>
          <w:color w:val="000000"/>
          <w:u w:val="single"/>
        </w:rPr>
        <w:t>Le forme degli atti in generale</w:t>
      </w:r>
      <w:r>
        <w:rPr>
          <w:rFonts w:cs="Arial"/>
          <w:color w:val="000000"/>
        </w:rPr>
        <w:t>)</w:t>
      </w:r>
    </w:p>
    <w:p w:rsidR="00D64F31" w:rsidRDefault="00AA37CB" w:rsidP="00234211">
      <w:pPr>
        <w:pStyle w:val="UsoBollo"/>
        <w:jc w:val="both"/>
        <w:rPr>
          <w:rFonts w:cs="Arial"/>
          <w:color w:val="000000"/>
        </w:rPr>
      </w:pPr>
      <w:r>
        <w:rPr>
          <w:rFonts w:cs="Arial"/>
          <w:color w:val="000000"/>
        </w:rPr>
        <w:t xml:space="preserve">1. Gli atti </w:t>
      </w:r>
      <w:r w:rsidR="00F510F2">
        <w:rPr>
          <w:rFonts w:cs="Arial"/>
          <w:color w:val="000000"/>
        </w:rPr>
        <w:t>del processo tributario, salvo che la legge prescriva forme determinate, possono essere compiuti nella forma più idonea al raggiungimen</w:t>
      </w:r>
      <w:r w:rsidR="007E15D4">
        <w:rPr>
          <w:rFonts w:cs="Arial"/>
          <w:color w:val="000000"/>
        </w:rPr>
        <w:t>t</w:t>
      </w:r>
      <w:r w:rsidR="00F510F2">
        <w:rPr>
          <w:rFonts w:cs="Arial"/>
          <w:color w:val="000000"/>
        </w:rPr>
        <w:t>o del loro scopo.</w:t>
      </w:r>
    </w:p>
    <w:p w:rsidR="001845FE" w:rsidRDefault="007E15D4" w:rsidP="00234211">
      <w:pPr>
        <w:pStyle w:val="UsoBollo"/>
        <w:jc w:val="both"/>
        <w:rPr>
          <w:rFonts w:cs="Arial"/>
          <w:color w:val="000000"/>
        </w:rPr>
      </w:pPr>
      <w:r>
        <w:rPr>
          <w:rFonts w:cs="Arial"/>
          <w:color w:val="000000"/>
        </w:rPr>
        <w:t xml:space="preserve">2. E’ </w:t>
      </w:r>
      <w:r w:rsidR="003C7C9E">
        <w:rPr>
          <w:rFonts w:cs="Arial"/>
          <w:color w:val="000000"/>
        </w:rPr>
        <w:t>obbligatorio</w:t>
      </w:r>
      <w:r>
        <w:rPr>
          <w:rFonts w:cs="Arial"/>
          <w:color w:val="000000"/>
        </w:rPr>
        <w:t xml:space="preserve"> l’uso della </w:t>
      </w:r>
      <w:r w:rsidR="003C7C9E">
        <w:rPr>
          <w:rFonts w:cs="Arial"/>
          <w:color w:val="000000"/>
        </w:rPr>
        <w:t>lingua italiana</w:t>
      </w:r>
      <w:r w:rsidR="00113DA2">
        <w:rPr>
          <w:rFonts w:cs="Arial"/>
          <w:color w:val="000000"/>
        </w:rPr>
        <w:t>,</w:t>
      </w:r>
      <w:r w:rsidR="00C674AC">
        <w:rPr>
          <w:rFonts w:cs="Arial"/>
          <w:color w:val="000000"/>
        </w:rPr>
        <w:t xml:space="preserve"> salvo quanto diversamente disposto da leggi speciali</w:t>
      </w:r>
      <w:r>
        <w:rPr>
          <w:rFonts w:cs="Arial"/>
          <w:color w:val="000000"/>
        </w:rPr>
        <w:t>.</w:t>
      </w:r>
    </w:p>
    <w:p w:rsidR="007E15D4" w:rsidRDefault="007E15D4" w:rsidP="00234211">
      <w:pPr>
        <w:pStyle w:val="UsoBollo"/>
        <w:jc w:val="both"/>
        <w:rPr>
          <w:rFonts w:cs="Arial"/>
          <w:color w:val="000000"/>
        </w:rPr>
      </w:pPr>
      <w:r>
        <w:rPr>
          <w:rFonts w:cs="Arial"/>
          <w:color w:val="000000"/>
        </w:rPr>
        <w:t xml:space="preserve">3. </w:t>
      </w:r>
      <w:r w:rsidR="003C7C9E">
        <w:rPr>
          <w:rFonts w:cs="Arial"/>
          <w:color w:val="000000"/>
        </w:rPr>
        <w:t>I</w:t>
      </w:r>
      <w:r>
        <w:rPr>
          <w:rFonts w:cs="Arial"/>
          <w:color w:val="000000"/>
        </w:rPr>
        <w:t xml:space="preserve">l giudice tributario, </w:t>
      </w:r>
      <w:r w:rsidR="003C7C9E">
        <w:rPr>
          <w:rFonts w:cs="Arial"/>
          <w:color w:val="000000"/>
        </w:rPr>
        <w:t>ove occorra</w:t>
      </w:r>
      <w:r w:rsidR="005E5B37">
        <w:rPr>
          <w:rFonts w:cs="Arial"/>
          <w:color w:val="000000"/>
        </w:rPr>
        <w:t>,</w:t>
      </w:r>
      <w:r w:rsidR="003C7C9E">
        <w:rPr>
          <w:rFonts w:cs="Arial"/>
          <w:color w:val="000000"/>
        </w:rPr>
        <w:t xml:space="preserve"> può disporre la traduzione asseverata </w:t>
      </w:r>
      <w:r>
        <w:rPr>
          <w:rFonts w:cs="Arial"/>
          <w:color w:val="000000"/>
        </w:rPr>
        <w:t>di documenti scritti in lingua diversa da quella italiana</w:t>
      </w:r>
      <w:r w:rsidR="005E5B37">
        <w:rPr>
          <w:rFonts w:cs="Arial"/>
          <w:color w:val="000000"/>
        </w:rPr>
        <w:t>,</w:t>
      </w:r>
      <w:r>
        <w:rPr>
          <w:rFonts w:cs="Arial"/>
          <w:color w:val="000000"/>
        </w:rPr>
        <w:t xml:space="preserve"> </w:t>
      </w:r>
      <w:r w:rsidR="003C7C9E">
        <w:rPr>
          <w:rFonts w:cs="Arial"/>
          <w:color w:val="000000"/>
        </w:rPr>
        <w:t>ponendo le relative</w:t>
      </w:r>
      <w:r>
        <w:rPr>
          <w:rFonts w:cs="Arial"/>
          <w:color w:val="000000"/>
        </w:rPr>
        <w:t xml:space="preserve"> spese a carico della parte interessata.</w:t>
      </w:r>
    </w:p>
    <w:p w:rsidR="001845FE" w:rsidRDefault="007E15D4" w:rsidP="007E15D4">
      <w:pPr>
        <w:pStyle w:val="UsoBollo"/>
        <w:jc w:val="center"/>
        <w:rPr>
          <w:rFonts w:cs="Arial"/>
          <w:color w:val="000000"/>
        </w:rPr>
      </w:pPr>
      <w:r>
        <w:rPr>
          <w:rFonts w:cs="Arial"/>
          <w:color w:val="000000"/>
        </w:rPr>
        <w:t>Articolo 2</w:t>
      </w:r>
      <w:r w:rsidR="006B700D">
        <w:rPr>
          <w:rFonts w:cs="Arial"/>
          <w:color w:val="000000"/>
        </w:rPr>
        <w:t>6</w:t>
      </w:r>
    </w:p>
    <w:p w:rsidR="001845FE" w:rsidRDefault="007E15D4" w:rsidP="007E15D4">
      <w:pPr>
        <w:pStyle w:val="UsoBollo"/>
        <w:jc w:val="center"/>
        <w:rPr>
          <w:rFonts w:cs="Arial"/>
          <w:color w:val="000000"/>
        </w:rPr>
      </w:pPr>
      <w:r>
        <w:rPr>
          <w:rFonts w:cs="Arial"/>
          <w:color w:val="000000"/>
        </w:rPr>
        <w:t>(</w:t>
      </w:r>
      <w:r w:rsidRPr="007E15D4">
        <w:rPr>
          <w:rFonts w:cs="Arial"/>
          <w:color w:val="000000"/>
          <w:u w:val="single"/>
        </w:rPr>
        <w:t>Gli atti di parte</w:t>
      </w:r>
      <w:r>
        <w:rPr>
          <w:rFonts w:cs="Arial"/>
          <w:color w:val="000000"/>
        </w:rPr>
        <w:t>)</w:t>
      </w:r>
    </w:p>
    <w:p w:rsidR="00D64F31" w:rsidRDefault="007E15D4" w:rsidP="00234211">
      <w:pPr>
        <w:pStyle w:val="UsoBollo"/>
        <w:jc w:val="both"/>
        <w:rPr>
          <w:rFonts w:cs="Arial"/>
          <w:color w:val="000000"/>
        </w:rPr>
      </w:pPr>
      <w:r>
        <w:rPr>
          <w:rFonts w:cs="Arial"/>
          <w:color w:val="000000"/>
        </w:rPr>
        <w:t xml:space="preserve">1. Gli atti di parte del processo, </w:t>
      </w:r>
      <w:r w:rsidR="003C7C9E">
        <w:rPr>
          <w:rFonts w:cs="Arial"/>
          <w:color w:val="000000"/>
        </w:rPr>
        <w:t>salvo</w:t>
      </w:r>
      <w:r>
        <w:rPr>
          <w:rFonts w:cs="Arial"/>
          <w:color w:val="000000"/>
        </w:rPr>
        <w:t xml:space="preserve"> quanto specificamente p</w:t>
      </w:r>
      <w:r w:rsidR="0025759B">
        <w:rPr>
          <w:rFonts w:cs="Arial"/>
          <w:color w:val="000000"/>
        </w:rPr>
        <w:t>revisto per alcuni di essi, dev</w:t>
      </w:r>
      <w:r>
        <w:rPr>
          <w:rFonts w:cs="Arial"/>
          <w:color w:val="000000"/>
        </w:rPr>
        <w:t>ono indicare</w:t>
      </w:r>
      <w:r w:rsidR="005E5B37">
        <w:rPr>
          <w:rFonts w:cs="Arial"/>
          <w:color w:val="000000"/>
        </w:rPr>
        <w:t>,</w:t>
      </w:r>
      <w:r>
        <w:rPr>
          <w:rFonts w:cs="Arial"/>
          <w:color w:val="000000"/>
        </w:rPr>
        <w:t xml:space="preserve"> in modo chiaro e p</w:t>
      </w:r>
      <w:r w:rsidR="0025759B">
        <w:rPr>
          <w:rFonts w:cs="Arial"/>
          <w:color w:val="000000"/>
        </w:rPr>
        <w:t>reciso, il loro contenuto e dev</w:t>
      </w:r>
      <w:r>
        <w:rPr>
          <w:rFonts w:cs="Arial"/>
          <w:color w:val="000000"/>
        </w:rPr>
        <w:t>ono essere sottoscritti, tanto negli originali</w:t>
      </w:r>
      <w:r w:rsidR="00C674AC">
        <w:rPr>
          <w:rFonts w:cs="Arial"/>
          <w:color w:val="000000"/>
        </w:rPr>
        <w:t>, quanto</w:t>
      </w:r>
      <w:r>
        <w:rPr>
          <w:rFonts w:cs="Arial"/>
          <w:color w:val="000000"/>
        </w:rPr>
        <w:t xml:space="preserve"> nelle copie, dalla parte da cui provengono o dal suo difensore.</w:t>
      </w:r>
    </w:p>
    <w:p w:rsidR="00D64F31" w:rsidRDefault="0053309D" w:rsidP="0053309D">
      <w:pPr>
        <w:pStyle w:val="UsoBollo"/>
        <w:jc w:val="center"/>
        <w:rPr>
          <w:rFonts w:cs="Arial"/>
          <w:color w:val="000000"/>
        </w:rPr>
      </w:pPr>
      <w:r>
        <w:rPr>
          <w:rFonts w:cs="Arial"/>
          <w:color w:val="000000"/>
        </w:rPr>
        <w:t>Articolo 2</w:t>
      </w:r>
      <w:r w:rsidR="006B700D">
        <w:rPr>
          <w:rFonts w:cs="Arial"/>
          <w:color w:val="000000"/>
        </w:rPr>
        <w:t>7</w:t>
      </w:r>
    </w:p>
    <w:p w:rsidR="0053309D" w:rsidRDefault="0053309D" w:rsidP="0053309D">
      <w:pPr>
        <w:pStyle w:val="UsoBollo"/>
        <w:jc w:val="center"/>
        <w:rPr>
          <w:rFonts w:cs="Arial"/>
          <w:color w:val="000000"/>
        </w:rPr>
      </w:pPr>
      <w:r>
        <w:rPr>
          <w:rFonts w:cs="Arial"/>
          <w:color w:val="000000"/>
        </w:rPr>
        <w:t>(</w:t>
      </w:r>
      <w:r w:rsidRPr="0053309D">
        <w:rPr>
          <w:rFonts w:cs="Arial"/>
          <w:color w:val="000000"/>
          <w:u w:val="single"/>
        </w:rPr>
        <w:t>L’udienza</w:t>
      </w:r>
      <w:r w:rsidR="004B0B8F">
        <w:rPr>
          <w:rFonts w:cs="Arial"/>
          <w:color w:val="000000"/>
          <w:u w:val="single"/>
        </w:rPr>
        <w:t xml:space="preserve"> pubblica</w:t>
      </w:r>
      <w:r>
        <w:rPr>
          <w:rFonts w:cs="Arial"/>
          <w:color w:val="000000"/>
        </w:rPr>
        <w:t>)</w:t>
      </w:r>
    </w:p>
    <w:p w:rsidR="007E15D4" w:rsidRDefault="0053309D" w:rsidP="00234211">
      <w:pPr>
        <w:pStyle w:val="UsoBollo"/>
        <w:jc w:val="both"/>
        <w:rPr>
          <w:rFonts w:cs="Arial"/>
          <w:color w:val="000000"/>
        </w:rPr>
      </w:pPr>
      <w:r>
        <w:rPr>
          <w:rFonts w:cs="Arial"/>
          <w:color w:val="000000"/>
        </w:rPr>
        <w:t>1. Le udienze nel processo tributario sono sempre pubbliche.</w:t>
      </w:r>
    </w:p>
    <w:p w:rsidR="00103489" w:rsidRDefault="0053309D" w:rsidP="00234211">
      <w:pPr>
        <w:pStyle w:val="UsoBollo"/>
        <w:jc w:val="both"/>
        <w:rPr>
          <w:rFonts w:cs="Arial"/>
          <w:color w:val="000000"/>
        </w:rPr>
      </w:pPr>
      <w:r>
        <w:rPr>
          <w:rFonts w:cs="Arial"/>
          <w:color w:val="000000"/>
        </w:rPr>
        <w:t xml:space="preserve">2. L’udienza è diretta dal presidente del </w:t>
      </w:r>
      <w:r w:rsidR="003C7C9E">
        <w:rPr>
          <w:rFonts w:cs="Arial"/>
          <w:color w:val="000000"/>
        </w:rPr>
        <w:t>c</w:t>
      </w:r>
      <w:r>
        <w:rPr>
          <w:rFonts w:cs="Arial"/>
          <w:color w:val="000000"/>
        </w:rPr>
        <w:t>ollegio</w:t>
      </w:r>
      <w:r w:rsidR="003C7C9E">
        <w:rPr>
          <w:rFonts w:cs="Arial"/>
          <w:color w:val="000000"/>
        </w:rPr>
        <w:t>,</w:t>
      </w:r>
      <w:r>
        <w:rPr>
          <w:rFonts w:cs="Arial"/>
          <w:color w:val="000000"/>
        </w:rPr>
        <w:t xml:space="preserve"> che può fare e </w:t>
      </w:r>
      <w:r w:rsidR="003C7C9E">
        <w:rPr>
          <w:rFonts w:cs="Arial"/>
          <w:color w:val="000000"/>
        </w:rPr>
        <w:t xml:space="preserve">prescrivere </w:t>
      </w:r>
      <w:r>
        <w:rPr>
          <w:rFonts w:cs="Arial"/>
          <w:color w:val="000000"/>
        </w:rPr>
        <w:t xml:space="preserve">quanto occorre perché la trattazione della causa si svolga </w:t>
      </w:r>
      <w:r>
        <w:rPr>
          <w:rFonts w:cs="Arial"/>
          <w:color w:val="000000"/>
        </w:rPr>
        <w:lastRenderedPageBreak/>
        <w:t>ordinatamente e p</w:t>
      </w:r>
      <w:r w:rsidR="00103489">
        <w:rPr>
          <w:rFonts w:cs="Arial"/>
          <w:color w:val="000000"/>
        </w:rPr>
        <w:t>roficua</w:t>
      </w:r>
      <w:r>
        <w:rPr>
          <w:rFonts w:cs="Arial"/>
          <w:color w:val="000000"/>
        </w:rPr>
        <w:t xml:space="preserve">mente, regolando la discussione, facendola </w:t>
      </w:r>
      <w:r w:rsidR="00103489">
        <w:rPr>
          <w:rFonts w:cs="Arial"/>
          <w:color w:val="000000"/>
        </w:rPr>
        <w:t xml:space="preserve">in ogni caso </w:t>
      </w:r>
      <w:r>
        <w:rPr>
          <w:rFonts w:cs="Arial"/>
          <w:color w:val="000000"/>
        </w:rPr>
        <w:t xml:space="preserve">precedere da dettagliata relazione sui fatti e sulle questioni di causa, </w:t>
      </w:r>
      <w:r w:rsidR="00103489">
        <w:rPr>
          <w:rFonts w:cs="Arial"/>
          <w:color w:val="000000"/>
        </w:rPr>
        <w:t xml:space="preserve">e </w:t>
      </w:r>
      <w:r>
        <w:rPr>
          <w:rFonts w:cs="Arial"/>
          <w:color w:val="000000"/>
        </w:rPr>
        <w:t>dando quindi la parola ai difensori delle parti</w:t>
      </w:r>
      <w:r w:rsidR="00103489">
        <w:rPr>
          <w:rFonts w:cs="Arial"/>
          <w:color w:val="000000"/>
        </w:rPr>
        <w:t>,</w:t>
      </w:r>
      <w:r>
        <w:rPr>
          <w:rFonts w:cs="Arial"/>
          <w:color w:val="000000"/>
        </w:rPr>
        <w:t xml:space="preserve"> </w:t>
      </w:r>
      <w:r w:rsidR="00103489">
        <w:rPr>
          <w:rFonts w:cs="Arial"/>
          <w:color w:val="000000"/>
        </w:rPr>
        <w:t xml:space="preserve">con l’indicazione, </w:t>
      </w:r>
      <w:r>
        <w:rPr>
          <w:rFonts w:cs="Arial"/>
          <w:color w:val="000000"/>
        </w:rPr>
        <w:t xml:space="preserve">ove occorra, </w:t>
      </w:r>
      <w:r w:rsidR="00103489">
        <w:rPr>
          <w:rFonts w:cs="Arial"/>
          <w:color w:val="000000"/>
        </w:rPr>
        <w:t>de</w:t>
      </w:r>
      <w:r>
        <w:rPr>
          <w:rFonts w:cs="Arial"/>
          <w:color w:val="000000"/>
        </w:rPr>
        <w:t xml:space="preserve">i punti sui quali </w:t>
      </w:r>
      <w:r w:rsidR="00C674AC">
        <w:rPr>
          <w:rFonts w:cs="Arial"/>
          <w:color w:val="000000"/>
        </w:rPr>
        <w:t xml:space="preserve">la discussione </w:t>
      </w:r>
      <w:r>
        <w:rPr>
          <w:rFonts w:cs="Arial"/>
          <w:color w:val="000000"/>
        </w:rPr>
        <w:t>deve svolgersi</w:t>
      </w:r>
      <w:r w:rsidR="00103489">
        <w:rPr>
          <w:rFonts w:cs="Arial"/>
          <w:color w:val="000000"/>
        </w:rPr>
        <w:t>.</w:t>
      </w:r>
      <w:r w:rsidR="0025759B">
        <w:rPr>
          <w:rFonts w:cs="Arial"/>
          <w:color w:val="000000"/>
        </w:rPr>
        <w:t xml:space="preserve"> </w:t>
      </w:r>
      <w:r w:rsidR="00730FB1">
        <w:rPr>
          <w:rFonts w:cs="Arial"/>
          <w:color w:val="000000"/>
        </w:rPr>
        <w:t>Parla per primo il difensore dell’ente impositore e dell’agente della riscossione e per ultimo il difensore del ricorrente. E’ ammessa una sola replica.</w:t>
      </w:r>
    </w:p>
    <w:p w:rsidR="0053309D" w:rsidRDefault="00103489" w:rsidP="00234211">
      <w:pPr>
        <w:pStyle w:val="UsoBollo"/>
        <w:jc w:val="both"/>
        <w:rPr>
          <w:rFonts w:cs="Arial"/>
          <w:color w:val="000000"/>
        </w:rPr>
      </w:pPr>
      <w:r>
        <w:rPr>
          <w:rFonts w:cs="Arial"/>
          <w:color w:val="000000"/>
        </w:rPr>
        <w:t>3. Il presidente del collegio dichiara chiusa la discussione</w:t>
      </w:r>
      <w:r w:rsidR="0053309D">
        <w:rPr>
          <w:rFonts w:cs="Arial"/>
          <w:color w:val="000000"/>
        </w:rPr>
        <w:t xml:space="preserve"> quando ritiene </w:t>
      </w:r>
      <w:r w:rsidR="00C674AC">
        <w:rPr>
          <w:rFonts w:cs="Arial"/>
          <w:color w:val="000000"/>
        </w:rPr>
        <w:t xml:space="preserve">sia stata </w:t>
      </w:r>
      <w:r w:rsidR="0053309D">
        <w:rPr>
          <w:rFonts w:cs="Arial"/>
          <w:color w:val="000000"/>
        </w:rPr>
        <w:t>sufficiente.</w:t>
      </w:r>
    </w:p>
    <w:p w:rsidR="007E15D4" w:rsidRDefault="00103489" w:rsidP="00234211">
      <w:pPr>
        <w:pStyle w:val="UsoBollo"/>
        <w:jc w:val="both"/>
        <w:rPr>
          <w:rFonts w:cs="Arial"/>
          <w:color w:val="000000"/>
        </w:rPr>
      </w:pPr>
      <w:r>
        <w:rPr>
          <w:rFonts w:cs="Arial"/>
          <w:color w:val="000000"/>
        </w:rPr>
        <w:t>4</w:t>
      </w:r>
      <w:r w:rsidR="0053309D">
        <w:rPr>
          <w:rFonts w:cs="Arial"/>
          <w:color w:val="000000"/>
        </w:rPr>
        <w:t xml:space="preserve">. Il presidente del collegio può disporre l’allontanamento </w:t>
      </w:r>
      <w:r>
        <w:rPr>
          <w:rFonts w:cs="Arial"/>
          <w:color w:val="000000"/>
        </w:rPr>
        <w:t xml:space="preserve">dall’udienza </w:t>
      </w:r>
      <w:r w:rsidR="0053309D">
        <w:rPr>
          <w:rFonts w:cs="Arial"/>
          <w:color w:val="000000"/>
        </w:rPr>
        <w:t xml:space="preserve">di chi </w:t>
      </w:r>
      <w:r>
        <w:rPr>
          <w:rFonts w:cs="Arial"/>
          <w:color w:val="000000"/>
        </w:rPr>
        <w:t xml:space="preserve">contravviene </w:t>
      </w:r>
      <w:r w:rsidR="0053309D">
        <w:rPr>
          <w:rFonts w:cs="Arial"/>
          <w:color w:val="000000"/>
        </w:rPr>
        <w:t xml:space="preserve">alle sue </w:t>
      </w:r>
      <w:r>
        <w:rPr>
          <w:rFonts w:cs="Arial"/>
          <w:color w:val="000000"/>
        </w:rPr>
        <w:t>prescrizioni</w:t>
      </w:r>
      <w:r w:rsidR="0053309D">
        <w:rPr>
          <w:rFonts w:cs="Arial"/>
          <w:color w:val="000000"/>
        </w:rPr>
        <w:t xml:space="preserve"> o comunque </w:t>
      </w:r>
      <w:r>
        <w:rPr>
          <w:rFonts w:cs="Arial"/>
          <w:color w:val="000000"/>
        </w:rPr>
        <w:t>cagiona</w:t>
      </w:r>
      <w:r w:rsidR="0053309D">
        <w:rPr>
          <w:rFonts w:cs="Arial"/>
          <w:color w:val="000000"/>
        </w:rPr>
        <w:t xml:space="preserve"> disturbo.</w:t>
      </w:r>
    </w:p>
    <w:p w:rsidR="0053309D" w:rsidRDefault="00103489" w:rsidP="00234211">
      <w:pPr>
        <w:pStyle w:val="UsoBollo"/>
        <w:jc w:val="both"/>
        <w:rPr>
          <w:rFonts w:cs="Arial"/>
          <w:color w:val="000000"/>
        </w:rPr>
      </w:pPr>
      <w:r>
        <w:rPr>
          <w:rFonts w:cs="Arial"/>
          <w:color w:val="000000"/>
        </w:rPr>
        <w:t>5</w:t>
      </w:r>
      <w:r w:rsidR="0053309D">
        <w:rPr>
          <w:rFonts w:cs="Arial"/>
          <w:color w:val="000000"/>
        </w:rPr>
        <w:t>. Della pubblica udienza è redatto processo verbale a cura del segretario.</w:t>
      </w:r>
    </w:p>
    <w:p w:rsidR="0053309D" w:rsidRDefault="0053309D" w:rsidP="0053309D">
      <w:pPr>
        <w:pStyle w:val="UsoBollo"/>
        <w:jc w:val="center"/>
        <w:rPr>
          <w:rFonts w:cs="Arial"/>
          <w:color w:val="000000"/>
        </w:rPr>
      </w:pPr>
      <w:r>
        <w:rPr>
          <w:rFonts w:cs="Arial"/>
          <w:color w:val="000000"/>
        </w:rPr>
        <w:t>Articolo 2</w:t>
      </w:r>
      <w:r w:rsidR="006B700D">
        <w:rPr>
          <w:rFonts w:cs="Arial"/>
          <w:color w:val="000000"/>
        </w:rPr>
        <w:t>8</w:t>
      </w:r>
    </w:p>
    <w:p w:rsidR="0053309D" w:rsidRDefault="0053309D" w:rsidP="0053309D">
      <w:pPr>
        <w:pStyle w:val="UsoBollo"/>
        <w:jc w:val="center"/>
        <w:rPr>
          <w:rFonts w:cs="Arial"/>
          <w:color w:val="000000"/>
        </w:rPr>
      </w:pPr>
      <w:r>
        <w:rPr>
          <w:rFonts w:cs="Arial"/>
          <w:color w:val="000000"/>
        </w:rPr>
        <w:t>(</w:t>
      </w:r>
      <w:r w:rsidRPr="0053309D">
        <w:rPr>
          <w:rFonts w:cs="Arial"/>
          <w:color w:val="000000"/>
          <w:u w:val="single"/>
        </w:rPr>
        <w:t>Attività processuali fuori udienza</w:t>
      </w:r>
      <w:r>
        <w:rPr>
          <w:rFonts w:cs="Arial"/>
          <w:color w:val="000000"/>
        </w:rPr>
        <w:t>)</w:t>
      </w:r>
    </w:p>
    <w:p w:rsidR="0053309D" w:rsidRDefault="0053309D" w:rsidP="00234211">
      <w:pPr>
        <w:pStyle w:val="UsoBollo"/>
        <w:jc w:val="both"/>
        <w:rPr>
          <w:rFonts w:cs="Arial"/>
          <w:color w:val="000000"/>
        </w:rPr>
      </w:pPr>
      <w:r>
        <w:rPr>
          <w:rFonts w:cs="Arial"/>
          <w:color w:val="000000"/>
        </w:rPr>
        <w:t xml:space="preserve">1. Il </w:t>
      </w:r>
      <w:r w:rsidR="00103489">
        <w:rPr>
          <w:rFonts w:cs="Arial"/>
          <w:color w:val="000000"/>
        </w:rPr>
        <w:t>c</w:t>
      </w:r>
      <w:r>
        <w:rPr>
          <w:rFonts w:cs="Arial"/>
          <w:color w:val="000000"/>
        </w:rPr>
        <w:t xml:space="preserve">ollegio, con ordinanza motivata, può delegare il compimento di singoli atti istruttori ad uno dei suoi componenti, il quale, adempiendo all’incarico, nel termine specificamente </w:t>
      </w:r>
      <w:r w:rsidR="00103489">
        <w:rPr>
          <w:rFonts w:cs="Arial"/>
          <w:color w:val="000000"/>
        </w:rPr>
        <w:t>stabilito</w:t>
      </w:r>
      <w:r>
        <w:rPr>
          <w:rFonts w:cs="Arial"/>
          <w:color w:val="000000"/>
        </w:rPr>
        <w:t>, deve attenersi alle prescrizioni contenute nell’ordinanza stessa, provvedendo a redigere apposito processo verbale delle attività svolte, anche senza la presenza del segretario, in cont</w:t>
      </w:r>
      <w:r w:rsidR="00CE424A">
        <w:rPr>
          <w:rFonts w:cs="Arial"/>
          <w:color w:val="000000"/>
        </w:rPr>
        <w:t xml:space="preserve">raddittorio con tutte le parti costituite, </w:t>
      </w:r>
      <w:r w:rsidR="00412397">
        <w:rPr>
          <w:rFonts w:cs="Arial"/>
          <w:color w:val="000000"/>
        </w:rPr>
        <w:t xml:space="preserve">depositandolo subito dopo in segreteria. </w:t>
      </w:r>
    </w:p>
    <w:p w:rsidR="0053309D" w:rsidRDefault="00412397" w:rsidP="00412397">
      <w:pPr>
        <w:pStyle w:val="UsoBollo"/>
        <w:jc w:val="center"/>
        <w:rPr>
          <w:rFonts w:cs="Arial"/>
          <w:color w:val="000000"/>
        </w:rPr>
      </w:pPr>
      <w:r>
        <w:rPr>
          <w:rFonts w:cs="Arial"/>
          <w:color w:val="000000"/>
        </w:rPr>
        <w:t>Articolo 2</w:t>
      </w:r>
      <w:r w:rsidR="006B700D">
        <w:rPr>
          <w:rFonts w:cs="Arial"/>
          <w:color w:val="000000"/>
        </w:rPr>
        <w:t>9</w:t>
      </w:r>
    </w:p>
    <w:p w:rsidR="00412397" w:rsidRDefault="00412397" w:rsidP="00412397">
      <w:pPr>
        <w:pStyle w:val="UsoBollo"/>
        <w:jc w:val="center"/>
        <w:rPr>
          <w:rFonts w:cs="Arial"/>
          <w:color w:val="000000"/>
        </w:rPr>
      </w:pPr>
      <w:r>
        <w:rPr>
          <w:rFonts w:cs="Arial"/>
          <w:color w:val="000000"/>
        </w:rPr>
        <w:t>(</w:t>
      </w:r>
      <w:r w:rsidRPr="00412397">
        <w:rPr>
          <w:rFonts w:cs="Arial"/>
          <w:color w:val="000000"/>
          <w:u w:val="single"/>
        </w:rPr>
        <w:t>Processo verbale</w:t>
      </w:r>
      <w:r>
        <w:rPr>
          <w:rFonts w:cs="Arial"/>
          <w:color w:val="000000"/>
        </w:rPr>
        <w:t>)</w:t>
      </w:r>
    </w:p>
    <w:p w:rsidR="0053309D" w:rsidRDefault="00412397" w:rsidP="00234211">
      <w:pPr>
        <w:pStyle w:val="UsoBollo"/>
        <w:jc w:val="both"/>
        <w:rPr>
          <w:rFonts w:cs="Arial"/>
          <w:color w:val="000000"/>
        </w:rPr>
      </w:pPr>
      <w:r>
        <w:rPr>
          <w:rFonts w:cs="Arial"/>
          <w:color w:val="000000"/>
        </w:rPr>
        <w:t>1. Il processo verbale cont</w:t>
      </w:r>
      <w:r w:rsidR="00103489">
        <w:rPr>
          <w:rFonts w:cs="Arial"/>
          <w:color w:val="000000"/>
        </w:rPr>
        <w:t>iene</w:t>
      </w:r>
      <w:r>
        <w:rPr>
          <w:rFonts w:cs="Arial"/>
          <w:color w:val="000000"/>
        </w:rPr>
        <w:t xml:space="preserve"> l’indicazione delle persone presenti, delle </w:t>
      </w:r>
      <w:r w:rsidR="00103489">
        <w:rPr>
          <w:rFonts w:cs="Arial"/>
          <w:color w:val="000000"/>
        </w:rPr>
        <w:t>condizioni</w:t>
      </w:r>
      <w:r>
        <w:rPr>
          <w:rFonts w:cs="Arial"/>
          <w:color w:val="000000"/>
        </w:rPr>
        <w:t xml:space="preserve"> di tempo e di luogo nelle quali gli atti che documenta sono </w:t>
      </w:r>
      <w:r>
        <w:rPr>
          <w:rFonts w:cs="Arial"/>
          <w:color w:val="000000"/>
        </w:rPr>
        <w:lastRenderedPageBreak/>
        <w:t>compiut</w:t>
      </w:r>
      <w:r w:rsidR="00103489">
        <w:rPr>
          <w:rFonts w:cs="Arial"/>
          <w:color w:val="000000"/>
        </w:rPr>
        <w:t>i</w:t>
      </w:r>
      <w:r>
        <w:rPr>
          <w:rFonts w:cs="Arial"/>
          <w:color w:val="000000"/>
        </w:rPr>
        <w:t xml:space="preserve"> e delle attività svolte</w:t>
      </w:r>
      <w:r w:rsidR="005E5B37">
        <w:rPr>
          <w:rFonts w:cs="Arial"/>
          <w:color w:val="000000"/>
        </w:rPr>
        <w:t>,</w:t>
      </w:r>
      <w:r>
        <w:rPr>
          <w:rFonts w:cs="Arial"/>
          <w:color w:val="000000"/>
        </w:rPr>
        <w:t xml:space="preserve"> nonché, in specie, delle dichiarazioni rese dai difensori delle parti e delle disposizioni date dal giudice.</w:t>
      </w:r>
    </w:p>
    <w:p w:rsidR="00412397" w:rsidRDefault="00412397" w:rsidP="00234211">
      <w:pPr>
        <w:pStyle w:val="UsoBollo"/>
        <w:jc w:val="both"/>
        <w:rPr>
          <w:rFonts w:cs="Arial"/>
          <w:color w:val="000000"/>
        </w:rPr>
      </w:pPr>
      <w:r>
        <w:rPr>
          <w:rFonts w:cs="Arial"/>
          <w:color w:val="000000"/>
        </w:rPr>
        <w:t xml:space="preserve">2. Il processo verbale è redatto dal segretario, salvo che la legge </w:t>
      </w:r>
      <w:r w:rsidR="003723EE">
        <w:rPr>
          <w:rFonts w:cs="Arial"/>
          <w:color w:val="000000"/>
        </w:rPr>
        <w:t>prescriva il compimento di attività processuali senza la sua presenza, nel qual caso il processo verbale è redatto a cura del presidente del collegio o del soggetto da esso delegato.</w:t>
      </w:r>
    </w:p>
    <w:p w:rsidR="003723EE" w:rsidRDefault="003723EE" w:rsidP="00234211">
      <w:pPr>
        <w:pStyle w:val="UsoBollo"/>
        <w:jc w:val="both"/>
        <w:rPr>
          <w:rFonts w:cs="Arial"/>
          <w:color w:val="000000"/>
        </w:rPr>
      </w:pPr>
      <w:r>
        <w:rPr>
          <w:rFonts w:cs="Arial"/>
          <w:color w:val="000000"/>
        </w:rPr>
        <w:t xml:space="preserve">3. Il processo verbale, dopo la sua lettura su richiesta di una parte presente, è sottoscritto da chi lo redige e fa prova sino a querela di falso di quanto in esso rappresentato. </w:t>
      </w:r>
    </w:p>
    <w:p w:rsidR="006B700D" w:rsidRDefault="006B700D" w:rsidP="001757E8">
      <w:pPr>
        <w:pStyle w:val="UsoBollo"/>
        <w:jc w:val="center"/>
        <w:rPr>
          <w:rFonts w:cs="Arial"/>
          <w:color w:val="000000"/>
        </w:rPr>
      </w:pPr>
      <w:r>
        <w:rPr>
          <w:rFonts w:cs="Arial"/>
          <w:color w:val="000000"/>
        </w:rPr>
        <w:t>CAPO II</w:t>
      </w:r>
    </w:p>
    <w:p w:rsidR="006B700D" w:rsidRDefault="006B700D" w:rsidP="001757E8">
      <w:pPr>
        <w:pStyle w:val="UsoBollo"/>
        <w:jc w:val="center"/>
        <w:rPr>
          <w:rFonts w:cs="Arial"/>
          <w:color w:val="000000"/>
        </w:rPr>
      </w:pPr>
      <w:r>
        <w:rPr>
          <w:rFonts w:cs="Arial"/>
          <w:color w:val="000000"/>
        </w:rPr>
        <w:t xml:space="preserve">DEI PROVVEDIMENTI </w:t>
      </w:r>
      <w:r w:rsidR="001757E8">
        <w:rPr>
          <w:rFonts w:cs="Arial"/>
          <w:color w:val="000000"/>
        </w:rPr>
        <w:t xml:space="preserve"> DEL GIUDICE</w:t>
      </w:r>
    </w:p>
    <w:p w:rsidR="00412397" w:rsidRDefault="003723EE" w:rsidP="003723EE">
      <w:pPr>
        <w:pStyle w:val="UsoBollo"/>
        <w:jc w:val="center"/>
        <w:rPr>
          <w:rFonts w:cs="Arial"/>
          <w:color w:val="000000"/>
        </w:rPr>
      </w:pPr>
      <w:r>
        <w:rPr>
          <w:rFonts w:cs="Arial"/>
          <w:color w:val="000000"/>
        </w:rPr>
        <w:t xml:space="preserve">Articolo </w:t>
      </w:r>
      <w:r w:rsidR="006B700D">
        <w:rPr>
          <w:rFonts w:cs="Arial"/>
          <w:color w:val="000000"/>
        </w:rPr>
        <w:t>30</w:t>
      </w:r>
    </w:p>
    <w:p w:rsidR="003723EE" w:rsidRDefault="003723EE" w:rsidP="003723EE">
      <w:pPr>
        <w:pStyle w:val="UsoBollo"/>
        <w:jc w:val="center"/>
        <w:rPr>
          <w:rFonts w:cs="Arial"/>
          <w:color w:val="000000"/>
        </w:rPr>
      </w:pPr>
      <w:r>
        <w:rPr>
          <w:rFonts w:cs="Arial"/>
          <w:color w:val="000000"/>
        </w:rPr>
        <w:t>(</w:t>
      </w:r>
      <w:r w:rsidRPr="003723EE">
        <w:rPr>
          <w:rFonts w:cs="Arial"/>
          <w:color w:val="000000"/>
          <w:u w:val="single"/>
        </w:rPr>
        <w:t>I provvedimenti del giudice tributario</w:t>
      </w:r>
      <w:r>
        <w:rPr>
          <w:rFonts w:cs="Arial"/>
          <w:color w:val="000000"/>
        </w:rPr>
        <w:t>)</w:t>
      </w:r>
    </w:p>
    <w:p w:rsidR="00412397" w:rsidRDefault="003723EE" w:rsidP="00234211">
      <w:pPr>
        <w:pStyle w:val="UsoBollo"/>
        <w:jc w:val="both"/>
        <w:rPr>
          <w:rFonts w:cs="Arial"/>
          <w:color w:val="000000"/>
        </w:rPr>
      </w:pPr>
      <w:r>
        <w:rPr>
          <w:rFonts w:cs="Arial"/>
          <w:color w:val="000000"/>
        </w:rPr>
        <w:t>1. La legge stabilisce in quali casi il giudice tributario pronuncia sentenza, ordinanza o decreto.</w:t>
      </w:r>
    </w:p>
    <w:p w:rsidR="0053309D" w:rsidRDefault="0017545F" w:rsidP="00234211">
      <w:pPr>
        <w:pStyle w:val="UsoBollo"/>
        <w:jc w:val="both"/>
        <w:rPr>
          <w:rFonts w:cs="Arial"/>
          <w:color w:val="000000"/>
        </w:rPr>
      </w:pPr>
      <w:r>
        <w:rPr>
          <w:rFonts w:cs="Arial"/>
          <w:color w:val="000000"/>
        </w:rPr>
        <w:t xml:space="preserve">2. Ove la legge non contenga espressa </w:t>
      </w:r>
      <w:r w:rsidR="00103489">
        <w:rPr>
          <w:rFonts w:cs="Arial"/>
          <w:color w:val="000000"/>
        </w:rPr>
        <w:t xml:space="preserve">indicazione circa la </w:t>
      </w:r>
      <w:r>
        <w:rPr>
          <w:rFonts w:cs="Arial"/>
          <w:color w:val="000000"/>
        </w:rPr>
        <w:t>form</w:t>
      </w:r>
      <w:r w:rsidR="00103489">
        <w:rPr>
          <w:rFonts w:cs="Arial"/>
          <w:color w:val="000000"/>
        </w:rPr>
        <w:t>a</w:t>
      </w:r>
      <w:r>
        <w:rPr>
          <w:rFonts w:cs="Arial"/>
          <w:color w:val="000000"/>
        </w:rPr>
        <w:t xml:space="preserve"> dei provvedimenti del giudice tributario, </w:t>
      </w:r>
      <w:r w:rsidR="00103489">
        <w:rPr>
          <w:rFonts w:cs="Arial"/>
          <w:color w:val="000000"/>
        </w:rPr>
        <w:t>questi</w:t>
      </w:r>
      <w:r>
        <w:rPr>
          <w:rFonts w:cs="Arial"/>
          <w:color w:val="000000"/>
        </w:rPr>
        <w:t xml:space="preserve"> possono essere dati in qualsiasi forma idonea al raggiungimento del loro scopo.</w:t>
      </w:r>
    </w:p>
    <w:p w:rsidR="003723EE" w:rsidRDefault="0017545F" w:rsidP="00234211">
      <w:pPr>
        <w:pStyle w:val="UsoBollo"/>
        <w:jc w:val="both"/>
        <w:rPr>
          <w:rFonts w:cs="Arial"/>
          <w:color w:val="000000"/>
        </w:rPr>
      </w:pPr>
      <w:r>
        <w:rPr>
          <w:rFonts w:cs="Arial"/>
          <w:color w:val="000000"/>
        </w:rPr>
        <w:t xml:space="preserve">3. Delle attività collegialmente svolte dal giudice tributario è compilato sommario processo verbale nel quale, ove uno dei componenti del collegio lo richieda, viene dato atto dell’eventuale dissenso succintamente motivato </w:t>
      </w:r>
      <w:r w:rsidR="005E5B37">
        <w:rPr>
          <w:rFonts w:cs="Arial"/>
          <w:color w:val="000000"/>
        </w:rPr>
        <w:t xml:space="preserve">da parte </w:t>
      </w:r>
      <w:r>
        <w:rPr>
          <w:rFonts w:cs="Arial"/>
          <w:color w:val="000000"/>
        </w:rPr>
        <w:t xml:space="preserve">di </w:t>
      </w:r>
      <w:r w:rsidR="005E5B37">
        <w:rPr>
          <w:rFonts w:cs="Arial"/>
          <w:color w:val="000000"/>
        </w:rPr>
        <w:t>qualc</w:t>
      </w:r>
      <w:r>
        <w:rPr>
          <w:rFonts w:cs="Arial"/>
          <w:color w:val="000000"/>
        </w:rPr>
        <w:t xml:space="preserve">uno dei </w:t>
      </w:r>
      <w:r w:rsidR="00103489">
        <w:rPr>
          <w:rFonts w:cs="Arial"/>
          <w:color w:val="000000"/>
        </w:rPr>
        <w:t xml:space="preserve">suoi </w:t>
      </w:r>
      <w:r>
        <w:rPr>
          <w:rFonts w:cs="Arial"/>
          <w:color w:val="000000"/>
        </w:rPr>
        <w:t>componenti.</w:t>
      </w:r>
    </w:p>
    <w:p w:rsidR="00514B95" w:rsidRDefault="00514B95" w:rsidP="00234211">
      <w:pPr>
        <w:pStyle w:val="UsoBollo"/>
        <w:jc w:val="both"/>
        <w:rPr>
          <w:rFonts w:cs="Arial"/>
          <w:color w:val="000000"/>
        </w:rPr>
      </w:pPr>
    </w:p>
    <w:p w:rsidR="00514B95" w:rsidRDefault="00514B95" w:rsidP="00234211">
      <w:pPr>
        <w:pStyle w:val="UsoBollo"/>
        <w:jc w:val="both"/>
        <w:rPr>
          <w:rFonts w:cs="Arial"/>
          <w:color w:val="000000"/>
        </w:rPr>
      </w:pPr>
    </w:p>
    <w:p w:rsidR="00514B95" w:rsidRDefault="00514B95" w:rsidP="00234211">
      <w:pPr>
        <w:pStyle w:val="UsoBollo"/>
        <w:jc w:val="both"/>
        <w:rPr>
          <w:rFonts w:cs="Arial"/>
          <w:color w:val="000000"/>
        </w:rPr>
      </w:pPr>
      <w:r>
        <w:rPr>
          <w:rFonts w:cs="Arial"/>
          <w:color w:val="000000"/>
        </w:rPr>
        <w:br w:type="page"/>
      </w:r>
    </w:p>
    <w:p w:rsidR="003723EE" w:rsidRDefault="0017545F" w:rsidP="0017545F">
      <w:pPr>
        <w:pStyle w:val="UsoBollo"/>
        <w:jc w:val="center"/>
        <w:rPr>
          <w:rFonts w:cs="Arial"/>
          <w:color w:val="000000"/>
        </w:rPr>
      </w:pPr>
      <w:r>
        <w:rPr>
          <w:rFonts w:cs="Arial"/>
          <w:color w:val="000000"/>
        </w:rPr>
        <w:lastRenderedPageBreak/>
        <w:t>Articolo 3</w:t>
      </w:r>
      <w:r w:rsidR="001757E8">
        <w:rPr>
          <w:rFonts w:cs="Arial"/>
          <w:color w:val="000000"/>
        </w:rPr>
        <w:t>1</w:t>
      </w:r>
    </w:p>
    <w:p w:rsidR="0017545F" w:rsidRDefault="0017545F" w:rsidP="0017545F">
      <w:pPr>
        <w:pStyle w:val="UsoBollo"/>
        <w:jc w:val="center"/>
        <w:rPr>
          <w:rFonts w:cs="Arial"/>
          <w:color w:val="000000"/>
        </w:rPr>
      </w:pPr>
      <w:r>
        <w:rPr>
          <w:rFonts w:cs="Arial"/>
          <w:color w:val="000000"/>
        </w:rPr>
        <w:t>(</w:t>
      </w:r>
      <w:r w:rsidRPr="0017545F">
        <w:rPr>
          <w:rFonts w:cs="Arial"/>
          <w:color w:val="000000"/>
          <w:u w:val="single"/>
        </w:rPr>
        <w:t>Contenuto della sentenza</w:t>
      </w:r>
      <w:r>
        <w:rPr>
          <w:rFonts w:cs="Arial"/>
          <w:color w:val="000000"/>
        </w:rPr>
        <w:t>)</w:t>
      </w:r>
    </w:p>
    <w:p w:rsidR="003723EE" w:rsidRDefault="0017545F" w:rsidP="00234211">
      <w:pPr>
        <w:pStyle w:val="UsoBollo"/>
        <w:jc w:val="both"/>
        <w:rPr>
          <w:rFonts w:cs="Arial"/>
          <w:color w:val="000000"/>
        </w:rPr>
      </w:pPr>
      <w:r>
        <w:rPr>
          <w:rFonts w:cs="Arial"/>
          <w:color w:val="000000"/>
        </w:rPr>
        <w:t xml:space="preserve">1. La sentenza è pronunciata </w:t>
      </w:r>
      <w:r w:rsidR="005E5B37">
        <w:rPr>
          <w:rFonts w:cs="Arial"/>
          <w:color w:val="000000"/>
        </w:rPr>
        <w:t>&lt;&lt;I</w:t>
      </w:r>
      <w:r>
        <w:rPr>
          <w:rFonts w:cs="Arial"/>
          <w:color w:val="000000"/>
        </w:rPr>
        <w:t>n nome del popolo italiano</w:t>
      </w:r>
      <w:r w:rsidR="005E5B37">
        <w:rPr>
          <w:rFonts w:cs="Arial"/>
          <w:color w:val="000000"/>
        </w:rPr>
        <w:t>&gt;&gt;</w:t>
      </w:r>
      <w:r>
        <w:rPr>
          <w:rFonts w:cs="Arial"/>
          <w:color w:val="000000"/>
        </w:rPr>
        <w:t xml:space="preserve"> ed è </w:t>
      </w:r>
      <w:r w:rsidR="00AC18B3">
        <w:rPr>
          <w:rFonts w:cs="Arial"/>
          <w:color w:val="000000"/>
        </w:rPr>
        <w:t xml:space="preserve">intestata alla </w:t>
      </w:r>
      <w:r w:rsidR="005E5B37">
        <w:rPr>
          <w:rFonts w:cs="Arial"/>
          <w:color w:val="000000"/>
        </w:rPr>
        <w:t>&lt;&lt;</w:t>
      </w:r>
      <w:r w:rsidR="00AC18B3">
        <w:rPr>
          <w:rFonts w:cs="Arial"/>
          <w:color w:val="000000"/>
        </w:rPr>
        <w:t>Repubblica italiana</w:t>
      </w:r>
      <w:r w:rsidR="005E5B37">
        <w:rPr>
          <w:rFonts w:cs="Arial"/>
          <w:color w:val="000000"/>
        </w:rPr>
        <w:t>&gt;&gt;</w:t>
      </w:r>
      <w:r w:rsidR="00AC18B3">
        <w:rPr>
          <w:rFonts w:cs="Arial"/>
          <w:color w:val="000000"/>
        </w:rPr>
        <w:t>.</w:t>
      </w:r>
    </w:p>
    <w:p w:rsidR="003723EE" w:rsidRDefault="00AC18B3" w:rsidP="00234211">
      <w:pPr>
        <w:pStyle w:val="UsoBollo"/>
        <w:jc w:val="both"/>
        <w:rPr>
          <w:rFonts w:cs="Arial"/>
          <w:color w:val="000000"/>
        </w:rPr>
      </w:pPr>
      <w:r>
        <w:rPr>
          <w:rFonts w:cs="Arial"/>
          <w:color w:val="000000"/>
        </w:rPr>
        <w:t xml:space="preserve">2. La sentenza deve contenere: </w:t>
      </w:r>
    </w:p>
    <w:p w:rsidR="007E15D4" w:rsidRDefault="00BF54D1" w:rsidP="00234211">
      <w:pPr>
        <w:pStyle w:val="UsoBollo"/>
        <w:jc w:val="both"/>
        <w:rPr>
          <w:rFonts w:cs="Arial"/>
          <w:color w:val="000000"/>
        </w:rPr>
      </w:pPr>
      <w:r>
        <w:rPr>
          <w:rFonts w:cs="Arial"/>
          <w:color w:val="000000"/>
        </w:rPr>
        <w:t>a</w:t>
      </w:r>
      <w:r w:rsidR="00AC18B3">
        <w:rPr>
          <w:rFonts w:cs="Arial"/>
          <w:color w:val="000000"/>
        </w:rPr>
        <w:t xml:space="preserve">) l’indicazione dei componenti del </w:t>
      </w:r>
      <w:r w:rsidR="00103489">
        <w:rPr>
          <w:rFonts w:cs="Arial"/>
          <w:color w:val="000000"/>
        </w:rPr>
        <w:t>c</w:t>
      </w:r>
      <w:r w:rsidR="00AC18B3">
        <w:rPr>
          <w:rFonts w:cs="Arial"/>
          <w:color w:val="000000"/>
        </w:rPr>
        <w:t>ollegio, delle parti e dei rispettivi difensori, se vi sono:</w:t>
      </w:r>
    </w:p>
    <w:p w:rsidR="00AC18B3" w:rsidRDefault="00BF54D1" w:rsidP="00234211">
      <w:pPr>
        <w:pStyle w:val="UsoBollo"/>
        <w:jc w:val="both"/>
        <w:rPr>
          <w:rFonts w:cs="Arial"/>
          <w:color w:val="000000"/>
        </w:rPr>
      </w:pPr>
      <w:r>
        <w:rPr>
          <w:rFonts w:cs="Arial"/>
          <w:color w:val="000000"/>
        </w:rPr>
        <w:t>b</w:t>
      </w:r>
      <w:r w:rsidR="0058718F">
        <w:rPr>
          <w:rFonts w:cs="Arial"/>
          <w:color w:val="000000"/>
        </w:rPr>
        <w:t xml:space="preserve">) la concisa esposizione dello svolgimento del processo; </w:t>
      </w:r>
    </w:p>
    <w:p w:rsidR="00AC18B3" w:rsidRDefault="00BF54D1" w:rsidP="00234211">
      <w:pPr>
        <w:pStyle w:val="UsoBollo"/>
        <w:jc w:val="both"/>
        <w:rPr>
          <w:rFonts w:cs="Arial"/>
          <w:color w:val="000000"/>
        </w:rPr>
      </w:pPr>
      <w:r>
        <w:rPr>
          <w:rFonts w:cs="Arial"/>
          <w:color w:val="000000"/>
        </w:rPr>
        <w:t>c</w:t>
      </w:r>
      <w:r w:rsidR="0058718F">
        <w:rPr>
          <w:rFonts w:cs="Arial"/>
          <w:color w:val="000000"/>
        </w:rPr>
        <w:t xml:space="preserve">) la precisa enunciazione delle domande, delle eccezioni e delle difese delle parti; </w:t>
      </w:r>
    </w:p>
    <w:p w:rsidR="00AC18B3" w:rsidRDefault="00BF54D1" w:rsidP="00234211">
      <w:pPr>
        <w:pStyle w:val="UsoBollo"/>
        <w:jc w:val="both"/>
        <w:rPr>
          <w:rFonts w:cs="Arial"/>
          <w:color w:val="000000"/>
        </w:rPr>
      </w:pPr>
      <w:r>
        <w:rPr>
          <w:rFonts w:cs="Arial"/>
          <w:color w:val="000000"/>
        </w:rPr>
        <w:t>d</w:t>
      </w:r>
      <w:r w:rsidR="0058718F">
        <w:rPr>
          <w:rFonts w:cs="Arial"/>
          <w:color w:val="000000"/>
        </w:rPr>
        <w:t xml:space="preserve">) </w:t>
      </w:r>
      <w:r w:rsidR="00BE4371">
        <w:rPr>
          <w:rFonts w:cs="Arial"/>
          <w:color w:val="000000"/>
        </w:rPr>
        <w:t>il dispositivo della decisione; il giudice può decidere secondo equità, ai sensi degli articoli 113 e 114 del codice di procedura civile;</w:t>
      </w:r>
    </w:p>
    <w:p w:rsidR="00AC18B3" w:rsidRDefault="00BF54D1" w:rsidP="00234211">
      <w:pPr>
        <w:pStyle w:val="UsoBollo"/>
        <w:jc w:val="both"/>
        <w:rPr>
          <w:rFonts w:cs="Arial"/>
          <w:color w:val="000000"/>
        </w:rPr>
      </w:pPr>
      <w:r>
        <w:rPr>
          <w:rFonts w:cs="Arial"/>
          <w:color w:val="000000"/>
        </w:rPr>
        <w:t>e</w:t>
      </w:r>
      <w:r w:rsidR="0058718F">
        <w:rPr>
          <w:rFonts w:cs="Arial"/>
          <w:color w:val="000000"/>
        </w:rPr>
        <w:t xml:space="preserve">) la </w:t>
      </w:r>
      <w:r w:rsidR="003B5FBD">
        <w:rPr>
          <w:rFonts w:cs="Arial"/>
          <w:color w:val="000000"/>
        </w:rPr>
        <w:t>completa e specifica</w:t>
      </w:r>
      <w:r w:rsidR="0058718F">
        <w:rPr>
          <w:rFonts w:cs="Arial"/>
          <w:color w:val="000000"/>
        </w:rPr>
        <w:t xml:space="preserve"> esposizione delle ragioni di fatto e di diritto della decisione; </w:t>
      </w:r>
    </w:p>
    <w:p w:rsidR="00AC18B3" w:rsidRDefault="00BF54D1" w:rsidP="00234211">
      <w:pPr>
        <w:pStyle w:val="UsoBollo"/>
        <w:jc w:val="both"/>
        <w:rPr>
          <w:rFonts w:cs="Arial"/>
          <w:color w:val="000000"/>
        </w:rPr>
      </w:pPr>
      <w:r>
        <w:rPr>
          <w:rFonts w:cs="Arial"/>
          <w:color w:val="000000"/>
        </w:rPr>
        <w:t>f</w:t>
      </w:r>
      <w:r w:rsidR="0058718F">
        <w:rPr>
          <w:rFonts w:cs="Arial"/>
          <w:color w:val="000000"/>
        </w:rPr>
        <w:t>) la data della deliberazione;</w:t>
      </w:r>
    </w:p>
    <w:p w:rsidR="00AC18B3" w:rsidRDefault="00BF54D1" w:rsidP="00234211">
      <w:pPr>
        <w:pStyle w:val="UsoBollo"/>
        <w:jc w:val="both"/>
        <w:rPr>
          <w:rFonts w:cs="Arial"/>
          <w:color w:val="000000"/>
        </w:rPr>
      </w:pPr>
      <w:r>
        <w:rPr>
          <w:rFonts w:cs="Arial"/>
          <w:color w:val="000000"/>
        </w:rPr>
        <w:t>g</w:t>
      </w:r>
      <w:r w:rsidR="0058718F">
        <w:rPr>
          <w:rFonts w:cs="Arial"/>
          <w:color w:val="000000"/>
        </w:rPr>
        <w:t>) la</w:t>
      </w:r>
      <w:r w:rsidR="00125868">
        <w:rPr>
          <w:rFonts w:cs="Arial"/>
          <w:color w:val="000000"/>
        </w:rPr>
        <w:t xml:space="preserve"> sottoscrizione del presidente e dell’estensore, che non sia lo stesso presidente.</w:t>
      </w:r>
    </w:p>
    <w:p w:rsidR="00AC18B3" w:rsidRDefault="00125868" w:rsidP="00234211">
      <w:pPr>
        <w:pStyle w:val="UsoBollo"/>
        <w:jc w:val="both"/>
        <w:rPr>
          <w:rFonts w:cs="Arial"/>
          <w:color w:val="000000"/>
        </w:rPr>
      </w:pPr>
      <w:r>
        <w:rPr>
          <w:rFonts w:cs="Arial"/>
          <w:color w:val="000000"/>
        </w:rPr>
        <w:t xml:space="preserve">3. Qualora il presidente non possa sottoscrivere la sentenza per morte o altro impedimento sopravvenuto alla deliberazione, la sentenza </w:t>
      </w:r>
      <w:r w:rsidR="00103489">
        <w:rPr>
          <w:rFonts w:cs="Arial"/>
          <w:color w:val="000000"/>
        </w:rPr>
        <w:t>è</w:t>
      </w:r>
      <w:r>
        <w:rPr>
          <w:rFonts w:cs="Arial"/>
          <w:color w:val="000000"/>
        </w:rPr>
        <w:t xml:space="preserve"> sottoscritta dal componente più anziano del collegio, dando atto, prima della sua sottoscrizione, dell’intervenuto impedimento. </w:t>
      </w:r>
      <w:r w:rsidR="00C674AC">
        <w:rPr>
          <w:rFonts w:cs="Arial"/>
          <w:color w:val="000000"/>
        </w:rPr>
        <w:t>Se</w:t>
      </w:r>
      <w:r>
        <w:rPr>
          <w:rFonts w:cs="Arial"/>
          <w:color w:val="000000"/>
        </w:rPr>
        <w:t xml:space="preserve"> l’evento impeditivo riguard</w:t>
      </w:r>
      <w:r w:rsidR="00C674AC">
        <w:rPr>
          <w:rFonts w:cs="Arial"/>
          <w:color w:val="000000"/>
        </w:rPr>
        <w:t>a</w:t>
      </w:r>
      <w:r>
        <w:rPr>
          <w:rFonts w:cs="Arial"/>
          <w:color w:val="000000"/>
        </w:rPr>
        <w:t xml:space="preserve"> l’estensore, è sufficiente la sottoscrizione del solo presidente</w:t>
      </w:r>
      <w:r w:rsidR="005E5B37">
        <w:rPr>
          <w:rFonts w:cs="Arial"/>
          <w:color w:val="000000"/>
        </w:rPr>
        <w:t>,</w:t>
      </w:r>
      <w:r>
        <w:rPr>
          <w:rFonts w:cs="Arial"/>
          <w:color w:val="000000"/>
        </w:rPr>
        <w:t xml:space="preserve"> purché</w:t>
      </w:r>
      <w:r w:rsidR="00C674AC">
        <w:rPr>
          <w:rFonts w:cs="Arial"/>
          <w:color w:val="000000"/>
        </w:rPr>
        <w:t>,</w:t>
      </w:r>
      <w:r>
        <w:rPr>
          <w:rFonts w:cs="Arial"/>
          <w:color w:val="000000"/>
        </w:rPr>
        <w:t xml:space="preserve"> prima della sua sottoscrizione</w:t>
      </w:r>
      <w:r w:rsidR="00C674AC">
        <w:rPr>
          <w:rFonts w:cs="Arial"/>
          <w:color w:val="000000"/>
        </w:rPr>
        <w:t>,</w:t>
      </w:r>
      <w:r>
        <w:rPr>
          <w:rFonts w:cs="Arial"/>
          <w:color w:val="000000"/>
        </w:rPr>
        <w:t xml:space="preserve"> sia fatta menzione dell’im</w:t>
      </w:r>
      <w:r w:rsidR="00DF0EEC">
        <w:rPr>
          <w:rFonts w:cs="Arial"/>
          <w:color w:val="000000"/>
        </w:rPr>
        <w:t>p</w:t>
      </w:r>
      <w:r>
        <w:rPr>
          <w:rFonts w:cs="Arial"/>
          <w:color w:val="000000"/>
        </w:rPr>
        <w:t xml:space="preserve">edimento. </w:t>
      </w:r>
    </w:p>
    <w:p w:rsidR="00514B95" w:rsidRDefault="00514B95" w:rsidP="00234211">
      <w:pPr>
        <w:pStyle w:val="UsoBollo"/>
        <w:jc w:val="both"/>
        <w:rPr>
          <w:rFonts w:cs="Arial"/>
          <w:color w:val="000000"/>
        </w:rPr>
      </w:pPr>
      <w:r>
        <w:rPr>
          <w:rFonts w:cs="Arial"/>
          <w:color w:val="000000"/>
        </w:rPr>
        <w:br w:type="page"/>
      </w:r>
    </w:p>
    <w:p w:rsidR="00AC18B3" w:rsidRDefault="00DF0EEC" w:rsidP="00DF0EEC">
      <w:pPr>
        <w:pStyle w:val="UsoBollo"/>
        <w:jc w:val="center"/>
        <w:rPr>
          <w:rFonts w:cs="Arial"/>
          <w:color w:val="000000"/>
        </w:rPr>
      </w:pPr>
      <w:r>
        <w:rPr>
          <w:rFonts w:cs="Arial"/>
          <w:color w:val="000000"/>
        </w:rPr>
        <w:lastRenderedPageBreak/>
        <w:t>Articolo 3</w:t>
      </w:r>
      <w:r w:rsidR="001757E8">
        <w:rPr>
          <w:rFonts w:cs="Arial"/>
          <w:color w:val="000000"/>
        </w:rPr>
        <w:t>2</w:t>
      </w:r>
    </w:p>
    <w:p w:rsidR="00DF0EEC" w:rsidRDefault="00DF0EEC" w:rsidP="00DF0EEC">
      <w:pPr>
        <w:pStyle w:val="UsoBollo"/>
        <w:jc w:val="center"/>
        <w:rPr>
          <w:rFonts w:cs="Arial"/>
          <w:color w:val="000000"/>
        </w:rPr>
      </w:pPr>
      <w:r>
        <w:rPr>
          <w:rFonts w:cs="Arial"/>
          <w:color w:val="000000"/>
        </w:rPr>
        <w:t>(</w:t>
      </w:r>
      <w:r w:rsidRPr="00DF0EEC">
        <w:rPr>
          <w:rFonts w:cs="Arial"/>
          <w:color w:val="000000"/>
          <w:u w:val="single"/>
        </w:rPr>
        <w:t>Contenuto dell’ordinanza</w:t>
      </w:r>
      <w:r>
        <w:rPr>
          <w:rFonts w:cs="Arial"/>
          <w:color w:val="000000"/>
        </w:rPr>
        <w:t>)</w:t>
      </w:r>
    </w:p>
    <w:p w:rsidR="00125868" w:rsidRDefault="00DF0EEC" w:rsidP="00234211">
      <w:pPr>
        <w:pStyle w:val="UsoBollo"/>
        <w:jc w:val="both"/>
        <w:rPr>
          <w:rFonts w:cs="Arial"/>
          <w:color w:val="000000"/>
        </w:rPr>
      </w:pPr>
      <w:r>
        <w:rPr>
          <w:rFonts w:cs="Arial"/>
          <w:color w:val="000000"/>
        </w:rPr>
        <w:t>1. La forma dell’ordinanza è adottata soltanto per i provvediment</w:t>
      </w:r>
      <w:r w:rsidR="00103489">
        <w:rPr>
          <w:rFonts w:cs="Arial"/>
          <w:color w:val="000000"/>
        </w:rPr>
        <w:t>i</w:t>
      </w:r>
      <w:r>
        <w:rPr>
          <w:rFonts w:cs="Arial"/>
          <w:color w:val="000000"/>
        </w:rPr>
        <w:t xml:space="preserve"> del giudice tributario che non decidono le controversie.</w:t>
      </w:r>
    </w:p>
    <w:p w:rsidR="00125868" w:rsidRDefault="00DF0EEC" w:rsidP="00234211">
      <w:pPr>
        <w:pStyle w:val="UsoBollo"/>
        <w:jc w:val="both"/>
        <w:rPr>
          <w:rFonts w:cs="Arial"/>
          <w:color w:val="000000"/>
        </w:rPr>
      </w:pPr>
      <w:r>
        <w:rPr>
          <w:rFonts w:cs="Arial"/>
          <w:color w:val="000000"/>
        </w:rPr>
        <w:t>2. L’ordinanza, anche se collegiale, è sottoscritta soltanto dal presidente del collegio.</w:t>
      </w:r>
    </w:p>
    <w:p w:rsidR="00125868" w:rsidRDefault="00DF0EEC" w:rsidP="00234211">
      <w:pPr>
        <w:pStyle w:val="UsoBollo"/>
        <w:jc w:val="both"/>
        <w:rPr>
          <w:rFonts w:cs="Arial"/>
          <w:color w:val="000000"/>
        </w:rPr>
      </w:pPr>
      <w:r>
        <w:rPr>
          <w:rFonts w:cs="Arial"/>
          <w:color w:val="000000"/>
        </w:rPr>
        <w:t xml:space="preserve">3. L’ordinanza, brevemente </w:t>
      </w:r>
      <w:r w:rsidR="00581B45">
        <w:rPr>
          <w:rFonts w:cs="Arial"/>
          <w:color w:val="000000"/>
        </w:rPr>
        <w:t>motiv</w:t>
      </w:r>
      <w:r>
        <w:rPr>
          <w:rFonts w:cs="Arial"/>
          <w:color w:val="000000"/>
        </w:rPr>
        <w:t xml:space="preserve">ata, è pronunciata in udienza, </w:t>
      </w:r>
      <w:r w:rsidR="00581B45">
        <w:rPr>
          <w:rFonts w:cs="Arial"/>
          <w:color w:val="000000"/>
        </w:rPr>
        <w:t>inserendola</w:t>
      </w:r>
      <w:r>
        <w:rPr>
          <w:rFonts w:cs="Arial"/>
          <w:color w:val="000000"/>
        </w:rPr>
        <w:t xml:space="preserve"> nel processo verbale, o fuori udienza, su foglio separato</w:t>
      </w:r>
      <w:r w:rsidR="00C674AC">
        <w:rPr>
          <w:rFonts w:cs="Arial"/>
          <w:color w:val="000000"/>
        </w:rPr>
        <w:t>,</w:t>
      </w:r>
      <w:r>
        <w:rPr>
          <w:rFonts w:cs="Arial"/>
          <w:color w:val="000000"/>
        </w:rPr>
        <w:t xml:space="preserve"> munito della data e dell</w:t>
      </w:r>
      <w:r w:rsidR="00581B45">
        <w:rPr>
          <w:rFonts w:cs="Arial"/>
          <w:color w:val="000000"/>
        </w:rPr>
        <w:t>a</w:t>
      </w:r>
      <w:r>
        <w:rPr>
          <w:rFonts w:cs="Arial"/>
          <w:color w:val="000000"/>
        </w:rPr>
        <w:t xml:space="preserve"> sottoscrizion</w:t>
      </w:r>
      <w:r w:rsidR="00581B45">
        <w:rPr>
          <w:rFonts w:cs="Arial"/>
          <w:color w:val="000000"/>
        </w:rPr>
        <w:t>e</w:t>
      </w:r>
      <w:r>
        <w:rPr>
          <w:rFonts w:cs="Arial"/>
          <w:color w:val="000000"/>
        </w:rPr>
        <w:t xml:space="preserve"> di cui al precedente comma</w:t>
      </w:r>
      <w:r w:rsidR="00C674AC">
        <w:rPr>
          <w:rFonts w:cs="Arial"/>
          <w:color w:val="000000"/>
        </w:rPr>
        <w:t>, che viene inserito nel fascicolo d’ufficio</w:t>
      </w:r>
      <w:r>
        <w:rPr>
          <w:rFonts w:cs="Arial"/>
          <w:color w:val="000000"/>
        </w:rPr>
        <w:t>.</w:t>
      </w:r>
    </w:p>
    <w:p w:rsidR="00125868" w:rsidRDefault="00DF0EEC" w:rsidP="00DF0EEC">
      <w:pPr>
        <w:pStyle w:val="UsoBollo"/>
        <w:jc w:val="center"/>
        <w:rPr>
          <w:rFonts w:cs="Arial"/>
          <w:color w:val="000000"/>
        </w:rPr>
      </w:pPr>
      <w:r>
        <w:rPr>
          <w:rFonts w:cs="Arial"/>
          <w:color w:val="000000"/>
        </w:rPr>
        <w:t>Articolo 3</w:t>
      </w:r>
      <w:r w:rsidR="001757E8">
        <w:rPr>
          <w:rFonts w:cs="Arial"/>
          <w:color w:val="000000"/>
        </w:rPr>
        <w:t>3</w:t>
      </w:r>
    </w:p>
    <w:p w:rsidR="00DF0EEC" w:rsidRDefault="00DF0EEC" w:rsidP="00DF0EEC">
      <w:pPr>
        <w:pStyle w:val="UsoBollo"/>
        <w:jc w:val="center"/>
        <w:rPr>
          <w:rFonts w:cs="Arial"/>
          <w:color w:val="000000"/>
        </w:rPr>
      </w:pPr>
      <w:r>
        <w:rPr>
          <w:rFonts w:cs="Arial"/>
          <w:color w:val="000000"/>
        </w:rPr>
        <w:t>(</w:t>
      </w:r>
      <w:r w:rsidRPr="00DF0EEC">
        <w:rPr>
          <w:rFonts w:cs="Arial"/>
          <w:color w:val="000000"/>
          <w:u w:val="single"/>
        </w:rPr>
        <w:t>Contenuto del decreto</w:t>
      </w:r>
      <w:r>
        <w:rPr>
          <w:rFonts w:cs="Arial"/>
          <w:color w:val="000000"/>
        </w:rPr>
        <w:t>)</w:t>
      </w:r>
    </w:p>
    <w:p w:rsidR="00DF0EEC" w:rsidRDefault="00DF0EEC" w:rsidP="00DF0EEC">
      <w:pPr>
        <w:pStyle w:val="UsoBollo"/>
        <w:jc w:val="both"/>
        <w:rPr>
          <w:rFonts w:cs="Arial"/>
          <w:color w:val="000000"/>
        </w:rPr>
      </w:pPr>
      <w:r>
        <w:rPr>
          <w:rFonts w:cs="Arial"/>
          <w:color w:val="000000"/>
        </w:rPr>
        <w:t>1. Il decreto è pronunciato dal giudice tributario nei sol</w:t>
      </w:r>
      <w:r w:rsidR="00DB283C">
        <w:rPr>
          <w:rFonts w:cs="Arial"/>
          <w:color w:val="000000"/>
        </w:rPr>
        <w:t>i</w:t>
      </w:r>
      <w:r>
        <w:rPr>
          <w:rFonts w:cs="Arial"/>
          <w:color w:val="000000"/>
        </w:rPr>
        <w:t xml:space="preserve"> casi in cui </w:t>
      </w:r>
      <w:r w:rsidR="00DB283C">
        <w:rPr>
          <w:rFonts w:cs="Arial"/>
          <w:color w:val="000000"/>
        </w:rPr>
        <w:t xml:space="preserve">per il provvedimento </w:t>
      </w:r>
      <w:r>
        <w:rPr>
          <w:rFonts w:cs="Arial"/>
          <w:color w:val="000000"/>
        </w:rPr>
        <w:t>non sia</w:t>
      </w:r>
      <w:r w:rsidR="00DB283C">
        <w:rPr>
          <w:rFonts w:cs="Arial"/>
          <w:color w:val="000000"/>
        </w:rPr>
        <w:t>no</w:t>
      </w:r>
      <w:r>
        <w:rPr>
          <w:rFonts w:cs="Arial"/>
          <w:color w:val="000000"/>
        </w:rPr>
        <w:t xml:space="preserve"> previst</w:t>
      </w:r>
      <w:r w:rsidR="00DB283C">
        <w:rPr>
          <w:rFonts w:cs="Arial"/>
          <w:color w:val="000000"/>
        </w:rPr>
        <w:t>e</w:t>
      </w:r>
      <w:r>
        <w:rPr>
          <w:rFonts w:cs="Arial"/>
          <w:color w:val="000000"/>
        </w:rPr>
        <w:t xml:space="preserve"> l</w:t>
      </w:r>
      <w:r w:rsidR="00DB283C">
        <w:rPr>
          <w:rFonts w:cs="Arial"/>
          <w:color w:val="000000"/>
        </w:rPr>
        <w:t>e</w:t>
      </w:r>
      <w:r>
        <w:rPr>
          <w:rFonts w:cs="Arial"/>
          <w:color w:val="000000"/>
        </w:rPr>
        <w:t xml:space="preserve"> form</w:t>
      </w:r>
      <w:r w:rsidR="00DB283C">
        <w:rPr>
          <w:rFonts w:cs="Arial"/>
          <w:color w:val="000000"/>
        </w:rPr>
        <w:t>e</w:t>
      </w:r>
      <w:r>
        <w:rPr>
          <w:rFonts w:cs="Arial"/>
          <w:color w:val="000000"/>
        </w:rPr>
        <w:t xml:space="preserve"> della sentenza o dell’ordinanza.</w:t>
      </w:r>
    </w:p>
    <w:p w:rsidR="00125868" w:rsidRDefault="00DF0EEC" w:rsidP="00DF0EEC">
      <w:pPr>
        <w:pStyle w:val="UsoBollo"/>
        <w:jc w:val="both"/>
        <w:rPr>
          <w:rFonts w:cs="Arial"/>
          <w:color w:val="000000"/>
        </w:rPr>
      </w:pPr>
      <w:r>
        <w:rPr>
          <w:rFonts w:cs="Arial"/>
          <w:color w:val="000000"/>
        </w:rPr>
        <w:t>2. Salvo che non sia diversamente disposto dalla legge</w:t>
      </w:r>
      <w:r w:rsidR="00DB283C">
        <w:rPr>
          <w:rFonts w:cs="Arial"/>
          <w:color w:val="000000"/>
        </w:rPr>
        <w:t>,</w:t>
      </w:r>
      <w:r>
        <w:rPr>
          <w:rFonts w:cs="Arial"/>
          <w:color w:val="000000"/>
        </w:rPr>
        <w:t xml:space="preserve"> il decreto non è motivato.  </w:t>
      </w:r>
    </w:p>
    <w:p w:rsidR="00125868" w:rsidRDefault="00DF0EEC" w:rsidP="00234211">
      <w:pPr>
        <w:pStyle w:val="UsoBollo"/>
        <w:jc w:val="both"/>
        <w:rPr>
          <w:rFonts w:cs="Arial"/>
          <w:color w:val="000000"/>
        </w:rPr>
      </w:pPr>
      <w:r>
        <w:rPr>
          <w:rFonts w:cs="Arial"/>
          <w:color w:val="000000"/>
        </w:rPr>
        <w:t xml:space="preserve">3. </w:t>
      </w:r>
      <w:r w:rsidR="000A2AF2">
        <w:rPr>
          <w:rFonts w:cs="Arial"/>
          <w:color w:val="000000"/>
        </w:rPr>
        <w:t>Il decreto è disposto in calce alla richiesta, formulata per iscritto dalla parte</w:t>
      </w:r>
      <w:r w:rsidR="005E5B37">
        <w:rPr>
          <w:rFonts w:cs="Arial"/>
          <w:color w:val="000000"/>
        </w:rPr>
        <w:t>; a</w:t>
      </w:r>
      <w:r w:rsidR="000A2AF2">
        <w:rPr>
          <w:rFonts w:cs="Arial"/>
          <w:color w:val="000000"/>
        </w:rPr>
        <w:t>ltrimenti</w:t>
      </w:r>
      <w:r w:rsidR="005E5B37">
        <w:rPr>
          <w:rFonts w:cs="Arial"/>
          <w:color w:val="000000"/>
        </w:rPr>
        <w:t>,</w:t>
      </w:r>
      <w:r w:rsidR="000A2AF2">
        <w:rPr>
          <w:rFonts w:cs="Arial"/>
          <w:color w:val="000000"/>
        </w:rPr>
        <w:t xml:space="preserve"> è inserito nel processo verbale o in foglio separato</w:t>
      </w:r>
      <w:r w:rsidR="005E5B37">
        <w:rPr>
          <w:rFonts w:cs="Arial"/>
          <w:color w:val="000000"/>
        </w:rPr>
        <w:t>, che fa</w:t>
      </w:r>
      <w:r w:rsidR="000A2AF2">
        <w:rPr>
          <w:rFonts w:cs="Arial"/>
          <w:color w:val="000000"/>
        </w:rPr>
        <w:t xml:space="preserve"> parte del fascicolo d’ufficio.</w:t>
      </w:r>
    </w:p>
    <w:p w:rsidR="00125868" w:rsidRDefault="000A2AF2" w:rsidP="000A2AF2">
      <w:pPr>
        <w:pStyle w:val="UsoBollo"/>
        <w:jc w:val="center"/>
        <w:rPr>
          <w:rFonts w:cs="Arial"/>
          <w:color w:val="000000"/>
        </w:rPr>
      </w:pPr>
      <w:r>
        <w:rPr>
          <w:rFonts w:cs="Arial"/>
          <w:color w:val="000000"/>
        </w:rPr>
        <w:t>Articolo 3</w:t>
      </w:r>
      <w:r w:rsidR="001757E8">
        <w:rPr>
          <w:rFonts w:cs="Arial"/>
          <w:color w:val="000000"/>
        </w:rPr>
        <w:t>4</w:t>
      </w:r>
    </w:p>
    <w:p w:rsidR="000A2AF2" w:rsidRDefault="000A2AF2" w:rsidP="000A2AF2">
      <w:pPr>
        <w:pStyle w:val="UsoBollo"/>
        <w:jc w:val="center"/>
        <w:rPr>
          <w:rFonts w:cs="Arial"/>
          <w:color w:val="000000"/>
        </w:rPr>
      </w:pPr>
      <w:r>
        <w:rPr>
          <w:rFonts w:cs="Arial"/>
          <w:color w:val="000000"/>
        </w:rPr>
        <w:t>(</w:t>
      </w:r>
      <w:r w:rsidRPr="000A2AF2">
        <w:rPr>
          <w:rFonts w:cs="Arial"/>
          <w:color w:val="000000"/>
          <w:u w:val="single"/>
        </w:rPr>
        <w:t>Pubblicazione della sentenza</w:t>
      </w:r>
      <w:r>
        <w:rPr>
          <w:rFonts w:cs="Arial"/>
          <w:color w:val="000000"/>
        </w:rPr>
        <w:t>)</w:t>
      </w:r>
    </w:p>
    <w:p w:rsidR="000A2AF2" w:rsidRDefault="00EF330F" w:rsidP="00234211">
      <w:pPr>
        <w:pStyle w:val="UsoBollo"/>
        <w:jc w:val="both"/>
        <w:rPr>
          <w:rFonts w:cs="Arial"/>
          <w:color w:val="000000"/>
        </w:rPr>
      </w:pPr>
      <w:r>
        <w:rPr>
          <w:rFonts w:cs="Arial"/>
          <w:color w:val="000000"/>
        </w:rPr>
        <w:t xml:space="preserve">1. La sentenza è resa pubblica, nel testo integrale originale, mediante deposito nella segreteria del giudice tributario che l’ha </w:t>
      </w:r>
      <w:r w:rsidR="00E03321">
        <w:rPr>
          <w:rFonts w:cs="Arial"/>
          <w:color w:val="000000"/>
        </w:rPr>
        <w:t xml:space="preserve">pronunciata entro </w:t>
      </w:r>
      <w:r w:rsidR="004D0997">
        <w:rPr>
          <w:rFonts w:cs="Arial"/>
          <w:color w:val="000000"/>
        </w:rPr>
        <w:t xml:space="preserve">quindici </w:t>
      </w:r>
      <w:r w:rsidR="00E03321">
        <w:rPr>
          <w:rFonts w:cs="Arial"/>
          <w:color w:val="000000"/>
        </w:rPr>
        <w:t xml:space="preserve">giorni dalla data della deliberazione. Il segretario </w:t>
      </w:r>
      <w:r w:rsidR="005E5B37">
        <w:rPr>
          <w:rFonts w:cs="Arial"/>
          <w:color w:val="000000"/>
        </w:rPr>
        <w:t xml:space="preserve">ne </w:t>
      </w:r>
      <w:r w:rsidR="00E03321">
        <w:rPr>
          <w:rFonts w:cs="Arial"/>
          <w:color w:val="000000"/>
        </w:rPr>
        <w:t>fa risult</w:t>
      </w:r>
      <w:r w:rsidR="00890651">
        <w:rPr>
          <w:rFonts w:cs="Arial"/>
          <w:color w:val="000000"/>
        </w:rPr>
        <w:t>a</w:t>
      </w:r>
      <w:r w:rsidR="00E03321">
        <w:rPr>
          <w:rFonts w:cs="Arial"/>
          <w:color w:val="000000"/>
        </w:rPr>
        <w:t xml:space="preserve">re </w:t>
      </w:r>
      <w:r w:rsidR="00E03321">
        <w:rPr>
          <w:rFonts w:cs="Arial"/>
          <w:color w:val="000000"/>
        </w:rPr>
        <w:lastRenderedPageBreak/>
        <w:t>l’avven</w:t>
      </w:r>
      <w:r w:rsidR="00890651">
        <w:rPr>
          <w:rFonts w:cs="Arial"/>
          <w:color w:val="000000"/>
        </w:rPr>
        <w:t>u</w:t>
      </w:r>
      <w:r w:rsidR="00E03321">
        <w:rPr>
          <w:rFonts w:cs="Arial"/>
          <w:color w:val="000000"/>
        </w:rPr>
        <w:t>to deposito</w:t>
      </w:r>
      <w:r w:rsidR="005E5B37">
        <w:rPr>
          <w:rFonts w:cs="Arial"/>
          <w:color w:val="000000"/>
        </w:rPr>
        <w:t>,</w:t>
      </w:r>
      <w:r w:rsidR="00E03321">
        <w:rPr>
          <w:rFonts w:cs="Arial"/>
          <w:color w:val="000000"/>
        </w:rPr>
        <w:t xml:space="preserve"> apponendo sull’originale della sentenza la pr</w:t>
      </w:r>
      <w:r w:rsidR="00890651">
        <w:rPr>
          <w:rFonts w:cs="Arial"/>
          <w:color w:val="000000"/>
        </w:rPr>
        <w:t>opria</w:t>
      </w:r>
      <w:r w:rsidR="00E03321">
        <w:rPr>
          <w:rFonts w:cs="Arial"/>
          <w:color w:val="000000"/>
        </w:rPr>
        <w:t xml:space="preserve"> firma e la data. </w:t>
      </w:r>
    </w:p>
    <w:p w:rsidR="000A2AF2" w:rsidRDefault="004321DA" w:rsidP="004321DA">
      <w:pPr>
        <w:pStyle w:val="UsoBollo"/>
        <w:jc w:val="center"/>
        <w:rPr>
          <w:rFonts w:cs="Arial"/>
          <w:color w:val="000000"/>
        </w:rPr>
      </w:pPr>
      <w:r>
        <w:rPr>
          <w:rFonts w:cs="Arial"/>
          <w:color w:val="000000"/>
        </w:rPr>
        <w:t>Articolo 3</w:t>
      </w:r>
      <w:r w:rsidR="001757E8">
        <w:rPr>
          <w:rFonts w:cs="Arial"/>
          <w:color w:val="000000"/>
        </w:rPr>
        <w:t>5</w:t>
      </w:r>
    </w:p>
    <w:p w:rsidR="004321DA" w:rsidRDefault="004321DA" w:rsidP="004321DA">
      <w:pPr>
        <w:pStyle w:val="UsoBollo"/>
        <w:jc w:val="center"/>
        <w:rPr>
          <w:rFonts w:cs="Arial"/>
          <w:color w:val="000000"/>
        </w:rPr>
      </w:pPr>
      <w:r>
        <w:rPr>
          <w:rFonts w:cs="Arial"/>
          <w:color w:val="000000"/>
        </w:rPr>
        <w:t>(</w:t>
      </w:r>
      <w:r w:rsidRPr="004321DA">
        <w:rPr>
          <w:rFonts w:cs="Arial"/>
          <w:color w:val="000000"/>
          <w:u w:val="single"/>
        </w:rPr>
        <w:t>Comunicazione dei provvediment</w:t>
      </w:r>
      <w:r w:rsidR="00DB283C">
        <w:rPr>
          <w:rFonts w:cs="Arial"/>
          <w:color w:val="000000"/>
          <w:u w:val="single"/>
        </w:rPr>
        <w:t>i</w:t>
      </w:r>
      <w:r w:rsidRPr="004321DA">
        <w:rPr>
          <w:rFonts w:cs="Arial"/>
          <w:color w:val="000000"/>
          <w:u w:val="single"/>
        </w:rPr>
        <w:t xml:space="preserve"> del giudice</w:t>
      </w:r>
      <w:r>
        <w:rPr>
          <w:rFonts w:cs="Arial"/>
          <w:color w:val="000000"/>
        </w:rPr>
        <w:t>)</w:t>
      </w:r>
    </w:p>
    <w:p w:rsidR="000A2AF2" w:rsidRDefault="004321DA" w:rsidP="00234211">
      <w:pPr>
        <w:pStyle w:val="UsoBollo"/>
        <w:jc w:val="both"/>
        <w:rPr>
          <w:rFonts w:cs="Arial"/>
          <w:color w:val="000000"/>
        </w:rPr>
      </w:pPr>
      <w:r>
        <w:rPr>
          <w:rFonts w:cs="Arial"/>
          <w:color w:val="000000"/>
        </w:rPr>
        <w:t xml:space="preserve">1. Il dispositivo della sentenza è comunicato alla parti costituite dalla segreteria del giudice tributario che l’ha pronunciata entro cinque giorni dal deposito. </w:t>
      </w:r>
    </w:p>
    <w:p w:rsidR="004321DA" w:rsidRDefault="004321DA" w:rsidP="00234211">
      <w:pPr>
        <w:pStyle w:val="UsoBollo"/>
        <w:jc w:val="both"/>
        <w:rPr>
          <w:rFonts w:cs="Arial"/>
          <w:color w:val="000000"/>
        </w:rPr>
      </w:pPr>
      <w:r>
        <w:rPr>
          <w:rFonts w:cs="Arial"/>
          <w:color w:val="000000"/>
        </w:rPr>
        <w:t xml:space="preserve">2. Le ordinanze pronunciate fuori dall’udienza sono comunicate alle parti costituite non presenti all’udienza entro cinque giorni dalla data in cui sono </w:t>
      </w:r>
      <w:r w:rsidR="00DB283C">
        <w:rPr>
          <w:rFonts w:cs="Arial"/>
          <w:color w:val="000000"/>
        </w:rPr>
        <w:t xml:space="preserve">state </w:t>
      </w:r>
      <w:r>
        <w:rPr>
          <w:rFonts w:cs="Arial"/>
          <w:color w:val="000000"/>
        </w:rPr>
        <w:t>pronunciate.</w:t>
      </w:r>
    </w:p>
    <w:p w:rsidR="004321DA" w:rsidRDefault="004321DA" w:rsidP="00234211">
      <w:pPr>
        <w:pStyle w:val="UsoBollo"/>
        <w:jc w:val="both"/>
        <w:rPr>
          <w:rFonts w:cs="Arial"/>
          <w:color w:val="000000"/>
        </w:rPr>
      </w:pPr>
      <w:r>
        <w:rPr>
          <w:rFonts w:cs="Arial"/>
          <w:color w:val="000000"/>
        </w:rPr>
        <w:t xml:space="preserve">3. I decreti del giudice tributario sono comunicati alle parti costituite nei soli casi previsti dalla legge. </w:t>
      </w:r>
    </w:p>
    <w:p w:rsidR="001757E8" w:rsidRDefault="001757E8" w:rsidP="001757E8">
      <w:pPr>
        <w:pStyle w:val="UsoBollo"/>
        <w:jc w:val="center"/>
        <w:rPr>
          <w:rFonts w:cs="Arial"/>
          <w:color w:val="000000"/>
        </w:rPr>
      </w:pPr>
      <w:r>
        <w:rPr>
          <w:rFonts w:cs="Arial"/>
          <w:color w:val="000000"/>
        </w:rPr>
        <w:t>CAPO III</w:t>
      </w:r>
    </w:p>
    <w:p w:rsidR="001757E8" w:rsidRDefault="001757E8" w:rsidP="001757E8">
      <w:pPr>
        <w:pStyle w:val="UsoBollo"/>
        <w:jc w:val="center"/>
        <w:rPr>
          <w:rFonts w:cs="Arial"/>
          <w:color w:val="000000"/>
        </w:rPr>
      </w:pPr>
      <w:r>
        <w:rPr>
          <w:rFonts w:cs="Arial"/>
          <w:color w:val="000000"/>
        </w:rPr>
        <w:t>DELLE COMUNICAZIONI E DELLE NOTIFICAZIONI DEGLI ATTI</w:t>
      </w:r>
    </w:p>
    <w:p w:rsidR="004321DA" w:rsidRDefault="004321DA" w:rsidP="004321DA">
      <w:pPr>
        <w:pStyle w:val="UsoBollo"/>
        <w:jc w:val="center"/>
        <w:rPr>
          <w:rFonts w:cs="Arial"/>
          <w:color w:val="000000"/>
        </w:rPr>
      </w:pPr>
      <w:r>
        <w:rPr>
          <w:rFonts w:cs="Arial"/>
          <w:color w:val="000000"/>
        </w:rPr>
        <w:t>Articolo 3</w:t>
      </w:r>
      <w:r w:rsidR="001757E8">
        <w:rPr>
          <w:rFonts w:cs="Arial"/>
          <w:color w:val="000000"/>
        </w:rPr>
        <w:t>6</w:t>
      </w:r>
    </w:p>
    <w:p w:rsidR="004321DA" w:rsidRDefault="004321DA" w:rsidP="004321DA">
      <w:pPr>
        <w:pStyle w:val="UsoBollo"/>
        <w:jc w:val="center"/>
        <w:rPr>
          <w:rFonts w:cs="Arial"/>
          <w:color w:val="000000"/>
        </w:rPr>
      </w:pPr>
      <w:r>
        <w:rPr>
          <w:rFonts w:cs="Arial"/>
          <w:color w:val="000000"/>
        </w:rPr>
        <w:t>(</w:t>
      </w:r>
      <w:r w:rsidRPr="004321DA">
        <w:rPr>
          <w:rFonts w:cs="Arial"/>
          <w:color w:val="000000"/>
          <w:u w:val="single"/>
        </w:rPr>
        <w:t>Comunicazioni degli atti</w:t>
      </w:r>
      <w:r>
        <w:rPr>
          <w:rFonts w:cs="Arial"/>
          <w:color w:val="000000"/>
        </w:rPr>
        <w:t>)</w:t>
      </w:r>
    </w:p>
    <w:p w:rsidR="000A2AF2" w:rsidRDefault="004321DA" w:rsidP="00234211">
      <w:pPr>
        <w:pStyle w:val="UsoBollo"/>
        <w:jc w:val="both"/>
        <w:rPr>
          <w:rFonts w:cs="Arial"/>
          <w:color w:val="000000"/>
        </w:rPr>
      </w:pPr>
      <w:r>
        <w:rPr>
          <w:rFonts w:cs="Arial"/>
          <w:color w:val="000000"/>
        </w:rPr>
        <w:t xml:space="preserve">1. La comunicazione </w:t>
      </w:r>
      <w:r w:rsidR="005E5B37">
        <w:rPr>
          <w:rFonts w:cs="Arial"/>
          <w:color w:val="000000"/>
        </w:rPr>
        <w:t xml:space="preserve">dell’atto </w:t>
      </w:r>
      <w:r w:rsidR="00C7041A">
        <w:rPr>
          <w:rFonts w:cs="Arial"/>
          <w:color w:val="000000"/>
        </w:rPr>
        <w:t>consiste nella diretta</w:t>
      </w:r>
      <w:r>
        <w:rPr>
          <w:rFonts w:cs="Arial"/>
          <w:color w:val="000000"/>
        </w:rPr>
        <w:t xml:space="preserve"> trasmissione dell’atto </w:t>
      </w:r>
      <w:r w:rsidR="005E5B37">
        <w:rPr>
          <w:rFonts w:cs="Arial"/>
          <w:color w:val="000000"/>
        </w:rPr>
        <w:t xml:space="preserve">stesso </w:t>
      </w:r>
      <w:r w:rsidR="00C7041A">
        <w:rPr>
          <w:rFonts w:cs="Arial"/>
          <w:color w:val="000000"/>
        </w:rPr>
        <w:t>dall’</w:t>
      </w:r>
      <w:r>
        <w:rPr>
          <w:rFonts w:cs="Arial"/>
          <w:color w:val="000000"/>
        </w:rPr>
        <w:t xml:space="preserve">autore </w:t>
      </w:r>
      <w:r w:rsidR="00C7041A">
        <w:rPr>
          <w:rFonts w:cs="Arial"/>
          <w:color w:val="000000"/>
        </w:rPr>
        <w:t>al</w:t>
      </w:r>
      <w:r>
        <w:rPr>
          <w:rFonts w:cs="Arial"/>
          <w:color w:val="000000"/>
        </w:rPr>
        <w:t xml:space="preserve"> suo destinatario.</w:t>
      </w:r>
    </w:p>
    <w:p w:rsidR="00AC18B3" w:rsidRDefault="00673BAE" w:rsidP="00234211">
      <w:pPr>
        <w:pStyle w:val="UsoBollo"/>
        <w:jc w:val="both"/>
        <w:rPr>
          <w:rFonts w:cs="Arial"/>
          <w:color w:val="000000"/>
        </w:rPr>
      </w:pPr>
      <w:r>
        <w:rPr>
          <w:rFonts w:cs="Arial"/>
          <w:color w:val="000000"/>
        </w:rPr>
        <w:t xml:space="preserve">2. La </w:t>
      </w:r>
      <w:r w:rsidR="00C7041A">
        <w:rPr>
          <w:rFonts w:cs="Arial"/>
          <w:color w:val="000000"/>
        </w:rPr>
        <w:t xml:space="preserve">diretta </w:t>
      </w:r>
      <w:r>
        <w:rPr>
          <w:rFonts w:cs="Arial"/>
          <w:color w:val="000000"/>
        </w:rPr>
        <w:t xml:space="preserve">trasmissione di cui al comma precedente è fatta mediante consegna </w:t>
      </w:r>
      <w:r w:rsidR="00C7041A">
        <w:rPr>
          <w:rFonts w:cs="Arial"/>
          <w:color w:val="000000"/>
        </w:rPr>
        <w:t>dell’atto dall’autore dell’atto stesso al suo destinatario, che ne rilascia ricevuta</w:t>
      </w:r>
      <w:r w:rsidR="005E5B37">
        <w:rPr>
          <w:rFonts w:cs="Arial"/>
          <w:color w:val="000000"/>
        </w:rPr>
        <w:t>,</w:t>
      </w:r>
      <w:r w:rsidR="00C7041A">
        <w:rPr>
          <w:rFonts w:cs="Arial"/>
          <w:color w:val="000000"/>
        </w:rPr>
        <w:t xml:space="preserve"> </w:t>
      </w:r>
      <w:r>
        <w:rPr>
          <w:rFonts w:cs="Arial"/>
          <w:color w:val="000000"/>
        </w:rPr>
        <w:t xml:space="preserve">o per posta </w:t>
      </w:r>
      <w:r w:rsidR="00C674AC">
        <w:rPr>
          <w:rFonts w:cs="Arial"/>
          <w:color w:val="000000"/>
        </w:rPr>
        <w:t xml:space="preserve">raccomandata con avviso di ricevimento, </w:t>
      </w:r>
      <w:r>
        <w:rPr>
          <w:rFonts w:cs="Arial"/>
          <w:color w:val="000000"/>
        </w:rPr>
        <w:t>in plico senza busta</w:t>
      </w:r>
      <w:r w:rsidR="00C674AC">
        <w:rPr>
          <w:rFonts w:cs="Arial"/>
          <w:color w:val="000000"/>
        </w:rPr>
        <w:t>,</w:t>
      </w:r>
      <w:r>
        <w:rPr>
          <w:rFonts w:cs="Arial"/>
          <w:color w:val="000000"/>
        </w:rPr>
        <w:t xml:space="preserve"> </w:t>
      </w:r>
      <w:r w:rsidR="001757E8">
        <w:rPr>
          <w:rFonts w:cs="Arial"/>
          <w:color w:val="000000"/>
        </w:rPr>
        <w:t>sul</w:t>
      </w:r>
      <w:r>
        <w:rPr>
          <w:rFonts w:cs="Arial"/>
          <w:color w:val="000000"/>
        </w:rPr>
        <w:t xml:space="preserve"> quale non sono apposti segni o indicazioni dai quali possa desumersi il contenuto dell’atto stesso</w:t>
      </w:r>
      <w:r w:rsidR="00C7041A">
        <w:rPr>
          <w:rFonts w:cs="Arial"/>
          <w:color w:val="000000"/>
        </w:rPr>
        <w:t>.</w:t>
      </w:r>
      <w:r>
        <w:rPr>
          <w:rFonts w:cs="Arial"/>
          <w:color w:val="000000"/>
        </w:rPr>
        <w:t xml:space="preserve"> </w:t>
      </w:r>
    </w:p>
    <w:p w:rsidR="00317751" w:rsidRDefault="00C744BD" w:rsidP="00234211">
      <w:pPr>
        <w:pStyle w:val="UsoBollo"/>
        <w:jc w:val="both"/>
        <w:rPr>
          <w:rFonts w:cs="Arial"/>
          <w:color w:val="000000"/>
        </w:rPr>
      </w:pPr>
      <w:r>
        <w:rPr>
          <w:rFonts w:cs="Arial"/>
          <w:color w:val="000000"/>
        </w:rPr>
        <w:lastRenderedPageBreak/>
        <w:t>3. La comunicazione a mezzo del servizio postale si considera fatta nella data di spedizione, mentre i termini che hanno in</w:t>
      </w:r>
      <w:r w:rsidR="00317751">
        <w:rPr>
          <w:rFonts w:cs="Arial"/>
          <w:color w:val="000000"/>
        </w:rPr>
        <w:t>i</w:t>
      </w:r>
      <w:r>
        <w:rPr>
          <w:rFonts w:cs="Arial"/>
          <w:color w:val="000000"/>
        </w:rPr>
        <w:t xml:space="preserve">zio dalla </w:t>
      </w:r>
      <w:r w:rsidR="00317751">
        <w:rPr>
          <w:rFonts w:cs="Arial"/>
          <w:color w:val="000000"/>
        </w:rPr>
        <w:t>comunicazione decorr</w:t>
      </w:r>
      <w:r w:rsidR="00C7041A">
        <w:rPr>
          <w:rFonts w:cs="Arial"/>
          <w:color w:val="000000"/>
        </w:rPr>
        <w:t>ono</w:t>
      </w:r>
      <w:r w:rsidR="00317751">
        <w:rPr>
          <w:rFonts w:cs="Arial"/>
          <w:color w:val="000000"/>
        </w:rPr>
        <w:t xml:space="preserve"> dalla data in cui l’atto è ricevuto</w:t>
      </w:r>
      <w:r w:rsidR="00C674AC">
        <w:rPr>
          <w:rFonts w:cs="Arial"/>
          <w:color w:val="000000"/>
        </w:rPr>
        <w:t xml:space="preserve"> dal destinatario</w:t>
      </w:r>
      <w:r w:rsidR="00317751">
        <w:rPr>
          <w:rFonts w:cs="Arial"/>
          <w:color w:val="000000"/>
        </w:rPr>
        <w:t>.</w:t>
      </w:r>
    </w:p>
    <w:p w:rsidR="00317751" w:rsidRDefault="00317751" w:rsidP="00317751">
      <w:pPr>
        <w:pStyle w:val="UsoBollo"/>
        <w:jc w:val="center"/>
        <w:rPr>
          <w:rFonts w:cs="Arial"/>
          <w:color w:val="000000"/>
        </w:rPr>
      </w:pPr>
      <w:r>
        <w:rPr>
          <w:rFonts w:cs="Arial"/>
          <w:color w:val="000000"/>
        </w:rPr>
        <w:t>Articolo 3</w:t>
      </w:r>
      <w:r w:rsidR="001757E8">
        <w:rPr>
          <w:rFonts w:cs="Arial"/>
          <w:color w:val="000000"/>
        </w:rPr>
        <w:t>7</w:t>
      </w:r>
    </w:p>
    <w:p w:rsidR="00C744BD" w:rsidRDefault="00317751" w:rsidP="00317751">
      <w:pPr>
        <w:pStyle w:val="UsoBollo"/>
        <w:jc w:val="center"/>
        <w:rPr>
          <w:rFonts w:cs="Arial"/>
          <w:color w:val="000000"/>
        </w:rPr>
      </w:pPr>
      <w:r>
        <w:rPr>
          <w:rFonts w:cs="Arial"/>
          <w:color w:val="000000"/>
        </w:rPr>
        <w:t>(</w:t>
      </w:r>
      <w:r w:rsidRPr="00317751">
        <w:rPr>
          <w:rFonts w:cs="Arial"/>
          <w:color w:val="000000"/>
          <w:u w:val="single"/>
        </w:rPr>
        <w:t>Notificazione degli atti processuali</w:t>
      </w:r>
      <w:r>
        <w:rPr>
          <w:rFonts w:cs="Arial"/>
          <w:color w:val="000000"/>
        </w:rPr>
        <w:t>)</w:t>
      </w:r>
    </w:p>
    <w:p w:rsidR="004321DA" w:rsidRDefault="00317751" w:rsidP="00234211">
      <w:pPr>
        <w:pStyle w:val="UsoBollo"/>
        <w:jc w:val="both"/>
        <w:rPr>
          <w:rFonts w:cs="Arial"/>
          <w:color w:val="000000"/>
        </w:rPr>
      </w:pPr>
      <w:r>
        <w:rPr>
          <w:rFonts w:cs="Arial"/>
          <w:color w:val="000000"/>
        </w:rPr>
        <w:t>1. La notificazione de</w:t>
      </w:r>
      <w:r w:rsidR="005E5B37">
        <w:rPr>
          <w:rFonts w:cs="Arial"/>
          <w:color w:val="000000"/>
        </w:rPr>
        <w:t>ll’atto</w:t>
      </w:r>
      <w:r>
        <w:rPr>
          <w:rFonts w:cs="Arial"/>
          <w:color w:val="000000"/>
        </w:rPr>
        <w:t xml:space="preserve"> </w:t>
      </w:r>
      <w:r w:rsidR="00C7041A">
        <w:rPr>
          <w:rFonts w:cs="Arial"/>
          <w:color w:val="000000"/>
        </w:rPr>
        <w:t xml:space="preserve">richiede che il contatto tra l’autore e il suo destinatario avvenga tramite </w:t>
      </w:r>
      <w:r>
        <w:rPr>
          <w:rFonts w:cs="Arial"/>
          <w:color w:val="000000"/>
        </w:rPr>
        <w:t xml:space="preserve">l’intermediazione di soggetto avente la qualità di agente della notificazione, che dell’attività svolta redige apposita relata in calce all’originale e alla copia dell’atto </w:t>
      </w:r>
      <w:r w:rsidR="00C674AC">
        <w:rPr>
          <w:rFonts w:cs="Arial"/>
          <w:color w:val="000000"/>
        </w:rPr>
        <w:t>stesso</w:t>
      </w:r>
      <w:r>
        <w:rPr>
          <w:rFonts w:cs="Arial"/>
          <w:color w:val="000000"/>
        </w:rPr>
        <w:t>.</w:t>
      </w:r>
    </w:p>
    <w:p w:rsidR="004321DA" w:rsidRDefault="00317751" w:rsidP="00234211">
      <w:pPr>
        <w:pStyle w:val="UsoBollo"/>
        <w:jc w:val="both"/>
        <w:rPr>
          <w:rFonts w:cs="Arial"/>
          <w:color w:val="000000"/>
        </w:rPr>
      </w:pPr>
      <w:r>
        <w:rPr>
          <w:rFonts w:cs="Arial"/>
          <w:color w:val="000000"/>
        </w:rPr>
        <w:t xml:space="preserve">2. Agente della notificazione è l’ufficiale giudiziario. Le agenzie fiscali e gli enti locali per le notifiche dei loro atti processuali possono avvalersi di soggetti che rivestano </w:t>
      </w:r>
      <w:r w:rsidR="005E5B37">
        <w:rPr>
          <w:rFonts w:cs="Arial"/>
          <w:color w:val="000000"/>
        </w:rPr>
        <w:t xml:space="preserve">a norma di legge </w:t>
      </w:r>
      <w:r>
        <w:rPr>
          <w:rFonts w:cs="Arial"/>
          <w:color w:val="000000"/>
        </w:rPr>
        <w:t>la qualità di messo comunale o di messo appositamente autorizzato dalle agenzie fiscali</w:t>
      </w:r>
      <w:r w:rsidR="00911743">
        <w:rPr>
          <w:rFonts w:cs="Arial"/>
          <w:color w:val="000000"/>
        </w:rPr>
        <w:t>,</w:t>
      </w:r>
      <w:r>
        <w:rPr>
          <w:rFonts w:cs="Arial"/>
          <w:color w:val="000000"/>
        </w:rPr>
        <w:t xml:space="preserve"> secondo l’ordinamento interno delle medesime.</w:t>
      </w:r>
    </w:p>
    <w:p w:rsidR="004321DA" w:rsidRDefault="00514A79" w:rsidP="00234211">
      <w:pPr>
        <w:pStyle w:val="UsoBollo"/>
        <w:jc w:val="both"/>
        <w:rPr>
          <w:rFonts w:cs="Arial"/>
          <w:color w:val="000000"/>
        </w:rPr>
      </w:pPr>
      <w:r>
        <w:rPr>
          <w:rFonts w:cs="Arial"/>
          <w:color w:val="000000"/>
        </w:rPr>
        <w:t>3. La notifica</w:t>
      </w:r>
      <w:r w:rsidR="00C7041A">
        <w:rPr>
          <w:rFonts w:cs="Arial"/>
          <w:color w:val="000000"/>
        </w:rPr>
        <w:t>zione fatta</w:t>
      </w:r>
      <w:r>
        <w:rPr>
          <w:rFonts w:cs="Arial"/>
          <w:color w:val="000000"/>
        </w:rPr>
        <w:t xml:space="preserve"> dall’ufficiale giudiziario vale per il notificante dal momento in cui l’atto è consegnato all</w:t>
      </w:r>
      <w:r w:rsidR="00C7041A">
        <w:rPr>
          <w:rFonts w:cs="Arial"/>
          <w:color w:val="000000"/>
        </w:rPr>
        <w:t xml:space="preserve">o stesso </w:t>
      </w:r>
      <w:r>
        <w:rPr>
          <w:rFonts w:cs="Arial"/>
          <w:color w:val="000000"/>
        </w:rPr>
        <w:t>ufficiale giudiziario, che, se richiesto, rilascia ricevuta dell’avvenuta consegna, indicandone la data.</w:t>
      </w:r>
    </w:p>
    <w:p w:rsidR="00514A79" w:rsidRDefault="00514A79" w:rsidP="00234211">
      <w:pPr>
        <w:pStyle w:val="UsoBollo"/>
        <w:jc w:val="both"/>
        <w:rPr>
          <w:rFonts w:cs="Arial"/>
          <w:color w:val="000000"/>
        </w:rPr>
      </w:pPr>
      <w:r>
        <w:rPr>
          <w:rFonts w:cs="Arial"/>
          <w:color w:val="000000"/>
        </w:rPr>
        <w:t xml:space="preserve">4. Se </w:t>
      </w:r>
      <w:r w:rsidR="00C7041A">
        <w:rPr>
          <w:rFonts w:cs="Arial"/>
          <w:color w:val="000000"/>
        </w:rPr>
        <w:t>l’</w:t>
      </w:r>
      <w:r>
        <w:rPr>
          <w:rFonts w:cs="Arial"/>
          <w:color w:val="000000"/>
        </w:rPr>
        <w:t>agent</w:t>
      </w:r>
      <w:r w:rsidR="00C7041A">
        <w:rPr>
          <w:rFonts w:cs="Arial"/>
          <w:color w:val="000000"/>
        </w:rPr>
        <w:t>e</w:t>
      </w:r>
      <w:r>
        <w:rPr>
          <w:rFonts w:cs="Arial"/>
          <w:color w:val="000000"/>
        </w:rPr>
        <w:t xml:space="preserve"> della notificazione divers</w:t>
      </w:r>
      <w:r w:rsidR="00C7041A">
        <w:rPr>
          <w:rFonts w:cs="Arial"/>
          <w:color w:val="000000"/>
        </w:rPr>
        <w:t>o</w:t>
      </w:r>
      <w:r>
        <w:rPr>
          <w:rFonts w:cs="Arial"/>
          <w:color w:val="000000"/>
        </w:rPr>
        <w:t xml:space="preserve"> dall’ufficiale giudiziario si serv</w:t>
      </w:r>
      <w:r w:rsidR="00C7041A">
        <w:rPr>
          <w:rFonts w:cs="Arial"/>
          <w:color w:val="000000"/>
        </w:rPr>
        <w:t>e</w:t>
      </w:r>
      <w:r>
        <w:rPr>
          <w:rFonts w:cs="Arial"/>
          <w:color w:val="000000"/>
        </w:rPr>
        <w:t xml:space="preserve"> del servizio postale</w:t>
      </w:r>
      <w:r w:rsidR="00C674AC">
        <w:rPr>
          <w:rFonts w:cs="Arial"/>
          <w:color w:val="000000"/>
        </w:rPr>
        <w:t>,</w:t>
      </w:r>
      <w:r>
        <w:rPr>
          <w:rFonts w:cs="Arial"/>
          <w:color w:val="000000"/>
        </w:rPr>
        <w:t xml:space="preserve"> la notificazione si considera fatta nella data di spedizione, mentre i termini che hanno inizio dalla notificazione decorrono dalla data in cui l’atto è ricevuto</w:t>
      </w:r>
      <w:r w:rsidR="00C7041A">
        <w:rPr>
          <w:rFonts w:cs="Arial"/>
          <w:color w:val="000000"/>
        </w:rPr>
        <w:t xml:space="preserve"> dal suo destinatario</w:t>
      </w:r>
      <w:r>
        <w:rPr>
          <w:rFonts w:cs="Arial"/>
          <w:color w:val="000000"/>
        </w:rPr>
        <w:t>.</w:t>
      </w:r>
    </w:p>
    <w:p w:rsidR="00514A79" w:rsidRDefault="00C7041A" w:rsidP="00234211">
      <w:pPr>
        <w:pStyle w:val="UsoBollo"/>
        <w:jc w:val="both"/>
        <w:rPr>
          <w:rFonts w:cs="Arial"/>
          <w:color w:val="000000"/>
        </w:rPr>
      </w:pPr>
      <w:r>
        <w:rPr>
          <w:rFonts w:cs="Arial"/>
          <w:color w:val="000000"/>
        </w:rPr>
        <w:t>5</w:t>
      </w:r>
      <w:r w:rsidR="00514A79">
        <w:rPr>
          <w:rFonts w:cs="Arial"/>
          <w:color w:val="000000"/>
        </w:rPr>
        <w:t>. La notificazione è giuridicamente inesistente se manca la relata di notifica o la stessa non è sottoscritta anche</w:t>
      </w:r>
      <w:r>
        <w:rPr>
          <w:rFonts w:cs="Arial"/>
          <w:color w:val="000000"/>
        </w:rPr>
        <w:t xml:space="preserve"> soltanto </w:t>
      </w:r>
      <w:r w:rsidR="00514A79">
        <w:rPr>
          <w:rFonts w:cs="Arial"/>
          <w:color w:val="000000"/>
        </w:rPr>
        <w:t>nella copia.</w:t>
      </w:r>
    </w:p>
    <w:p w:rsidR="00514A79" w:rsidRDefault="00C7041A" w:rsidP="00234211">
      <w:pPr>
        <w:pStyle w:val="UsoBollo"/>
        <w:jc w:val="both"/>
        <w:rPr>
          <w:rFonts w:cs="Arial"/>
          <w:color w:val="000000"/>
        </w:rPr>
      </w:pPr>
      <w:r>
        <w:rPr>
          <w:rFonts w:cs="Arial"/>
          <w:color w:val="000000"/>
        </w:rPr>
        <w:t>6</w:t>
      </w:r>
      <w:r w:rsidR="00514A79">
        <w:rPr>
          <w:rFonts w:cs="Arial"/>
          <w:color w:val="000000"/>
        </w:rPr>
        <w:t xml:space="preserve">. Salvo quanto previsto nei commi precedenti e nell’articolo seguente, le notificazioni degli atti del processo tributario sono fatte secondo le </w:t>
      </w:r>
      <w:r w:rsidR="00514A79">
        <w:rPr>
          <w:rFonts w:cs="Arial"/>
          <w:color w:val="000000"/>
        </w:rPr>
        <w:lastRenderedPageBreak/>
        <w:t xml:space="preserve">disposizioni </w:t>
      </w:r>
      <w:r w:rsidR="005219A9">
        <w:rPr>
          <w:rFonts w:cs="Arial"/>
          <w:color w:val="000000"/>
        </w:rPr>
        <w:t xml:space="preserve">contenute </w:t>
      </w:r>
      <w:r>
        <w:rPr>
          <w:rFonts w:cs="Arial"/>
          <w:color w:val="000000"/>
        </w:rPr>
        <w:t>n</w:t>
      </w:r>
      <w:r w:rsidR="005219A9">
        <w:rPr>
          <w:rFonts w:cs="Arial"/>
          <w:color w:val="000000"/>
        </w:rPr>
        <w:t>egli articol</w:t>
      </w:r>
      <w:r>
        <w:rPr>
          <w:rFonts w:cs="Arial"/>
          <w:color w:val="000000"/>
        </w:rPr>
        <w:t>i</w:t>
      </w:r>
      <w:r w:rsidR="005219A9">
        <w:rPr>
          <w:rFonts w:cs="Arial"/>
          <w:color w:val="000000"/>
        </w:rPr>
        <w:t xml:space="preserve"> 137 e seguenti del codice di procedura civile.</w:t>
      </w:r>
    </w:p>
    <w:p w:rsidR="004321DA" w:rsidRDefault="005219A9" w:rsidP="005219A9">
      <w:pPr>
        <w:pStyle w:val="UsoBollo"/>
        <w:jc w:val="center"/>
        <w:rPr>
          <w:rFonts w:cs="Arial"/>
          <w:color w:val="000000"/>
        </w:rPr>
      </w:pPr>
      <w:r>
        <w:rPr>
          <w:rFonts w:cs="Arial"/>
          <w:color w:val="000000"/>
        </w:rPr>
        <w:t>Articolo 3</w:t>
      </w:r>
      <w:r w:rsidR="001757E8">
        <w:rPr>
          <w:rFonts w:cs="Arial"/>
          <w:color w:val="000000"/>
        </w:rPr>
        <w:t>8</w:t>
      </w:r>
    </w:p>
    <w:p w:rsidR="005219A9" w:rsidRDefault="005219A9" w:rsidP="005219A9">
      <w:pPr>
        <w:pStyle w:val="UsoBollo"/>
        <w:jc w:val="center"/>
        <w:rPr>
          <w:rFonts w:cs="Arial"/>
          <w:color w:val="000000"/>
        </w:rPr>
      </w:pPr>
      <w:r>
        <w:rPr>
          <w:rFonts w:cs="Arial"/>
          <w:color w:val="000000"/>
        </w:rPr>
        <w:t>(</w:t>
      </w:r>
      <w:r w:rsidRPr="005219A9">
        <w:rPr>
          <w:rFonts w:cs="Arial"/>
          <w:color w:val="000000"/>
          <w:u w:val="single"/>
        </w:rPr>
        <w:t>Luogo delle comunicazioni e delle notificazioni</w:t>
      </w:r>
      <w:r>
        <w:rPr>
          <w:rFonts w:cs="Arial"/>
          <w:color w:val="000000"/>
        </w:rPr>
        <w:t>)</w:t>
      </w:r>
    </w:p>
    <w:p w:rsidR="004321DA" w:rsidRDefault="005219A9" w:rsidP="00234211">
      <w:pPr>
        <w:pStyle w:val="UsoBollo"/>
        <w:jc w:val="both"/>
        <w:rPr>
          <w:rFonts w:cs="Arial"/>
          <w:color w:val="000000"/>
        </w:rPr>
      </w:pPr>
      <w:r>
        <w:rPr>
          <w:rFonts w:cs="Arial"/>
          <w:color w:val="000000"/>
        </w:rPr>
        <w:t>1. Le comunicazioni e le notificazioni degli atti del processo tributario sono fatte nel domicilio eletto o</w:t>
      </w:r>
      <w:r w:rsidR="00C674AC">
        <w:rPr>
          <w:rFonts w:cs="Arial"/>
          <w:color w:val="000000"/>
        </w:rPr>
        <w:t>,</w:t>
      </w:r>
      <w:r>
        <w:rPr>
          <w:rFonts w:cs="Arial"/>
          <w:color w:val="000000"/>
        </w:rPr>
        <w:t xml:space="preserve"> in mancanza</w:t>
      </w:r>
      <w:r w:rsidR="00C674AC">
        <w:rPr>
          <w:rFonts w:cs="Arial"/>
          <w:color w:val="000000"/>
        </w:rPr>
        <w:t>,</w:t>
      </w:r>
      <w:r>
        <w:rPr>
          <w:rFonts w:cs="Arial"/>
          <w:color w:val="000000"/>
        </w:rPr>
        <w:t xml:space="preserve"> nella residenza o nella sede dichiarata dalla parte al</w:t>
      </w:r>
      <w:r w:rsidR="00C7041A">
        <w:rPr>
          <w:rFonts w:cs="Arial"/>
          <w:color w:val="000000"/>
        </w:rPr>
        <w:t xml:space="preserve"> momento </w:t>
      </w:r>
      <w:r>
        <w:rPr>
          <w:rFonts w:cs="Arial"/>
          <w:color w:val="000000"/>
        </w:rPr>
        <w:t>della sua costituzione in giudizio.</w:t>
      </w:r>
    </w:p>
    <w:p w:rsidR="004321DA" w:rsidRDefault="005219A9" w:rsidP="00234211">
      <w:pPr>
        <w:pStyle w:val="UsoBollo"/>
        <w:jc w:val="both"/>
        <w:rPr>
          <w:rFonts w:cs="Arial"/>
          <w:color w:val="000000"/>
        </w:rPr>
      </w:pPr>
      <w:r>
        <w:rPr>
          <w:rFonts w:cs="Arial"/>
          <w:color w:val="000000"/>
        </w:rPr>
        <w:t>2. Le variazioni del domicilio eletto o della residenza o della s</w:t>
      </w:r>
      <w:r w:rsidR="006C519D">
        <w:rPr>
          <w:rFonts w:cs="Arial"/>
          <w:color w:val="000000"/>
        </w:rPr>
        <w:t xml:space="preserve">ede hanno effetto soltanto </w:t>
      </w:r>
      <w:r w:rsidR="005E5B37">
        <w:rPr>
          <w:rFonts w:cs="Arial"/>
          <w:color w:val="000000"/>
        </w:rPr>
        <w:t>decorsi dieci giorni dopo</w:t>
      </w:r>
      <w:r w:rsidR="006C519D">
        <w:rPr>
          <w:rFonts w:cs="Arial"/>
          <w:color w:val="000000"/>
        </w:rPr>
        <w:t xml:space="preserve"> quello in cui </w:t>
      </w:r>
      <w:r w:rsidR="00C7041A">
        <w:rPr>
          <w:rFonts w:cs="Arial"/>
          <w:color w:val="000000"/>
        </w:rPr>
        <w:t xml:space="preserve">ne </w:t>
      </w:r>
      <w:r w:rsidR="006C519D">
        <w:rPr>
          <w:rFonts w:cs="Arial"/>
          <w:color w:val="000000"/>
        </w:rPr>
        <w:t xml:space="preserve">è stata data </w:t>
      </w:r>
      <w:r w:rsidR="00C7041A">
        <w:rPr>
          <w:rFonts w:cs="Arial"/>
          <w:color w:val="000000"/>
        </w:rPr>
        <w:t xml:space="preserve">apposita </w:t>
      </w:r>
      <w:r w:rsidR="006C519D">
        <w:rPr>
          <w:rFonts w:cs="Arial"/>
          <w:color w:val="000000"/>
        </w:rPr>
        <w:t xml:space="preserve">comunicazione </w:t>
      </w:r>
      <w:r w:rsidR="00C7041A">
        <w:rPr>
          <w:rFonts w:cs="Arial"/>
          <w:color w:val="000000"/>
        </w:rPr>
        <w:t>scritta</w:t>
      </w:r>
      <w:r w:rsidR="006C519D">
        <w:rPr>
          <w:rFonts w:cs="Arial"/>
          <w:color w:val="000000"/>
        </w:rPr>
        <w:t xml:space="preserve"> alla segreteria del giudice </w:t>
      </w:r>
      <w:r w:rsidR="00C674AC">
        <w:rPr>
          <w:rFonts w:cs="Arial"/>
          <w:color w:val="000000"/>
        </w:rPr>
        <w:t xml:space="preserve">tributario </w:t>
      </w:r>
      <w:r w:rsidR="006C519D">
        <w:rPr>
          <w:rFonts w:cs="Arial"/>
          <w:color w:val="000000"/>
        </w:rPr>
        <w:t>adito e alle altre parti costituite.</w:t>
      </w:r>
      <w:r>
        <w:rPr>
          <w:rFonts w:cs="Arial"/>
          <w:color w:val="000000"/>
        </w:rPr>
        <w:t xml:space="preserve"> </w:t>
      </w:r>
    </w:p>
    <w:p w:rsidR="004321DA" w:rsidRDefault="006C519D" w:rsidP="00234211">
      <w:pPr>
        <w:pStyle w:val="UsoBollo"/>
        <w:jc w:val="both"/>
        <w:rPr>
          <w:rFonts w:cs="Arial"/>
          <w:color w:val="000000"/>
        </w:rPr>
      </w:pPr>
      <w:r>
        <w:rPr>
          <w:rFonts w:cs="Arial"/>
          <w:color w:val="000000"/>
        </w:rPr>
        <w:t>3. L’elezione di domicilio e l’indicazione della residenza e della sede hanno effetto anche oltre il grado in cui sono state fatte.</w:t>
      </w:r>
    </w:p>
    <w:p w:rsidR="006C519D" w:rsidRDefault="006C519D" w:rsidP="00234211">
      <w:pPr>
        <w:pStyle w:val="UsoBollo"/>
        <w:jc w:val="both"/>
        <w:rPr>
          <w:rFonts w:cs="Arial"/>
          <w:color w:val="000000"/>
        </w:rPr>
      </w:pPr>
      <w:r>
        <w:rPr>
          <w:rFonts w:cs="Arial"/>
          <w:color w:val="000000"/>
        </w:rPr>
        <w:t>4. Se mancano l’elezione di domicilio o la dichiarazione della residenza o della sede nel territorio dello Stato o se per la loro assoluta incertezza la comunicazione o la notificazione de</w:t>
      </w:r>
      <w:r w:rsidR="005E5B37">
        <w:rPr>
          <w:rFonts w:cs="Arial"/>
          <w:color w:val="000000"/>
        </w:rPr>
        <w:t>gli atti</w:t>
      </w:r>
      <w:r>
        <w:rPr>
          <w:rFonts w:cs="Arial"/>
          <w:color w:val="000000"/>
        </w:rPr>
        <w:t xml:space="preserve"> non è possibile, quest</w:t>
      </w:r>
      <w:r w:rsidR="005E5B37">
        <w:rPr>
          <w:rFonts w:cs="Arial"/>
          <w:color w:val="000000"/>
        </w:rPr>
        <w:t>i sono</w:t>
      </w:r>
      <w:r>
        <w:rPr>
          <w:rFonts w:cs="Arial"/>
          <w:color w:val="000000"/>
        </w:rPr>
        <w:t xml:space="preserve"> comunicat</w:t>
      </w:r>
      <w:r w:rsidR="005E5B37">
        <w:rPr>
          <w:rFonts w:cs="Arial"/>
          <w:color w:val="000000"/>
        </w:rPr>
        <w:t>i</w:t>
      </w:r>
      <w:r>
        <w:rPr>
          <w:rFonts w:cs="Arial"/>
          <w:color w:val="000000"/>
        </w:rPr>
        <w:t xml:space="preserve"> o notificat</w:t>
      </w:r>
      <w:r w:rsidR="005E5B37">
        <w:rPr>
          <w:rFonts w:cs="Arial"/>
          <w:color w:val="000000"/>
        </w:rPr>
        <w:t>i</w:t>
      </w:r>
      <w:r>
        <w:rPr>
          <w:rFonts w:cs="Arial"/>
          <w:color w:val="000000"/>
        </w:rPr>
        <w:t xml:space="preserve"> presso l</w:t>
      </w:r>
      <w:r w:rsidR="00C7041A">
        <w:rPr>
          <w:rFonts w:cs="Arial"/>
          <w:color w:val="000000"/>
        </w:rPr>
        <w:t>a</w:t>
      </w:r>
      <w:r>
        <w:rPr>
          <w:rFonts w:cs="Arial"/>
          <w:color w:val="000000"/>
        </w:rPr>
        <w:t xml:space="preserve"> segreteri</w:t>
      </w:r>
      <w:r w:rsidR="00C7041A">
        <w:rPr>
          <w:rFonts w:cs="Arial"/>
          <w:color w:val="000000"/>
        </w:rPr>
        <w:t>a</w:t>
      </w:r>
      <w:r>
        <w:rPr>
          <w:rFonts w:cs="Arial"/>
          <w:color w:val="000000"/>
        </w:rPr>
        <w:t xml:space="preserve"> del giudice tributario </w:t>
      </w:r>
      <w:r w:rsidR="005E5B37">
        <w:rPr>
          <w:rFonts w:cs="Arial"/>
          <w:color w:val="000000"/>
        </w:rPr>
        <w:t>dove</w:t>
      </w:r>
      <w:r w:rsidR="00C7041A">
        <w:rPr>
          <w:rFonts w:cs="Arial"/>
          <w:color w:val="000000"/>
        </w:rPr>
        <w:t xml:space="preserve"> </w:t>
      </w:r>
      <w:r>
        <w:rPr>
          <w:rFonts w:cs="Arial"/>
          <w:color w:val="000000"/>
        </w:rPr>
        <w:t>è iscritto il processo d</w:t>
      </w:r>
      <w:r w:rsidR="00C7041A">
        <w:rPr>
          <w:rFonts w:cs="Arial"/>
          <w:color w:val="000000"/>
        </w:rPr>
        <w:t>i cui l’atto fa parte</w:t>
      </w:r>
      <w:r>
        <w:rPr>
          <w:rFonts w:cs="Arial"/>
          <w:color w:val="000000"/>
        </w:rPr>
        <w:t>.</w:t>
      </w:r>
    </w:p>
    <w:p w:rsidR="00C7041A" w:rsidRDefault="00C7041A" w:rsidP="00C7041A">
      <w:pPr>
        <w:pStyle w:val="UsoBollo"/>
        <w:jc w:val="center"/>
        <w:rPr>
          <w:rFonts w:cs="Arial"/>
          <w:color w:val="000000"/>
        </w:rPr>
      </w:pPr>
      <w:r>
        <w:rPr>
          <w:rFonts w:cs="Arial"/>
          <w:color w:val="000000"/>
        </w:rPr>
        <w:t>Articolo 3</w:t>
      </w:r>
      <w:r w:rsidR="001757E8">
        <w:rPr>
          <w:rFonts w:cs="Arial"/>
          <w:color w:val="000000"/>
        </w:rPr>
        <w:t>9</w:t>
      </w:r>
    </w:p>
    <w:p w:rsidR="00C7041A" w:rsidRDefault="00C7041A" w:rsidP="00C7041A">
      <w:pPr>
        <w:pStyle w:val="UsoBollo"/>
        <w:jc w:val="center"/>
        <w:rPr>
          <w:rFonts w:cs="Arial"/>
          <w:color w:val="000000"/>
        </w:rPr>
      </w:pPr>
      <w:r>
        <w:rPr>
          <w:rFonts w:cs="Arial"/>
          <w:color w:val="000000"/>
        </w:rPr>
        <w:t>(</w:t>
      </w:r>
      <w:r w:rsidRPr="00C7041A">
        <w:rPr>
          <w:rFonts w:cs="Arial"/>
          <w:color w:val="000000"/>
          <w:u w:val="single"/>
        </w:rPr>
        <w:t>Comunicazioni e notificazion</w:t>
      </w:r>
      <w:r w:rsidR="005E5B37">
        <w:rPr>
          <w:rFonts w:cs="Arial"/>
          <w:color w:val="000000"/>
          <w:u w:val="single"/>
        </w:rPr>
        <w:t>i</w:t>
      </w:r>
      <w:r w:rsidRPr="00C7041A">
        <w:rPr>
          <w:rFonts w:cs="Arial"/>
          <w:color w:val="000000"/>
          <w:u w:val="single"/>
        </w:rPr>
        <w:t xml:space="preserve"> a mezzo telefax o in via telematica</w:t>
      </w:r>
      <w:r>
        <w:rPr>
          <w:rFonts w:cs="Arial"/>
          <w:color w:val="000000"/>
        </w:rPr>
        <w:t>)</w:t>
      </w:r>
    </w:p>
    <w:p w:rsidR="00C7041A" w:rsidRDefault="00C7041A" w:rsidP="00234211">
      <w:pPr>
        <w:pStyle w:val="UsoBollo"/>
        <w:jc w:val="both"/>
        <w:rPr>
          <w:rFonts w:cs="Arial"/>
          <w:color w:val="000000"/>
        </w:rPr>
      </w:pPr>
      <w:r>
        <w:rPr>
          <w:rFonts w:cs="Arial"/>
          <w:color w:val="000000"/>
        </w:rPr>
        <w:t>1. Ove ne ricorrano i presupposti</w:t>
      </w:r>
      <w:r w:rsidR="00C674AC">
        <w:rPr>
          <w:rFonts w:cs="Arial"/>
          <w:color w:val="000000"/>
        </w:rPr>
        <w:t>,</w:t>
      </w:r>
      <w:r>
        <w:rPr>
          <w:rFonts w:cs="Arial"/>
          <w:color w:val="000000"/>
        </w:rPr>
        <w:t xml:space="preserve"> le comunicazioni e le notificazioni degli</w:t>
      </w:r>
      <w:r w:rsidR="001C6F40">
        <w:rPr>
          <w:rFonts w:cs="Arial"/>
          <w:color w:val="000000"/>
        </w:rPr>
        <w:t xml:space="preserve"> atti processuali tributari dev</w:t>
      </w:r>
      <w:r>
        <w:rPr>
          <w:rFonts w:cs="Arial"/>
          <w:color w:val="000000"/>
        </w:rPr>
        <w:t>ono essere effettuate a mezzo telefax o tramite posta elettronica certificata, secondo le speciali disposizioni di legge in materia.</w:t>
      </w:r>
    </w:p>
    <w:p w:rsidR="00514B95" w:rsidRDefault="00514B95" w:rsidP="00234211">
      <w:pPr>
        <w:pStyle w:val="UsoBollo"/>
        <w:jc w:val="both"/>
        <w:rPr>
          <w:rFonts w:cs="Arial"/>
          <w:color w:val="000000"/>
        </w:rPr>
      </w:pPr>
      <w:r>
        <w:rPr>
          <w:rFonts w:cs="Arial"/>
          <w:color w:val="000000"/>
        </w:rPr>
        <w:br w:type="page"/>
      </w:r>
    </w:p>
    <w:p w:rsidR="001757E8" w:rsidRDefault="001757E8" w:rsidP="006C519D">
      <w:pPr>
        <w:pStyle w:val="UsoBollo"/>
        <w:jc w:val="center"/>
        <w:rPr>
          <w:rFonts w:cs="Arial"/>
          <w:color w:val="000000"/>
        </w:rPr>
      </w:pPr>
      <w:r>
        <w:rPr>
          <w:rFonts w:cs="Arial"/>
          <w:color w:val="000000"/>
        </w:rPr>
        <w:lastRenderedPageBreak/>
        <w:t>CAPO IV</w:t>
      </w:r>
    </w:p>
    <w:p w:rsidR="001757E8" w:rsidRDefault="001757E8" w:rsidP="006C519D">
      <w:pPr>
        <w:pStyle w:val="UsoBollo"/>
        <w:jc w:val="center"/>
        <w:rPr>
          <w:rFonts w:cs="Arial"/>
          <w:color w:val="000000"/>
        </w:rPr>
      </w:pPr>
      <w:r>
        <w:rPr>
          <w:rFonts w:cs="Arial"/>
          <w:color w:val="000000"/>
        </w:rPr>
        <w:t>DEI TERMINI</w:t>
      </w:r>
    </w:p>
    <w:p w:rsidR="006C519D" w:rsidRDefault="006C519D" w:rsidP="006C519D">
      <w:pPr>
        <w:pStyle w:val="UsoBollo"/>
        <w:jc w:val="center"/>
        <w:rPr>
          <w:rFonts w:cs="Arial"/>
          <w:color w:val="000000"/>
        </w:rPr>
      </w:pPr>
      <w:r>
        <w:rPr>
          <w:rFonts w:cs="Arial"/>
          <w:color w:val="000000"/>
        </w:rPr>
        <w:t xml:space="preserve">Articolo </w:t>
      </w:r>
      <w:r w:rsidR="001757E8">
        <w:rPr>
          <w:rFonts w:cs="Arial"/>
          <w:color w:val="000000"/>
        </w:rPr>
        <w:t>40</w:t>
      </w:r>
    </w:p>
    <w:p w:rsidR="006C519D" w:rsidRDefault="006C519D" w:rsidP="006C519D">
      <w:pPr>
        <w:pStyle w:val="UsoBollo"/>
        <w:jc w:val="center"/>
        <w:rPr>
          <w:rFonts w:cs="Arial"/>
          <w:color w:val="000000"/>
        </w:rPr>
      </w:pPr>
      <w:r>
        <w:rPr>
          <w:rFonts w:cs="Arial"/>
          <w:color w:val="000000"/>
        </w:rPr>
        <w:t>(</w:t>
      </w:r>
      <w:r w:rsidRPr="006C519D">
        <w:rPr>
          <w:rFonts w:cs="Arial"/>
          <w:color w:val="000000"/>
          <w:u w:val="single"/>
        </w:rPr>
        <w:t>Computo dei termini</w:t>
      </w:r>
      <w:r>
        <w:rPr>
          <w:rFonts w:cs="Arial"/>
          <w:color w:val="000000"/>
        </w:rPr>
        <w:t>)</w:t>
      </w:r>
    </w:p>
    <w:p w:rsidR="006C519D" w:rsidRDefault="006C519D" w:rsidP="006C519D">
      <w:pPr>
        <w:pStyle w:val="UsoBollo"/>
        <w:jc w:val="both"/>
        <w:rPr>
          <w:rFonts w:cs="Arial"/>
          <w:color w:val="000000"/>
        </w:rPr>
      </w:pPr>
      <w:r>
        <w:rPr>
          <w:rFonts w:cs="Arial"/>
          <w:color w:val="000000"/>
        </w:rPr>
        <w:t>1. Nel computo dei termini a giorni si esclude il giorno iniziale.</w:t>
      </w:r>
    </w:p>
    <w:p w:rsidR="006C519D" w:rsidRDefault="006C519D" w:rsidP="006C519D">
      <w:pPr>
        <w:pStyle w:val="UsoBollo"/>
        <w:jc w:val="both"/>
        <w:rPr>
          <w:rFonts w:cs="Arial"/>
          <w:color w:val="000000"/>
        </w:rPr>
      </w:pPr>
      <w:r>
        <w:rPr>
          <w:rFonts w:cs="Arial"/>
          <w:color w:val="000000"/>
        </w:rPr>
        <w:t xml:space="preserve">2. </w:t>
      </w:r>
      <w:r w:rsidR="00C7041A">
        <w:rPr>
          <w:rFonts w:cs="Arial"/>
          <w:color w:val="000000"/>
        </w:rPr>
        <w:t>Quando</w:t>
      </w:r>
      <w:r>
        <w:rPr>
          <w:rFonts w:cs="Arial"/>
          <w:color w:val="000000"/>
        </w:rPr>
        <w:t xml:space="preserve"> la legge fa espresso riferimento a termini liberi </w:t>
      </w:r>
      <w:r w:rsidR="00C7041A">
        <w:rPr>
          <w:rFonts w:cs="Arial"/>
          <w:color w:val="000000"/>
        </w:rPr>
        <w:t xml:space="preserve">resta </w:t>
      </w:r>
      <w:r>
        <w:rPr>
          <w:rFonts w:cs="Arial"/>
          <w:color w:val="000000"/>
        </w:rPr>
        <w:t>esclu</w:t>
      </w:r>
      <w:r w:rsidR="00C7041A">
        <w:rPr>
          <w:rFonts w:cs="Arial"/>
          <w:color w:val="000000"/>
        </w:rPr>
        <w:t>so</w:t>
      </w:r>
      <w:r>
        <w:rPr>
          <w:rFonts w:cs="Arial"/>
          <w:color w:val="000000"/>
        </w:rPr>
        <w:t xml:space="preserve"> dal computo anche il giorno finale.</w:t>
      </w:r>
    </w:p>
    <w:p w:rsidR="006C519D" w:rsidRDefault="006C519D" w:rsidP="006C519D">
      <w:pPr>
        <w:pStyle w:val="UsoBollo"/>
        <w:jc w:val="both"/>
        <w:rPr>
          <w:rFonts w:cs="Arial"/>
          <w:color w:val="000000"/>
        </w:rPr>
      </w:pPr>
      <w:r>
        <w:rPr>
          <w:rFonts w:cs="Arial"/>
          <w:color w:val="000000"/>
        </w:rPr>
        <w:t xml:space="preserve">3. </w:t>
      </w:r>
      <w:r w:rsidR="00C7041A">
        <w:rPr>
          <w:rFonts w:cs="Arial"/>
          <w:color w:val="000000"/>
        </w:rPr>
        <w:t>Se</w:t>
      </w:r>
      <w:r>
        <w:rPr>
          <w:rFonts w:cs="Arial"/>
          <w:color w:val="000000"/>
        </w:rPr>
        <w:t xml:space="preserve"> il termine scade nella giornata di sabato o in giorno festivo la scadenza è prorogata </w:t>
      </w:r>
      <w:r w:rsidR="001757E8">
        <w:rPr>
          <w:rFonts w:cs="Arial"/>
          <w:color w:val="000000"/>
        </w:rPr>
        <w:t xml:space="preserve">di diritto </w:t>
      </w:r>
      <w:r>
        <w:rPr>
          <w:rFonts w:cs="Arial"/>
          <w:color w:val="000000"/>
        </w:rPr>
        <w:t xml:space="preserve">al primo giorno seguente non festivo. </w:t>
      </w:r>
    </w:p>
    <w:p w:rsidR="006C519D" w:rsidRDefault="006C519D" w:rsidP="00234211">
      <w:pPr>
        <w:pStyle w:val="UsoBollo"/>
        <w:jc w:val="both"/>
        <w:rPr>
          <w:rFonts w:cs="Arial"/>
          <w:color w:val="000000"/>
        </w:rPr>
      </w:pPr>
      <w:r>
        <w:rPr>
          <w:rFonts w:cs="Arial"/>
          <w:color w:val="000000"/>
        </w:rPr>
        <w:t>4. Le disposizioni di cui ai precedenti commi valgono anche per il computo dei termini a ritroso.</w:t>
      </w:r>
    </w:p>
    <w:p w:rsidR="006C519D" w:rsidRDefault="006C519D" w:rsidP="00234211">
      <w:pPr>
        <w:pStyle w:val="UsoBollo"/>
        <w:jc w:val="both"/>
        <w:rPr>
          <w:rFonts w:cs="Arial"/>
          <w:color w:val="000000"/>
        </w:rPr>
      </w:pPr>
      <w:r>
        <w:rPr>
          <w:rFonts w:cs="Arial"/>
          <w:color w:val="000000"/>
        </w:rPr>
        <w:t>5. Per i</w:t>
      </w:r>
      <w:r w:rsidR="00994ABA">
        <w:rPr>
          <w:rFonts w:cs="Arial"/>
          <w:color w:val="000000"/>
        </w:rPr>
        <w:t>l</w:t>
      </w:r>
      <w:r>
        <w:rPr>
          <w:rFonts w:cs="Arial"/>
          <w:color w:val="000000"/>
        </w:rPr>
        <w:t xml:space="preserve"> computo dei termini a mesi o ad anni si osserva il calendario comune.</w:t>
      </w:r>
    </w:p>
    <w:p w:rsidR="004321DA" w:rsidRDefault="00F4298C" w:rsidP="00234211">
      <w:pPr>
        <w:pStyle w:val="UsoBollo"/>
        <w:jc w:val="both"/>
        <w:rPr>
          <w:rFonts w:cs="Arial"/>
          <w:color w:val="000000"/>
        </w:rPr>
      </w:pPr>
      <w:r>
        <w:rPr>
          <w:rFonts w:cs="Arial"/>
          <w:color w:val="000000"/>
        </w:rPr>
        <w:t>6. Ai termini del processo tributario, compres</w:t>
      </w:r>
      <w:r w:rsidR="00C7041A">
        <w:rPr>
          <w:rFonts w:cs="Arial"/>
          <w:color w:val="000000"/>
        </w:rPr>
        <w:t>o</w:t>
      </w:r>
      <w:r>
        <w:rPr>
          <w:rFonts w:cs="Arial"/>
          <w:color w:val="000000"/>
        </w:rPr>
        <w:t xml:space="preserve"> quello per la proposizione del ricorso, si applica la sospensione </w:t>
      </w:r>
      <w:r w:rsidR="00C7041A">
        <w:rPr>
          <w:rFonts w:cs="Arial"/>
          <w:color w:val="000000"/>
        </w:rPr>
        <w:t>durante</w:t>
      </w:r>
      <w:r>
        <w:rPr>
          <w:rFonts w:cs="Arial"/>
          <w:color w:val="000000"/>
        </w:rPr>
        <w:t xml:space="preserve"> il periodo feriale di cui alla legge 7 ottobre 1969, n. 742.</w:t>
      </w:r>
    </w:p>
    <w:p w:rsidR="00514B95" w:rsidRDefault="00514B95" w:rsidP="00234211">
      <w:pPr>
        <w:pStyle w:val="UsoBollo"/>
        <w:jc w:val="both"/>
        <w:rPr>
          <w:rFonts w:cs="Arial"/>
          <w:color w:val="000000"/>
        </w:rPr>
      </w:pPr>
      <w:r>
        <w:rPr>
          <w:rFonts w:cs="Arial"/>
          <w:color w:val="000000"/>
        </w:rPr>
        <w:br w:type="page"/>
      </w:r>
    </w:p>
    <w:p w:rsidR="006C519D" w:rsidRPr="001757E8" w:rsidRDefault="001757E8" w:rsidP="00F4298C">
      <w:pPr>
        <w:pStyle w:val="UsoBollo"/>
        <w:jc w:val="center"/>
        <w:rPr>
          <w:rFonts w:cs="Arial"/>
          <w:b/>
          <w:color w:val="000000"/>
          <w:sz w:val="28"/>
          <w:szCs w:val="28"/>
        </w:rPr>
      </w:pPr>
      <w:r w:rsidRPr="001757E8">
        <w:rPr>
          <w:rFonts w:cs="Arial"/>
          <w:b/>
          <w:color w:val="000000"/>
          <w:sz w:val="28"/>
          <w:szCs w:val="28"/>
        </w:rPr>
        <w:lastRenderedPageBreak/>
        <w:t>LIBRO</w:t>
      </w:r>
      <w:r w:rsidR="00F4298C" w:rsidRPr="001757E8">
        <w:rPr>
          <w:rFonts w:cs="Arial"/>
          <w:b/>
          <w:color w:val="000000"/>
          <w:sz w:val="28"/>
          <w:szCs w:val="28"/>
        </w:rPr>
        <w:t xml:space="preserve"> </w:t>
      </w:r>
      <w:r w:rsidR="00C674AC">
        <w:rPr>
          <w:rFonts w:cs="Arial"/>
          <w:b/>
          <w:color w:val="000000"/>
          <w:sz w:val="28"/>
          <w:szCs w:val="28"/>
        </w:rPr>
        <w:t>SECONDO</w:t>
      </w:r>
    </w:p>
    <w:p w:rsidR="00F4298C" w:rsidRPr="00F4298C" w:rsidRDefault="00F4298C" w:rsidP="00F4298C">
      <w:pPr>
        <w:pStyle w:val="UsoBollo"/>
        <w:jc w:val="center"/>
        <w:rPr>
          <w:rFonts w:cs="Arial"/>
          <w:b/>
          <w:color w:val="000000"/>
        </w:rPr>
      </w:pPr>
      <w:r w:rsidRPr="00F4298C">
        <w:rPr>
          <w:rFonts w:cs="Arial"/>
          <w:b/>
          <w:color w:val="000000"/>
        </w:rPr>
        <w:t>IL PROCESSO TRIBUTARIO DI PRIMO GRADO</w:t>
      </w:r>
    </w:p>
    <w:p w:rsidR="00F4298C" w:rsidRPr="00F4298C" w:rsidRDefault="00C674AC" w:rsidP="00F4298C">
      <w:pPr>
        <w:pStyle w:val="UsoBollo"/>
        <w:jc w:val="center"/>
        <w:rPr>
          <w:rFonts w:cs="Arial"/>
          <w:b/>
          <w:color w:val="000000"/>
        </w:rPr>
      </w:pPr>
      <w:r>
        <w:rPr>
          <w:rFonts w:cs="Arial"/>
          <w:b/>
          <w:color w:val="000000"/>
        </w:rPr>
        <w:t xml:space="preserve">Titolo </w:t>
      </w:r>
      <w:r w:rsidR="00F4298C" w:rsidRPr="00F4298C">
        <w:rPr>
          <w:rFonts w:cs="Arial"/>
          <w:b/>
          <w:color w:val="000000"/>
        </w:rPr>
        <w:t>I</w:t>
      </w:r>
    </w:p>
    <w:p w:rsidR="00F4298C" w:rsidRPr="00F4298C" w:rsidRDefault="00F4298C" w:rsidP="00F4298C">
      <w:pPr>
        <w:pStyle w:val="UsoBollo"/>
        <w:jc w:val="center"/>
        <w:rPr>
          <w:rFonts w:cs="Arial"/>
          <w:b/>
          <w:color w:val="000000"/>
        </w:rPr>
      </w:pPr>
      <w:r w:rsidRPr="00F4298C">
        <w:rPr>
          <w:rFonts w:cs="Arial"/>
          <w:b/>
          <w:color w:val="000000"/>
        </w:rPr>
        <w:t>INTRODUZIONE DEL GIUDIZIO</w:t>
      </w:r>
    </w:p>
    <w:p w:rsidR="00C674AC" w:rsidRDefault="00C674AC" w:rsidP="00F4298C">
      <w:pPr>
        <w:pStyle w:val="UsoBollo"/>
        <w:jc w:val="center"/>
        <w:rPr>
          <w:rFonts w:cs="Arial"/>
          <w:color w:val="000000"/>
        </w:rPr>
      </w:pPr>
      <w:r>
        <w:rPr>
          <w:rFonts w:cs="Arial"/>
          <w:color w:val="000000"/>
        </w:rPr>
        <w:t xml:space="preserve">CAPO I </w:t>
      </w:r>
    </w:p>
    <w:p w:rsidR="00C674AC" w:rsidRDefault="00C674AC" w:rsidP="00F4298C">
      <w:pPr>
        <w:pStyle w:val="UsoBollo"/>
        <w:jc w:val="center"/>
        <w:rPr>
          <w:rFonts w:cs="Arial"/>
          <w:color w:val="000000"/>
        </w:rPr>
      </w:pPr>
      <w:r>
        <w:rPr>
          <w:rFonts w:cs="Arial"/>
          <w:color w:val="000000"/>
        </w:rPr>
        <w:t>IL RICORSO</w:t>
      </w:r>
    </w:p>
    <w:p w:rsidR="00F4298C" w:rsidRDefault="00F4298C" w:rsidP="00F4298C">
      <w:pPr>
        <w:pStyle w:val="UsoBollo"/>
        <w:jc w:val="center"/>
        <w:rPr>
          <w:rFonts w:cs="Arial"/>
          <w:color w:val="000000"/>
        </w:rPr>
      </w:pPr>
      <w:r>
        <w:rPr>
          <w:rFonts w:cs="Arial"/>
          <w:color w:val="000000"/>
        </w:rPr>
        <w:t xml:space="preserve">Articolo </w:t>
      </w:r>
      <w:r w:rsidR="00C7041A">
        <w:rPr>
          <w:rFonts w:cs="Arial"/>
          <w:color w:val="000000"/>
        </w:rPr>
        <w:t>4</w:t>
      </w:r>
      <w:r w:rsidR="00514BA9">
        <w:rPr>
          <w:rFonts w:cs="Arial"/>
          <w:color w:val="000000"/>
        </w:rPr>
        <w:t>1</w:t>
      </w:r>
    </w:p>
    <w:p w:rsidR="00F4298C" w:rsidRDefault="00F4298C" w:rsidP="00F4298C">
      <w:pPr>
        <w:pStyle w:val="UsoBollo"/>
        <w:jc w:val="center"/>
        <w:rPr>
          <w:rFonts w:cs="Arial"/>
          <w:color w:val="000000"/>
        </w:rPr>
      </w:pPr>
      <w:r>
        <w:rPr>
          <w:rFonts w:cs="Arial"/>
          <w:color w:val="000000"/>
        </w:rPr>
        <w:t>(</w:t>
      </w:r>
      <w:r w:rsidRPr="00F4298C">
        <w:rPr>
          <w:rFonts w:cs="Arial"/>
          <w:color w:val="000000"/>
          <w:u w:val="single"/>
        </w:rPr>
        <w:t>Il ricorso</w:t>
      </w:r>
      <w:r>
        <w:rPr>
          <w:rFonts w:cs="Arial"/>
          <w:color w:val="000000"/>
        </w:rPr>
        <w:t>)</w:t>
      </w:r>
    </w:p>
    <w:p w:rsidR="006C519D" w:rsidRDefault="005C0F5E" w:rsidP="00234211">
      <w:pPr>
        <w:pStyle w:val="UsoBollo"/>
        <w:jc w:val="both"/>
        <w:rPr>
          <w:rFonts w:cs="Arial"/>
          <w:color w:val="000000"/>
        </w:rPr>
      </w:pPr>
      <w:r>
        <w:rPr>
          <w:rFonts w:cs="Arial"/>
          <w:color w:val="000000"/>
        </w:rPr>
        <w:t>1. Il processo tributario è introdotto c</w:t>
      </w:r>
      <w:r w:rsidR="00C07B30">
        <w:rPr>
          <w:rFonts w:cs="Arial"/>
          <w:color w:val="000000"/>
        </w:rPr>
        <w:t>on ricorso davanti al T</w:t>
      </w:r>
      <w:r>
        <w:rPr>
          <w:rFonts w:cs="Arial"/>
          <w:color w:val="000000"/>
        </w:rPr>
        <w:t>ribunale tributario.</w:t>
      </w:r>
    </w:p>
    <w:p w:rsidR="006C519D" w:rsidRDefault="005C0F5E" w:rsidP="00234211">
      <w:pPr>
        <w:pStyle w:val="UsoBollo"/>
        <w:jc w:val="both"/>
        <w:rPr>
          <w:rFonts w:cs="Arial"/>
          <w:color w:val="000000"/>
        </w:rPr>
      </w:pPr>
      <w:r>
        <w:rPr>
          <w:rFonts w:cs="Arial"/>
          <w:color w:val="000000"/>
        </w:rPr>
        <w:t xml:space="preserve">2. Il ricorso </w:t>
      </w:r>
      <w:r w:rsidR="00C07B30">
        <w:rPr>
          <w:rFonts w:cs="Arial"/>
          <w:color w:val="000000"/>
        </w:rPr>
        <w:t>deve contenere</w:t>
      </w:r>
      <w:r>
        <w:rPr>
          <w:rFonts w:cs="Arial"/>
          <w:color w:val="000000"/>
        </w:rPr>
        <w:t xml:space="preserve"> l’indicazione:</w:t>
      </w:r>
    </w:p>
    <w:p w:rsidR="005C0F5E" w:rsidRDefault="00C07B30" w:rsidP="00234211">
      <w:pPr>
        <w:pStyle w:val="UsoBollo"/>
        <w:jc w:val="both"/>
        <w:rPr>
          <w:rFonts w:cs="Arial"/>
          <w:color w:val="000000"/>
        </w:rPr>
      </w:pPr>
      <w:r>
        <w:rPr>
          <w:rFonts w:cs="Arial"/>
          <w:color w:val="000000"/>
        </w:rPr>
        <w:t>a) del T</w:t>
      </w:r>
      <w:r w:rsidR="005C0F5E">
        <w:rPr>
          <w:rFonts w:cs="Arial"/>
          <w:color w:val="000000"/>
        </w:rPr>
        <w:t>ribunale tributario adito;</w:t>
      </w:r>
    </w:p>
    <w:p w:rsidR="005C0F5E" w:rsidRDefault="005C0F5E" w:rsidP="00234211">
      <w:pPr>
        <w:pStyle w:val="UsoBollo"/>
        <w:jc w:val="both"/>
        <w:rPr>
          <w:rFonts w:cs="Arial"/>
          <w:color w:val="000000"/>
        </w:rPr>
      </w:pPr>
      <w:r>
        <w:rPr>
          <w:rFonts w:cs="Arial"/>
          <w:color w:val="000000"/>
        </w:rPr>
        <w:t>b) del ricorrente e del suo difensore;</w:t>
      </w:r>
    </w:p>
    <w:p w:rsidR="005C0F5E" w:rsidRDefault="005C0F5E" w:rsidP="00234211">
      <w:pPr>
        <w:pStyle w:val="UsoBollo"/>
        <w:jc w:val="both"/>
        <w:rPr>
          <w:rFonts w:cs="Arial"/>
          <w:color w:val="000000"/>
        </w:rPr>
      </w:pPr>
      <w:r>
        <w:rPr>
          <w:rFonts w:cs="Arial"/>
          <w:color w:val="000000"/>
        </w:rPr>
        <w:t>c) del soggetto nei cui confronti è diretto;</w:t>
      </w:r>
    </w:p>
    <w:p w:rsidR="005C0F5E" w:rsidRDefault="005C0F5E" w:rsidP="00234211">
      <w:pPr>
        <w:pStyle w:val="UsoBollo"/>
        <w:jc w:val="both"/>
        <w:rPr>
          <w:rFonts w:cs="Arial"/>
          <w:color w:val="000000"/>
        </w:rPr>
      </w:pPr>
      <w:r>
        <w:rPr>
          <w:rFonts w:cs="Arial"/>
          <w:color w:val="000000"/>
        </w:rPr>
        <w:t xml:space="preserve">d) dell’atto impugnato; </w:t>
      </w:r>
    </w:p>
    <w:p w:rsidR="005C0F5E" w:rsidRDefault="005C0F5E" w:rsidP="00234211">
      <w:pPr>
        <w:pStyle w:val="UsoBollo"/>
        <w:jc w:val="both"/>
        <w:rPr>
          <w:rFonts w:cs="Arial"/>
          <w:color w:val="000000"/>
        </w:rPr>
      </w:pPr>
      <w:r>
        <w:rPr>
          <w:rFonts w:cs="Arial"/>
          <w:color w:val="000000"/>
        </w:rPr>
        <w:t>e) dell’oggetto della domanda;</w:t>
      </w:r>
    </w:p>
    <w:p w:rsidR="005C0F5E" w:rsidRDefault="005C0F5E" w:rsidP="00234211">
      <w:pPr>
        <w:pStyle w:val="UsoBollo"/>
        <w:jc w:val="both"/>
        <w:rPr>
          <w:rFonts w:cs="Arial"/>
          <w:color w:val="000000"/>
        </w:rPr>
      </w:pPr>
      <w:r>
        <w:rPr>
          <w:rFonts w:cs="Arial"/>
          <w:color w:val="000000"/>
        </w:rPr>
        <w:t>f) dei motivi.</w:t>
      </w:r>
    </w:p>
    <w:p w:rsidR="005C0F5E" w:rsidRDefault="005C0F5E" w:rsidP="00234211">
      <w:pPr>
        <w:pStyle w:val="UsoBollo"/>
        <w:jc w:val="both"/>
        <w:rPr>
          <w:rFonts w:cs="Arial"/>
          <w:color w:val="000000"/>
        </w:rPr>
      </w:pPr>
      <w:r>
        <w:rPr>
          <w:rFonts w:cs="Arial"/>
          <w:color w:val="000000"/>
        </w:rPr>
        <w:t>3. Se manca o è assolutamente incerta una delle indicazioni di cui al comma precedente il ricorso è inammissibile.</w:t>
      </w:r>
    </w:p>
    <w:p w:rsidR="005C0F5E" w:rsidRDefault="005C0F5E" w:rsidP="00234211">
      <w:pPr>
        <w:pStyle w:val="UsoBollo"/>
        <w:jc w:val="both"/>
        <w:rPr>
          <w:rFonts w:cs="Arial"/>
          <w:color w:val="000000"/>
        </w:rPr>
      </w:pPr>
      <w:r>
        <w:rPr>
          <w:rFonts w:cs="Arial"/>
          <w:color w:val="000000"/>
        </w:rPr>
        <w:t>4. Il ricorso è inammissibile se non è sottoscritto dal difensore del ricorrente.</w:t>
      </w:r>
    </w:p>
    <w:p w:rsidR="005C0F5E" w:rsidRDefault="005C0F5E" w:rsidP="00234211">
      <w:pPr>
        <w:pStyle w:val="UsoBollo"/>
        <w:jc w:val="both"/>
        <w:rPr>
          <w:rFonts w:cs="Arial"/>
          <w:color w:val="000000"/>
        </w:rPr>
      </w:pPr>
      <w:r>
        <w:rPr>
          <w:rFonts w:cs="Arial"/>
          <w:color w:val="000000"/>
        </w:rPr>
        <w:t>L’incarico al difensore deve essere conferito a norma dell’articolo 19 e lo stesso deve risultare nel ricorso a pena d’inammissibilità.</w:t>
      </w:r>
    </w:p>
    <w:p w:rsidR="005C0F5E" w:rsidRDefault="005C0F5E" w:rsidP="00234211">
      <w:pPr>
        <w:pStyle w:val="UsoBollo"/>
        <w:jc w:val="both"/>
        <w:rPr>
          <w:rFonts w:cs="Arial"/>
          <w:color w:val="000000"/>
        </w:rPr>
      </w:pPr>
      <w:r>
        <w:rPr>
          <w:rFonts w:cs="Arial"/>
          <w:color w:val="000000"/>
        </w:rPr>
        <w:t xml:space="preserve">5. Le parti e i difensori sono onerati dell’indicazione in ricorso del codice fiscale, del </w:t>
      </w:r>
      <w:r w:rsidR="00C674AC">
        <w:rPr>
          <w:rFonts w:cs="Arial"/>
          <w:color w:val="000000"/>
        </w:rPr>
        <w:t xml:space="preserve">numero di </w:t>
      </w:r>
      <w:r>
        <w:rPr>
          <w:rFonts w:cs="Arial"/>
          <w:color w:val="000000"/>
        </w:rPr>
        <w:t>fax e dell</w:t>
      </w:r>
      <w:r w:rsidR="00C674AC">
        <w:rPr>
          <w:rFonts w:cs="Arial"/>
          <w:color w:val="000000"/>
        </w:rPr>
        <w:t>’indirizzo di posta elettronica certificata</w:t>
      </w:r>
      <w:r>
        <w:rPr>
          <w:rFonts w:cs="Arial"/>
          <w:color w:val="000000"/>
        </w:rPr>
        <w:t xml:space="preserve">. </w:t>
      </w:r>
      <w:r w:rsidR="006A2778">
        <w:rPr>
          <w:rFonts w:cs="Arial"/>
          <w:color w:val="000000"/>
        </w:rPr>
        <w:lastRenderedPageBreak/>
        <w:t>L’</w:t>
      </w:r>
      <w:r>
        <w:rPr>
          <w:rFonts w:cs="Arial"/>
          <w:color w:val="000000"/>
        </w:rPr>
        <w:t xml:space="preserve">omissione o </w:t>
      </w:r>
      <w:r w:rsidR="006A2778">
        <w:rPr>
          <w:rFonts w:cs="Arial"/>
          <w:color w:val="000000"/>
        </w:rPr>
        <w:t>l’</w:t>
      </w:r>
      <w:r>
        <w:rPr>
          <w:rFonts w:cs="Arial"/>
          <w:color w:val="000000"/>
        </w:rPr>
        <w:t xml:space="preserve">assoluta incertezza </w:t>
      </w:r>
      <w:r w:rsidR="006A2778">
        <w:rPr>
          <w:rFonts w:cs="Arial"/>
          <w:color w:val="000000"/>
        </w:rPr>
        <w:t xml:space="preserve">di queste indicazioni </w:t>
      </w:r>
      <w:r>
        <w:rPr>
          <w:rFonts w:cs="Arial"/>
          <w:color w:val="000000"/>
        </w:rPr>
        <w:t xml:space="preserve">sono sanzionate secondo quanto previsto dalle leggi speciali in materia. </w:t>
      </w:r>
    </w:p>
    <w:p w:rsidR="005C0F5E" w:rsidRDefault="005C0F5E" w:rsidP="00234211">
      <w:pPr>
        <w:pStyle w:val="UsoBollo"/>
        <w:jc w:val="both"/>
        <w:rPr>
          <w:rFonts w:cs="Arial"/>
          <w:color w:val="000000"/>
        </w:rPr>
      </w:pPr>
      <w:r>
        <w:rPr>
          <w:rFonts w:cs="Arial"/>
          <w:color w:val="000000"/>
        </w:rPr>
        <w:t>6. Nel ricorso devono essere indicati anche la residenza o la sede o il domicilio eventualmente eletto nello Stato</w:t>
      </w:r>
      <w:r w:rsidR="006A2778">
        <w:rPr>
          <w:rFonts w:cs="Arial"/>
          <w:color w:val="000000"/>
        </w:rPr>
        <w:t>. Se queste indicazioni sono omesse o risultano assolutamente incerte si a</w:t>
      </w:r>
      <w:r>
        <w:rPr>
          <w:rFonts w:cs="Arial"/>
          <w:color w:val="000000"/>
        </w:rPr>
        <w:t>pplica l’articolo 3</w:t>
      </w:r>
      <w:r w:rsidR="00C674AC">
        <w:rPr>
          <w:rFonts w:cs="Arial"/>
          <w:color w:val="000000"/>
        </w:rPr>
        <w:t>8</w:t>
      </w:r>
      <w:r>
        <w:rPr>
          <w:rFonts w:cs="Arial"/>
          <w:color w:val="000000"/>
        </w:rPr>
        <w:t>, comma 4.</w:t>
      </w:r>
    </w:p>
    <w:p w:rsidR="0034476D" w:rsidRDefault="0034476D" w:rsidP="0034476D">
      <w:pPr>
        <w:pStyle w:val="UsoBollo"/>
        <w:jc w:val="center"/>
        <w:rPr>
          <w:rFonts w:cs="Arial"/>
          <w:color w:val="000000"/>
        </w:rPr>
      </w:pPr>
      <w:r>
        <w:rPr>
          <w:rFonts w:cs="Arial"/>
          <w:color w:val="000000"/>
        </w:rPr>
        <w:t>Articolo 4</w:t>
      </w:r>
      <w:r w:rsidR="00BC4E36">
        <w:rPr>
          <w:rFonts w:cs="Arial"/>
          <w:color w:val="000000"/>
        </w:rPr>
        <w:t>2</w:t>
      </w:r>
    </w:p>
    <w:p w:rsidR="0034476D" w:rsidRDefault="0034476D" w:rsidP="0034476D">
      <w:pPr>
        <w:pStyle w:val="UsoBollo"/>
        <w:jc w:val="center"/>
        <w:rPr>
          <w:rFonts w:cs="Arial"/>
          <w:color w:val="000000"/>
        </w:rPr>
      </w:pPr>
      <w:r>
        <w:rPr>
          <w:rFonts w:cs="Arial"/>
          <w:color w:val="000000"/>
        </w:rPr>
        <w:t>(</w:t>
      </w:r>
      <w:proofErr w:type="spellStart"/>
      <w:r w:rsidR="00C07B30">
        <w:rPr>
          <w:rFonts w:cs="Arial"/>
          <w:color w:val="000000"/>
          <w:u w:val="single"/>
        </w:rPr>
        <w:t>R</w:t>
      </w:r>
      <w:r w:rsidRPr="00994ABA">
        <w:rPr>
          <w:rFonts w:cs="Arial"/>
          <w:color w:val="000000"/>
          <w:u w:val="single"/>
        </w:rPr>
        <w:t>iproponibilità</w:t>
      </w:r>
      <w:proofErr w:type="spellEnd"/>
      <w:r w:rsidRPr="00994ABA">
        <w:rPr>
          <w:rFonts w:cs="Arial"/>
          <w:color w:val="000000"/>
          <w:u w:val="single"/>
        </w:rPr>
        <w:t xml:space="preserve"> del ricorso dichiarato inammissibile</w:t>
      </w:r>
      <w:r>
        <w:rPr>
          <w:rFonts w:cs="Arial"/>
          <w:color w:val="000000"/>
        </w:rPr>
        <w:t>)</w:t>
      </w:r>
    </w:p>
    <w:p w:rsidR="0034476D" w:rsidRDefault="0034476D" w:rsidP="00234211">
      <w:pPr>
        <w:pStyle w:val="UsoBollo"/>
        <w:jc w:val="both"/>
        <w:rPr>
          <w:rFonts w:cs="Arial"/>
          <w:color w:val="000000"/>
        </w:rPr>
      </w:pPr>
      <w:r>
        <w:rPr>
          <w:rFonts w:cs="Arial"/>
          <w:color w:val="000000"/>
        </w:rPr>
        <w:t xml:space="preserve">1. Il ricorso dichiarato inammissibile </w:t>
      </w:r>
      <w:r w:rsidR="00C07B30">
        <w:rPr>
          <w:rFonts w:cs="Arial"/>
          <w:color w:val="000000"/>
        </w:rPr>
        <w:t>può essere riproposto</w:t>
      </w:r>
      <w:r>
        <w:rPr>
          <w:rFonts w:cs="Arial"/>
          <w:color w:val="000000"/>
        </w:rPr>
        <w:t xml:space="preserve"> se non è decorso il termine stabilito dalla legge.</w:t>
      </w:r>
    </w:p>
    <w:p w:rsidR="005C0F5E" w:rsidRDefault="005C0F5E" w:rsidP="005C0F5E">
      <w:pPr>
        <w:pStyle w:val="UsoBollo"/>
        <w:jc w:val="center"/>
        <w:rPr>
          <w:rFonts w:cs="Arial"/>
          <w:color w:val="000000"/>
        </w:rPr>
      </w:pPr>
      <w:r>
        <w:rPr>
          <w:rFonts w:cs="Arial"/>
          <w:color w:val="000000"/>
        </w:rPr>
        <w:t>Articolo 4</w:t>
      </w:r>
      <w:r w:rsidR="00BC4E36">
        <w:rPr>
          <w:rFonts w:cs="Arial"/>
          <w:color w:val="000000"/>
        </w:rPr>
        <w:t>3</w:t>
      </w:r>
    </w:p>
    <w:p w:rsidR="005C0F5E" w:rsidRDefault="005C0F5E" w:rsidP="005C0F5E">
      <w:pPr>
        <w:pStyle w:val="UsoBollo"/>
        <w:jc w:val="center"/>
        <w:rPr>
          <w:rFonts w:cs="Arial"/>
          <w:color w:val="000000"/>
        </w:rPr>
      </w:pPr>
      <w:r>
        <w:rPr>
          <w:rFonts w:cs="Arial"/>
          <w:color w:val="000000"/>
        </w:rPr>
        <w:t>(</w:t>
      </w:r>
      <w:r w:rsidRPr="005C0F5E">
        <w:rPr>
          <w:rFonts w:cs="Arial"/>
          <w:color w:val="000000"/>
          <w:u w:val="single"/>
        </w:rPr>
        <w:t>Atti impugnabili</w:t>
      </w:r>
      <w:r>
        <w:rPr>
          <w:rFonts w:cs="Arial"/>
          <w:color w:val="000000"/>
        </w:rPr>
        <w:t>)</w:t>
      </w:r>
    </w:p>
    <w:p w:rsidR="005C0F5E" w:rsidRDefault="005C0F5E" w:rsidP="00234211">
      <w:pPr>
        <w:pStyle w:val="UsoBollo"/>
        <w:jc w:val="both"/>
        <w:rPr>
          <w:rFonts w:cs="Arial"/>
          <w:color w:val="000000"/>
        </w:rPr>
      </w:pPr>
      <w:r>
        <w:rPr>
          <w:rFonts w:cs="Arial"/>
          <w:color w:val="000000"/>
        </w:rPr>
        <w:t>1. Il ricorso può essere proposto soltanto avverso</w:t>
      </w:r>
      <w:r w:rsidR="008F7C96">
        <w:rPr>
          <w:rFonts w:cs="Arial"/>
          <w:color w:val="000000"/>
        </w:rPr>
        <w:t xml:space="preserve"> i tassativi atti, di seguito indicati, regolarmente notificati e per i quali non è applicabile l’articolo 156, ultimo comma, del codice di procedura civile</w:t>
      </w:r>
      <w:r>
        <w:rPr>
          <w:rFonts w:cs="Arial"/>
          <w:color w:val="000000"/>
        </w:rPr>
        <w:t>:</w:t>
      </w:r>
    </w:p>
    <w:p w:rsidR="005C0F5E" w:rsidRDefault="005C0F5E" w:rsidP="00234211">
      <w:pPr>
        <w:pStyle w:val="UsoBollo"/>
        <w:jc w:val="both"/>
        <w:rPr>
          <w:rFonts w:cs="Arial"/>
          <w:color w:val="000000"/>
        </w:rPr>
      </w:pPr>
      <w:r>
        <w:rPr>
          <w:rFonts w:cs="Arial"/>
          <w:color w:val="000000"/>
        </w:rPr>
        <w:t>a) gli avvisi di accertamento de</w:t>
      </w:r>
      <w:r w:rsidR="006A2778">
        <w:rPr>
          <w:rFonts w:cs="Arial"/>
          <w:color w:val="000000"/>
        </w:rPr>
        <w:t>i</w:t>
      </w:r>
      <w:r>
        <w:rPr>
          <w:rFonts w:cs="Arial"/>
          <w:color w:val="000000"/>
        </w:rPr>
        <w:t xml:space="preserve"> tribut</w:t>
      </w:r>
      <w:r w:rsidR="006A2778">
        <w:rPr>
          <w:rFonts w:cs="Arial"/>
          <w:color w:val="000000"/>
        </w:rPr>
        <w:t>i</w:t>
      </w:r>
      <w:r>
        <w:rPr>
          <w:rFonts w:cs="Arial"/>
          <w:color w:val="000000"/>
        </w:rPr>
        <w:t>;</w:t>
      </w:r>
    </w:p>
    <w:p w:rsidR="005C0F5E" w:rsidRDefault="005C0F5E" w:rsidP="00234211">
      <w:pPr>
        <w:pStyle w:val="UsoBollo"/>
        <w:jc w:val="both"/>
        <w:rPr>
          <w:rFonts w:cs="Arial"/>
          <w:color w:val="000000"/>
        </w:rPr>
      </w:pPr>
      <w:r>
        <w:rPr>
          <w:rFonts w:cs="Arial"/>
          <w:color w:val="000000"/>
        </w:rPr>
        <w:t>b) gli avvisi di liquidazione dei tributi;</w:t>
      </w:r>
    </w:p>
    <w:p w:rsidR="005C0F5E" w:rsidRDefault="005C0F5E" w:rsidP="00234211">
      <w:pPr>
        <w:pStyle w:val="UsoBollo"/>
        <w:jc w:val="both"/>
        <w:rPr>
          <w:rFonts w:cs="Arial"/>
          <w:color w:val="000000"/>
        </w:rPr>
      </w:pPr>
      <w:r>
        <w:rPr>
          <w:rFonts w:cs="Arial"/>
          <w:color w:val="000000"/>
        </w:rPr>
        <w:t>c) i provvedimenti irrogativi delle sanzioni</w:t>
      </w:r>
      <w:r w:rsidR="00CB2087">
        <w:rPr>
          <w:rFonts w:cs="Arial"/>
          <w:color w:val="000000"/>
        </w:rPr>
        <w:t xml:space="preserve"> e delle misure cautelari</w:t>
      </w:r>
      <w:r>
        <w:rPr>
          <w:rFonts w:cs="Arial"/>
          <w:color w:val="000000"/>
        </w:rPr>
        <w:t>;</w:t>
      </w:r>
    </w:p>
    <w:p w:rsidR="005C0F5E" w:rsidRDefault="005C0F5E" w:rsidP="00234211">
      <w:pPr>
        <w:pStyle w:val="UsoBollo"/>
        <w:jc w:val="both"/>
        <w:rPr>
          <w:rFonts w:cs="Arial"/>
          <w:color w:val="000000"/>
        </w:rPr>
      </w:pPr>
      <w:r>
        <w:rPr>
          <w:rFonts w:cs="Arial"/>
          <w:color w:val="000000"/>
        </w:rPr>
        <w:t xml:space="preserve">d) gli atti previsti dall’articolo 29, comma 1, </w:t>
      </w:r>
      <w:proofErr w:type="spellStart"/>
      <w:r>
        <w:rPr>
          <w:rFonts w:cs="Arial"/>
          <w:color w:val="000000"/>
        </w:rPr>
        <w:t>lett</w:t>
      </w:r>
      <w:proofErr w:type="spellEnd"/>
      <w:r>
        <w:rPr>
          <w:rFonts w:cs="Arial"/>
          <w:color w:val="000000"/>
        </w:rPr>
        <w:t>. a), primo pe</w:t>
      </w:r>
      <w:r w:rsidR="00CB2087">
        <w:rPr>
          <w:rFonts w:cs="Arial"/>
          <w:color w:val="000000"/>
        </w:rPr>
        <w:t>riodo, del decreto legge 31 maggi</w:t>
      </w:r>
      <w:r>
        <w:rPr>
          <w:rFonts w:cs="Arial"/>
          <w:color w:val="000000"/>
        </w:rPr>
        <w:t xml:space="preserve">o 2010, n. 78, così come convertito in legge e successive modificazioni; </w:t>
      </w:r>
    </w:p>
    <w:p w:rsidR="005C0F5E" w:rsidRDefault="005C0F5E" w:rsidP="00234211">
      <w:pPr>
        <w:pStyle w:val="UsoBollo"/>
        <w:jc w:val="both"/>
        <w:rPr>
          <w:rFonts w:cs="Arial"/>
          <w:color w:val="000000"/>
        </w:rPr>
      </w:pPr>
      <w:r>
        <w:rPr>
          <w:rFonts w:cs="Arial"/>
          <w:color w:val="000000"/>
        </w:rPr>
        <w:t xml:space="preserve">e) gli atti previsti dall’articolo 29, comma 1, </w:t>
      </w:r>
      <w:proofErr w:type="spellStart"/>
      <w:r>
        <w:rPr>
          <w:rFonts w:cs="Arial"/>
          <w:color w:val="000000"/>
        </w:rPr>
        <w:t>lett</w:t>
      </w:r>
      <w:proofErr w:type="spellEnd"/>
      <w:r>
        <w:rPr>
          <w:rFonts w:cs="Arial"/>
          <w:color w:val="000000"/>
        </w:rPr>
        <w:t>. a), secondo periodo</w:t>
      </w:r>
      <w:r w:rsidR="006A2778">
        <w:rPr>
          <w:rFonts w:cs="Arial"/>
          <w:color w:val="000000"/>
        </w:rPr>
        <w:t>,</w:t>
      </w:r>
      <w:r>
        <w:rPr>
          <w:rFonts w:cs="Arial"/>
          <w:color w:val="000000"/>
        </w:rPr>
        <w:t xml:space="preserve"> del decreto legge 31 </w:t>
      </w:r>
      <w:r w:rsidR="00EF09D1">
        <w:rPr>
          <w:rFonts w:cs="Arial"/>
          <w:color w:val="000000"/>
        </w:rPr>
        <w:t>maggio</w:t>
      </w:r>
      <w:r>
        <w:rPr>
          <w:rFonts w:cs="Arial"/>
          <w:color w:val="000000"/>
        </w:rPr>
        <w:t xml:space="preserve"> 2010, n,. 78, così come convertito in legge e successive modificazioni;</w:t>
      </w:r>
    </w:p>
    <w:p w:rsidR="005C0F5E" w:rsidRDefault="00EF09D1" w:rsidP="00234211">
      <w:pPr>
        <w:pStyle w:val="UsoBollo"/>
        <w:jc w:val="both"/>
        <w:rPr>
          <w:rFonts w:cs="Arial"/>
          <w:color w:val="000000"/>
        </w:rPr>
      </w:pPr>
      <w:r>
        <w:rPr>
          <w:rFonts w:cs="Arial"/>
          <w:color w:val="000000"/>
        </w:rPr>
        <w:t>f) i ruoli o</w:t>
      </w:r>
      <w:r w:rsidR="005C0F5E">
        <w:rPr>
          <w:rFonts w:cs="Arial"/>
          <w:color w:val="000000"/>
        </w:rPr>
        <w:t xml:space="preserve"> le cartelle di pagamento</w:t>
      </w:r>
      <w:r>
        <w:rPr>
          <w:rFonts w:cs="Arial"/>
          <w:color w:val="000000"/>
        </w:rPr>
        <w:t xml:space="preserve"> o l’estratto di ruolo</w:t>
      </w:r>
      <w:r w:rsidR="00CB5875">
        <w:rPr>
          <w:rFonts w:cs="Arial"/>
          <w:color w:val="000000"/>
        </w:rPr>
        <w:t xml:space="preserve"> o l’aggio esattoriale;</w:t>
      </w:r>
    </w:p>
    <w:p w:rsidR="005C0F5E" w:rsidRDefault="005C0F5E" w:rsidP="00234211">
      <w:pPr>
        <w:pStyle w:val="UsoBollo"/>
        <w:jc w:val="both"/>
        <w:rPr>
          <w:rFonts w:cs="Arial"/>
          <w:color w:val="000000"/>
        </w:rPr>
      </w:pPr>
      <w:r>
        <w:rPr>
          <w:rFonts w:cs="Arial"/>
          <w:color w:val="000000"/>
        </w:rPr>
        <w:lastRenderedPageBreak/>
        <w:t>g) le ingiunzioni di pagamento;</w:t>
      </w:r>
    </w:p>
    <w:p w:rsidR="00EF09D1" w:rsidRDefault="00EF09D1" w:rsidP="00234211">
      <w:pPr>
        <w:pStyle w:val="UsoBollo"/>
        <w:jc w:val="both"/>
        <w:rPr>
          <w:rFonts w:cs="Arial"/>
          <w:color w:val="000000"/>
        </w:rPr>
      </w:pPr>
      <w:r>
        <w:rPr>
          <w:rFonts w:cs="Arial"/>
          <w:color w:val="000000"/>
        </w:rPr>
        <w:t>h) i crediti di imposta</w:t>
      </w:r>
      <w:r w:rsidR="00CF6485">
        <w:rPr>
          <w:rFonts w:cs="Arial"/>
          <w:color w:val="000000"/>
        </w:rPr>
        <w:t xml:space="preserve"> di qualsiasi genere</w:t>
      </w:r>
      <w:r>
        <w:rPr>
          <w:rFonts w:cs="Arial"/>
          <w:color w:val="000000"/>
        </w:rPr>
        <w:t>;</w:t>
      </w:r>
    </w:p>
    <w:p w:rsidR="00EF09D1" w:rsidRDefault="00932228" w:rsidP="00234211">
      <w:pPr>
        <w:pStyle w:val="UsoBollo"/>
        <w:jc w:val="both"/>
        <w:rPr>
          <w:rFonts w:cs="Arial"/>
          <w:color w:val="000000"/>
        </w:rPr>
      </w:pPr>
      <w:r>
        <w:rPr>
          <w:rFonts w:cs="Arial"/>
          <w:color w:val="000000"/>
        </w:rPr>
        <w:t>i) l’invito al pagamento del contributo unificato tributario;</w:t>
      </w:r>
    </w:p>
    <w:p w:rsidR="00932228" w:rsidRDefault="00932228" w:rsidP="00234211">
      <w:pPr>
        <w:pStyle w:val="UsoBollo"/>
        <w:jc w:val="both"/>
        <w:rPr>
          <w:rFonts w:cs="Arial"/>
          <w:color w:val="000000"/>
        </w:rPr>
      </w:pPr>
      <w:r>
        <w:rPr>
          <w:rFonts w:cs="Arial"/>
          <w:color w:val="000000"/>
        </w:rPr>
        <w:t>l) l’avviso bonario di pagamento</w:t>
      </w:r>
      <w:r w:rsidR="00E9109A">
        <w:rPr>
          <w:rFonts w:cs="Arial"/>
          <w:color w:val="000000"/>
        </w:rPr>
        <w:t>, ad eccezione del sollecito di pagamento</w:t>
      </w:r>
      <w:r>
        <w:rPr>
          <w:rFonts w:cs="Arial"/>
          <w:color w:val="000000"/>
        </w:rPr>
        <w:t>;</w:t>
      </w:r>
    </w:p>
    <w:p w:rsidR="00932228" w:rsidRDefault="00932228" w:rsidP="00234211">
      <w:pPr>
        <w:pStyle w:val="UsoBollo"/>
        <w:jc w:val="both"/>
        <w:rPr>
          <w:rFonts w:cs="Arial"/>
          <w:color w:val="000000"/>
        </w:rPr>
      </w:pPr>
      <w:r>
        <w:rPr>
          <w:rFonts w:cs="Arial"/>
          <w:color w:val="000000"/>
        </w:rPr>
        <w:t>m) il provvedimento dichiarativo dell’improcedibilità delle istanze di disapplicazione di norme antielusive;</w:t>
      </w:r>
    </w:p>
    <w:p w:rsidR="00932228" w:rsidRDefault="00932228" w:rsidP="00234211">
      <w:pPr>
        <w:pStyle w:val="UsoBollo"/>
        <w:jc w:val="both"/>
        <w:rPr>
          <w:rFonts w:cs="Arial"/>
          <w:color w:val="000000"/>
        </w:rPr>
      </w:pPr>
      <w:r>
        <w:rPr>
          <w:rFonts w:cs="Arial"/>
          <w:color w:val="000000"/>
        </w:rPr>
        <w:t>n) l’ordinanza-ingiunzione emessa dall’Amministrazione Autonoma dei Monopoli di Stato (A.A.M.S.) a seguito dell’installazione di apparecchi da intrattenimento irregolari;</w:t>
      </w:r>
    </w:p>
    <w:p w:rsidR="005C0F5E" w:rsidRDefault="00932228" w:rsidP="00234211">
      <w:pPr>
        <w:pStyle w:val="UsoBollo"/>
        <w:jc w:val="both"/>
        <w:rPr>
          <w:rFonts w:cs="Arial"/>
          <w:color w:val="000000"/>
        </w:rPr>
      </w:pPr>
      <w:r>
        <w:rPr>
          <w:rFonts w:cs="Arial"/>
          <w:color w:val="000000"/>
        </w:rPr>
        <w:t xml:space="preserve">o) </w:t>
      </w:r>
      <w:r w:rsidR="005C0F5E">
        <w:rPr>
          <w:rFonts w:cs="Arial"/>
          <w:color w:val="000000"/>
        </w:rPr>
        <w:t>le intimazioni di pagamento</w:t>
      </w:r>
      <w:r w:rsidR="003B2BC9">
        <w:rPr>
          <w:rFonts w:cs="Arial"/>
          <w:color w:val="000000"/>
        </w:rPr>
        <w:t>, ad eccezione dei solleciti di pagamento</w:t>
      </w:r>
      <w:r w:rsidR="005C0F5E">
        <w:rPr>
          <w:rFonts w:cs="Arial"/>
          <w:color w:val="000000"/>
        </w:rPr>
        <w:t>;</w:t>
      </w:r>
    </w:p>
    <w:p w:rsidR="005C0F5E" w:rsidRDefault="00932228" w:rsidP="00234211">
      <w:pPr>
        <w:pStyle w:val="UsoBollo"/>
        <w:jc w:val="both"/>
        <w:rPr>
          <w:rFonts w:cs="Arial"/>
          <w:color w:val="000000"/>
        </w:rPr>
      </w:pPr>
      <w:r>
        <w:rPr>
          <w:rFonts w:cs="Arial"/>
          <w:color w:val="000000"/>
        </w:rPr>
        <w:t>p</w:t>
      </w:r>
      <w:r w:rsidR="003B2BC9">
        <w:rPr>
          <w:rFonts w:cs="Arial"/>
          <w:color w:val="000000"/>
        </w:rPr>
        <w:t xml:space="preserve">) le iscrizioni di </w:t>
      </w:r>
      <w:r w:rsidR="005C0F5E">
        <w:rPr>
          <w:rFonts w:cs="Arial"/>
          <w:color w:val="000000"/>
        </w:rPr>
        <w:t>ipoteca disposte dall’ente impositore o dall’agente della riscossione</w:t>
      </w:r>
      <w:r w:rsidR="003454BF">
        <w:rPr>
          <w:rFonts w:cs="Arial"/>
          <w:color w:val="000000"/>
        </w:rPr>
        <w:t>,</w:t>
      </w:r>
      <w:r w:rsidR="005C0F5E">
        <w:rPr>
          <w:rFonts w:cs="Arial"/>
          <w:color w:val="000000"/>
        </w:rPr>
        <w:t xml:space="preserve"> secondo le disposizioni di legge che le riguardano; </w:t>
      </w:r>
    </w:p>
    <w:p w:rsidR="005C0F5E" w:rsidRDefault="00932228" w:rsidP="00234211">
      <w:pPr>
        <w:pStyle w:val="UsoBollo"/>
        <w:jc w:val="both"/>
        <w:rPr>
          <w:rFonts w:cs="Arial"/>
          <w:color w:val="000000"/>
        </w:rPr>
      </w:pPr>
      <w:r>
        <w:rPr>
          <w:rFonts w:cs="Arial"/>
          <w:color w:val="000000"/>
        </w:rPr>
        <w:t>q</w:t>
      </w:r>
      <w:r w:rsidR="005C0F5E">
        <w:rPr>
          <w:rFonts w:cs="Arial"/>
          <w:color w:val="000000"/>
        </w:rPr>
        <w:t>) i fermi di beni mobili registrati disposti dall’ente impositore o dall’agente della riscossione secondo le disposizioni di legge che li riguardano;</w:t>
      </w:r>
    </w:p>
    <w:p w:rsidR="005C0F5E" w:rsidRDefault="00932228" w:rsidP="00234211">
      <w:pPr>
        <w:pStyle w:val="UsoBollo"/>
        <w:jc w:val="both"/>
        <w:rPr>
          <w:rFonts w:cs="Arial"/>
          <w:color w:val="000000"/>
        </w:rPr>
      </w:pPr>
      <w:r>
        <w:rPr>
          <w:rFonts w:cs="Arial"/>
          <w:color w:val="000000"/>
        </w:rPr>
        <w:t>r</w:t>
      </w:r>
      <w:r w:rsidR="005C0F5E">
        <w:rPr>
          <w:rFonts w:cs="Arial"/>
          <w:color w:val="000000"/>
        </w:rPr>
        <w:t>) gli atti relativi alle operazioni catastali;</w:t>
      </w:r>
    </w:p>
    <w:p w:rsidR="005C0F5E" w:rsidRDefault="00932228" w:rsidP="00234211">
      <w:pPr>
        <w:pStyle w:val="UsoBollo"/>
        <w:jc w:val="both"/>
        <w:rPr>
          <w:rFonts w:cs="Arial"/>
          <w:color w:val="000000"/>
        </w:rPr>
      </w:pPr>
      <w:r>
        <w:rPr>
          <w:rFonts w:cs="Arial"/>
          <w:color w:val="000000"/>
        </w:rPr>
        <w:t>s</w:t>
      </w:r>
      <w:r w:rsidR="005C0F5E">
        <w:rPr>
          <w:rFonts w:cs="Arial"/>
          <w:color w:val="000000"/>
        </w:rPr>
        <w:t>) i dinieghi o le revoche di agevolazioni;</w:t>
      </w:r>
    </w:p>
    <w:p w:rsidR="005C0F5E" w:rsidRDefault="00932228" w:rsidP="00234211">
      <w:pPr>
        <w:pStyle w:val="UsoBollo"/>
        <w:jc w:val="both"/>
        <w:rPr>
          <w:rFonts w:cs="Arial"/>
          <w:color w:val="000000"/>
        </w:rPr>
      </w:pPr>
      <w:r>
        <w:rPr>
          <w:rFonts w:cs="Arial"/>
          <w:color w:val="000000"/>
        </w:rPr>
        <w:t>t</w:t>
      </w:r>
      <w:r w:rsidR="005C0F5E">
        <w:rPr>
          <w:rFonts w:cs="Arial"/>
          <w:color w:val="000000"/>
        </w:rPr>
        <w:t>) i rigetti di domande di definizione agevolata dei rapporti tributari;</w:t>
      </w:r>
    </w:p>
    <w:p w:rsidR="005C0F5E" w:rsidRDefault="00932228" w:rsidP="00234211">
      <w:pPr>
        <w:pStyle w:val="UsoBollo"/>
        <w:jc w:val="both"/>
        <w:rPr>
          <w:rFonts w:cs="Arial"/>
          <w:color w:val="000000"/>
        </w:rPr>
      </w:pPr>
      <w:r>
        <w:rPr>
          <w:rFonts w:cs="Arial"/>
          <w:color w:val="000000"/>
        </w:rPr>
        <w:t>u</w:t>
      </w:r>
      <w:r w:rsidR="005C0F5E">
        <w:rPr>
          <w:rFonts w:cs="Arial"/>
          <w:color w:val="000000"/>
        </w:rPr>
        <w:t>) i rifiuti espressi o taciti di restituzione di tributi, sanzioni pecuniarie ed interessi o altri accessori non dovuti;</w:t>
      </w:r>
    </w:p>
    <w:p w:rsidR="003454BF" w:rsidRDefault="002D217F" w:rsidP="00234211">
      <w:pPr>
        <w:pStyle w:val="UsoBollo"/>
        <w:jc w:val="both"/>
        <w:rPr>
          <w:rFonts w:cs="Arial"/>
          <w:color w:val="000000"/>
        </w:rPr>
      </w:pPr>
      <w:r>
        <w:rPr>
          <w:rFonts w:cs="Arial"/>
          <w:color w:val="000000"/>
        </w:rPr>
        <w:t>v</w:t>
      </w:r>
      <w:r w:rsidR="00AC19B8">
        <w:rPr>
          <w:rFonts w:cs="Arial"/>
          <w:color w:val="000000"/>
        </w:rPr>
        <w:t>) l’autotutela, espressa o tacita, per motivi di illegittimità o di infondatezza della pretesa tributaria;</w:t>
      </w:r>
    </w:p>
    <w:p w:rsidR="002D217F" w:rsidRDefault="002D217F" w:rsidP="002D217F">
      <w:pPr>
        <w:pStyle w:val="UsoBollo"/>
        <w:jc w:val="both"/>
        <w:rPr>
          <w:rFonts w:cs="Arial"/>
          <w:color w:val="000000"/>
        </w:rPr>
      </w:pPr>
      <w:r>
        <w:rPr>
          <w:rFonts w:cs="Arial"/>
          <w:color w:val="000000"/>
        </w:rPr>
        <w:t xml:space="preserve">z) tutti gli altri atti per i quali la legge ne preveda </w:t>
      </w:r>
      <w:r w:rsidR="00A55125">
        <w:rPr>
          <w:rFonts w:cs="Arial"/>
          <w:color w:val="000000"/>
        </w:rPr>
        <w:t xml:space="preserve">specificatamente </w:t>
      </w:r>
      <w:r>
        <w:rPr>
          <w:rFonts w:cs="Arial"/>
          <w:color w:val="000000"/>
        </w:rPr>
        <w:t>l’autonoma impugnabilità davanti ai giudici tributari;</w:t>
      </w:r>
    </w:p>
    <w:p w:rsidR="005C0F5E" w:rsidRDefault="005C0F5E" w:rsidP="00234211">
      <w:pPr>
        <w:pStyle w:val="UsoBollo"/>
        <w:jc w:val="both"/>
        <w:rPr>
          <w:rFonts w:cs="Arial"/>
          <w:color w:val="000000"/>
        </w:rPr>
      </w:pPr>
      <w:r>
        <w:rPr>
          <w:rFonts w:cs="Arial"/>
          <w:color w:val="000000"/>
        </w:rPr>
        <w:t>2. Gli atti diversi da quelli precedentemente indicati non</w:t>
      </w:r>
      <w:r w:rsidR="00513945">
        <w:rPr>
          <w:rFonts w:cs="Arial"/>
          <w:color w:val="000000"/>
        </w:rPr>
        <w:t xml:space="preserve"> sono impugnabili autonomamente, salvo quanto disposto dall’articolo 6, comma 1.</w:t>
      </w:r>
    </w:p>
    <w:p w:rsidR="005C0F5E" w:rsidRDefault="005C0F5E" w:rsidP="00234211">
      <w:pPr>
        <w:pStyle w:val="UsoBollo"/>
        <w:jc w:val="both"/>
        <w:rPr>
          <w:rFonts w:cs="Arial"/>
          <w:color w:val="000000"/>
        </w:rPr>
      </w:pPr>
      <w:r>
        <w:rPr>
          <w:rFonts w:cs="Arial"/>
          <w:color w:val="000000"/>
        </w:rPr>
        <w:lastRenderedPageBreak/>
        <w:t xml:space="preserve">3. Ognuno degli atti </w:t>
      </w:r>
      <w:r w:rsidR="00A00D67">
        <w:rPr>
          <w:rFonts w:cs="Arial"/>
          <w:color w:val="000000"/>
        </w:rPr>
        <w:t>di cui al comma 1</w:t>
      </w:r>
      <w:r>
        <w:rPr>
          <w:rFonts w:cs="Arial"/>
          <w:color w:val="000000"/>
        </w:rPr>
        <w:t xml:space="preserve"> può essere impugnato solo per vizi propri. Costituisce vizio proprio dell’atto da impugnare la mancata o invalida notifica</w:t>
      </w:r>
      <w:r w:rsidR="00A00D67">
        <w:rPr>
          <w:rFonts w:cs="Arial"/>
          <w:color w:val="000000"/>
        </w:rPr>
        <w:t>zione</w:t>
      </w:r>
      <w:r>
        <w:rPr>
          <w:rFonts w:cs="Arial"/>
          <w:color w:val="000000"/>
        </w:rPr>
        <w:t xml:space="preserve"> dell’atto che per legge doveva essere </w:t>
      </w:r>
      <w:r w:rsidR="00A00D67">
        <w:rPr>
          <w:rFonts w:cs="Arial"/>
          <w:color w:val="000000"/>
        </w:rPr>
        <w:t xml:space="preserve">precedentemente </w:t>
      </w:r>
      <w:r>
        <w:rPr>
          <w:rFonts w:cs="Arial"/>
          <w:color w:val="000000"/>
        </w:rPr>
        <w:t>notificato.</w:t>
      </w:r>
    </w:p>
    <w:p w:rsidR="00A55125" w:rsidRDefault="00A55125" w:rsidP="00234211">
      <w:pPr>
        <w:pStyle w:val="UsoBollo"/>
        <w:jc w:val="both"/>
        <w:rPr>
          <w:rFonts w:cs="Arial"/>
          <w:color w:val="000000"/>
        </w:rPr>
      </w:pPr>
      <w:r>
        <w:rPr>
          <w:rFonts w:cs="Arial"/>
          <w:color w:val="000000"/>
        </w:rPr>
        <w:t>4. Gli atti di cui al comma 1 devono contenere, a pena di nullità assoluta, l’indicazione precisa delle modalità e dei termini perentori di presentazione del ricorso, ad eccezione del silenzio-rifiuto del rimborso di cui al comma 1, lettera u).</w:t>
      </w:r>
    </w:p>
    <w:p w:rsidR="005C0F5E" w:rsidRDefault="005C0F5E" w:rsidP="005C0F5E">
      <w:pPr>
        <w:pStyle w:val="UsoBollo"/>
        <w:jc w:val="center"/>
        <w:rPr>
          <w:rFonts w:cs="Arial"/>
          <w:color w:val="000000"/>
        </w:rPr>
      </w:pPr>
      <w:r>
        <w:rPr>
          <w:rFonts w:cs="Arial"/>
          <w:color w:val="000000"/>
        </w:rPr>
        <w:t>Articolo 4</w:t>
      </w:r>
      <w:r w:rsidR="00BC4E36">
        <w:rPr>
          <w:rFonts w:cs="Arial"/>
          <w:color w:val="000000"/>
        </w:rPr>
        <w:t>4</w:t>
      </w:r>
    </w:p>
    <w:p w:rsidR="005C0F5E" w:rsidRDefault="005C0F5E" w:rsidP="005C0F5E">
      <w:pPr>
        <w:pStyle w:val="UsoBollo"/>
        <w:jc w:val="center"/>
        <w:rPr>
          <w:rFonts w:cs="Arial"/>
          <w:color w:val="000000"/>
        </w:rPr>
      </w:pPr>
      <w:r>
        <w:rPr>
          <w:rFonts w:cs="Arial"/>
          <w:color w:val="000000"/>
        </w:rPr>
        <w:t>(</w:t>
      </w:r>
      <w:r w:rsidR="00A00D67" w:rsidRPr="00A00D67">
        <w:rPr>
          <w:rFonts w:cs="Arial"/>
          <w:color w:val="000000"/>
          <w:u w:val="single"/>
        </w:rPr>
        <w:t>Modalità</w:t>
      </w:r>
      <w:r w:rsidR="00A00D67">
        <w:rPr>
          <w:rFonts w:cs="Arial"/>
          <w:color w:val="000000"/>
          <w:u w:val="single"/>
        </w:rPr>
        <w:t xml:space="preserve"> </w:t>
      </w:r>
      <w:r w:rsidRPr="005C0F5E">
        <w:rPr>
          <w:rFonts w:cs="Arial"/>
          <w:color w:val="000000"/>
          <w:u w:val="single"/>
        </w:rPr>
        <w:t>di proposizione del ricorso</w:t>
      </w:r>
      <w:r>
        <w:rPr>
          <w:rFonts w:cs="Arial"/>
          <w:color w:val="000000"/>
        </w:rPr>
        <w:t>)</w:t>
      </w:r>
    </w:p>
    <w:p w:rsidR="005C0F5E" w:rsidRDefault="0077153C" w:rsidP="0077153C">
      <w:pPr>
        <w:pStyle w:val="UsoBollo"/>
        <w:jc w:val="both"/>
        <w:rPr>
          <w:rFonts w:cs="Arial"/>
          <w:color w:val="000000"/>
        </w:rPr>
      </w:pPr>
      <w:r>
        <w:rPr>
          <w:rFonts w:cs="Arial"/>
          <w:color w:val="000000"/>
        </w:rPr>
        <w:t xml:space="preserve">1. </w:t>
      </w:r>
      <w:r w:rsidR="005C0F5E">
        <w:rPr>
          <w:rFonts w:cs="Arial"/>
          <w:color w:val="000000"/>
        </w:rPr>
        <w:t xml:space="preserve">Il ricorso si propone </w:t>
      </w:r>
      <w:r w:rsidR="006A2778">
        <w:rPr>
          <w:rFonts w:cs="Arial"/>
          <w:color w:val="000000"/>
        </w:rPr>
        <w:t xml:space="preserve">mediante notifica </w:t>
      </w:r>
      <w:r w:rsidR="005C0F5E">
        <w:rPr>
          <w:rFonts w:cs="Arial"/>
          <w:color w:val="000000"/>
        </w:rPr>
        <w:t xml:space="preserve">tramite ufficiale giudiziario o mediante consegna diretta </w:t>
      </w:r>
      <w:r>
        <w:rPr>
          <w:rFonts w:cs="Arial"/>
          <w:color w:val="000000"/>
        </w:rPr>
        <w:t>dal ricorrente all’autore dell’atto impugnato</w:t>
      </w:r>
      <w:r w:rsidR="006A2778">
        <w:rPr>
          <w:rFonts w:cs="Arial"/>
          <w:color w:val="000000"/>
        </w:rPr>
        <w:t>,</w:t>
      </w:r>
      <w:r>
        <w:rPr>
          <w:rFonts w:cs="Arial"/>
          <w:color w:val="000000"/>
        </w:rPr>
        <w:t xml:space="preserve"> che ne rilascia ricevuta</w:t>
      </w:r>
      <w:r w:rsidR="006A2778">
        <w:rPr>
          <w:rFonts w:cs="Arial"/>
          <w:color w:val="000000"/>
        </w:rPr>
        <w:t>,</w:t>
      </w:r>
      <w:r>
        <w:rPr>
          <w:rFonts w:cs="Arial"/>
          <w:color w:val="000000"/>
        </w:rPr>
        <w:t xml:space="preserve"> o attraverso la diretta spedizione del ricorso stesso a mezzo posta in plico senza busta raccomandata con avviso di ricevimento. In quest’ultimo caso</w:t>
      </w:r>
      <w:r w:rsidR="008F4B19">
        <w:rPr>
          <w:rFonts w:cs="Arial"/>
          <w:color w:val="000000"/>
        </w:rPr>
        <w:t>,</w:t>
      </w:r>
      <w:r>
        <w:rPr>
          <w:rFonts w:cs="Arial"/>
          <w:color w:val="000000"/>
        </w:rPr>
        <w:t xml:space="preserve"> per il ricorrente il ricorso s’intende proposto al momento della spedizione nelle forme sopra indicate.</w:t>
      </w:r>
    </w:p>
    <w:p w:rsidR="0077153C" w:rsidRDefault="0077153C" w:rsidP="0077153C">
      <w:pPr>
        <w:pStyle w:val="UsoBollo"/>
        <w:jc w:val="both"/>
        <w:rPr>
          <w:rFonts w:cs="Arial"/>
          <w:color w:val="000000"/>
        </w:rPr>
      </w:pPr>
      <w:r>
        <w:rPr>
          <w:rFonts w:cs="Arial"/>
          <w:color w:val="000000"/>
        </w:rPr>
        <w:t xml:space="preserve">2. Il ricorso è redatto in tanti </w:t>
      </w:r>
      <w:r w:rsidR="00A00D67">
        <w:rPr>
          <w:rFonts w:cs="Arial"/>
          <w:color w:val="000000"/>
        </w:rPr>
        <w:t xml:space="preserve">esemplari </w:t>
      </w:r>
      <w:r>
        <w:rPr>
          <w:rFonts w:cs="Arial"/>
          <w:color w:val="000000"/>
        </w:rPr>
        <w:t>quante sono le parti nei cui confronti è rivolto</w:t>
      </w:r>
      <w:r w:rsidR="006A2778">
        <w:rPr>
          <w:rFonts w:cs="Arial"/>
          <w:color w:val="000000"/>
        </w:rPr>
        <w:t xml:space="preserve">, oltre </w:t>
      </w:r>
      <w:r w:rsidR="00A00D67">
        <w:rPr>
          <w:rFonts w:cs="Arial"/>
          <w:color w:val="000000"/>
        </w:rPr>
        <w:t xml:space="preserve">due esemplari </w:t>
      </w:r>
      <w:r w:rsidR="006A2778">
        <w:rPr>
          <w:rFonts w:cs="Arial"/>
          <w:color w:val="000000"/>
        </w:rPr>
        <w:t>destinat</w:t>
      </w:r>
      <w:r w:rsidR="00A00D67">
        <w:rPr>
          <w:rFonts w:cs="Arial"/>
          <w:color w:val="000000"/>
        </w:rPr>
        <w:t>i</w:t>
      </w:r>
      <w:r w:rsidR="006A2778">
        <w:rPr>
          <w:rFonts w:cs="Arial"/>
          <w:color w:val="000000"/>
        </w:rPr>
        <w:t xml:space="preserve"> alla segreteria del giudice adito</w:t>
      </w:r>
      <w:r>
        <w:rPr>
          <w:rFonts w:cs="Arial"/>
          <w:color w:val="000000"/>
        </w:rPr>
        <w:t>.</w:t>
      </w:r>
    </w:p>
    <w:p w:rsidR="005C0F5E" w:rsidRDefault="0077153C" w:rsidP="006A2778">
      <w:pPr>
        <w:pStyle w:val="UsoBollo"/>
        <w:jc w:val="center"/>
        <w:rPr>
          <w:rFonts w:cs="Arial"/>
          <w:color w:val="000000"/>
        </w:rPr>
      </w:pPr>
      <w:r>
        <w:rPr>
          <w:rFonts w:cs="Arial"/>
          <w:color w:val="000000"/>
        </w:rPr>
        <w:t>Articolo 4</w:t>
      </w:r>
      <w:r w:rsidR="00BC4E36">
        <w:rPr>
          <w:rFonts w:cs="Arial"/>
          <w:color w:val="000000"/>
        </w:rPr>
        <w:t>5</w:t>
      </w:r>
    </w:p>
    <w:p w:rsidR="0077153C" w:rsidRDefault="0077153C" w:rsidP="006A2778">
      <w:pPr>
        <w:pStyle w:val="UsoBollo"/>
        <w:jc w:val="center"/>
        <w:rPr>
          <w:rFonts w:cs="Arial"/>
          <w:color w:val="000000"/>
        </w:rPr>
      </w:pPr>
      <w:r>
        <w:rPr>
          <w:rFonts w:cs="Arial"/>
          <w:color w:val="000000"/>
        </w:rPr>
        <w:t>(</w:t>
      </w:r>
      <w:r w:rsidRPr="006A2778">
        <w:rPr>
          <w:rFonts w:cs="Arial"/>
          <w:color w:val="000000"/>
          <w:u w:val="single"/>
        </w:rPr>
        <w:t>Termine per la proposizione del ricorso</w:t>
      </w:r>
      <w:r>
        <w:rPr>
          <w:rFonts w:cs="Arial"/>
          <w:color w:val="000000"/>
        </w:rPr>
        <w:t>)</w:t>
      </w:r>
    </w:p>
    <w:p w:rsidR="0077153C" w:rsidRDefault="0077153C" w:rsidP="00234211">
      <w:pPr>
        <w:pStyle w:val="UsoBollo"/>
        <w:jc w:val="both"/>
        <w:rPr>
          <w:rFonts w:cs="Arial"/>
          <w:color w:val="000000"/>
        </w:rPr>
      </w:pPr>
      <w:r>
        <w:rPr>
          <w:rFonts w:cs="Arial"/>
          <w:color w:val="000000"/>
        </w:rPr>
        <w:t>1. Il ricorso deve essere proposto a pena d’inammissibilità entro sessanta giorni dalla data di no</w:t>
      </w:r>
      <w:r w:rsidR="007C5B3E">
        <w:rPr>
          <w:rFonts w:cs="Arial"/>
          <w:color w:val="000000"/>
        </w:rPr>
        <w:t>tificazione dell’atto impugnato, tenuto conto della sospensione feriale dei termini prevista dalla legge.</w:t>
      </w:r>
    </w:p>
    <w:p w:rsidR="005C0F5E" w:rsidRDefault="0077153C" w:rsidP="00234211">
      <w:pPr>
        <w:pStyle w:val="UsoBollo"/>
        <w:jc w:val="both"/>
        <w:rPr>
          <w:rFonts w:cs="Arial"/>
          <w:color w:val="000000"/>
        </w:rPr>
      </w:pPr>
      <w:r>
        <w:rPr>
          <w:rFonts w:cs="Arial"/>
          <w:color w:val="000000"/>
        </w:rPr>
        <w:lastRenderedPageBreak/>
        <w:t>2. La notificazione della cartella di pagamento vale anche come notificazione del ruolo.</w:t>
      </w:r>
    </w:p>
    <w:p w:rsidR="005C0F5E" w:rsidRDefault="0077153C" w:rsidP="00234211">
      <w:pPr>
        <w:pStyle w:val="UsoBollo"/>
        <w:jc w:val="both"/>
        <w:rPr>
          <w:rFonts w:cs="Arial"/>
          <w:color w:val="000000"/>
        </w:rPr>
      </w:pPr>
      <w:r>
        <w:rPr>
          <w:rFonts w:cs="Arial"/>
          <w:color w:val="000000"/>
        </w:rPr>
        <w:t>3. Il ricorso avverso il rifiuto tacito di</w:t>
      </w:r>
      <w:r w:rsidR="007C5B3E">
        <w:rPr>
          <w:rFonts w:cs="Arial"/>
          <w:color w:val="000000"/>
        </w:rPr>
        <w:t xml:space="preserve"> rimborso di cui all’articolo 43, comma 1, lettera u</w:t>
      </w:r>
      <w:r>
        <w:rPr>
          <w:rFonts w:cs="Arial"/>
          <w:color w:val="000000"/>
        </w:rPr>
        <w:t>), è proponibile sol</w:t>
      </w:r>
      <w:r w:rsidR="0034476D">
        <w:rPr>
          <w:rFonts w:cs="Arial"/>
          <w:color w:val="000000"/>
        </w:rPr>
        <w:t>o decorso</w:t>
      </w:r>
      <w:r>
        <w:rPr>
          <w:rFonts w:cs="Arial"/>
          <w:color w:val="000000"/>
        </w:rPr>
        <w:t xml:space="preserve"> il novantesimo giorno dalla presentazione della domanda di r</w:t>
      </w:r>
      <w:r w:rsidR="0034476D">
        <w:rPr>
          <w:rFonts w:cs="Arial"/>
          <w:color w:val="000000"/>
        </w:rPr>
        <w:t>imborso</w:t>
      </w:r>
      <w:r>
        <w:rPr>
          <w:rFonts w:cs="Arial"/>
          <w:color w:val="000000"/>
        </w:rPr>
        <w:t xml:space="preserve"> entro i termini previsti da ciascuna legge d’imposta e fino </w:t>
      </w:r>
      <w:r w:rsidR="003454BF">
        <w:rPr>
          <w:rFonts w:cs="Arial"/>
          <w:color w:val="000000"/>
        </w:rPr>
        <w:t xml:space="preserve">a </w:t>
      </w:r>
      <w:r w:rsidR="00CF4200">
        <w:rPr>
          <w:rFonts w:cs="Arial"/>
          <w:color w:val="000000"/>
        </w:rPr>
        <w:t>cinque</w:t>
      </w:r>
      <w:r w:rsidR="003454BF">
        <w:rPr>
          <w:rFonts w:cs="Arial"/>
          <w:color w:val="000000"/>
        </w:rPr>
        <w:t xml:space="preserve"> anni successivi</w:t>
      </w:r>
      <w:r>
        <w:rPr>
          <w:rFonts w:cs="Arial"/>
          <w:color w:val="000000"/>
        </w:rPr>
        <w:t xml:space="preserve"> allo spirare del termine di novanta giorni sopra indicato.</w:t>
      </w:r>
    </w:p>
    <w:p w:rsidR="005C0F5E" w:rsidRDefault="00482E09" w:rsidP="00234211">
      <w:pPr>
        <w:pStyle w:val="UsoBollo"/>
        <w:jc w:val="both"/>
        <w:rPr>
          <w:rFonts w:cs="Arial"/>
          <w:color w:val="000000"/>
        </w:rPr>
      </w:pPr>
      <w:r>
        <w:rPr>
          <w:rFonts w:cs="Arial"/>
          <w:color w:val="000000"/>
        </w:rPr>
        <w:t xml:space="preserve">4. </w:t>
      </w:r>
      <w:r w:rsidR="0077153C">
        <w:rPr>
          <w:rFonts w:cs="Arial"/>
          <w:color w:val="000000"/>
        </w:rPr>
        <w:t>Se le leggi d’imposta non prevedono uno specifico termine</w:t>
      </w:r>
      <w:r w:rsidR="0034476D">
        <w:rPr>
          <w:rFonts w:cs="Arial"/>
          <w:color w:val="000000"/>
        </w:rPr>
        <w:t xml:space="preserve"> per la presentazione della </w:t>
      </w:r>
      <w:r w:rsidR="0077153C">
        <w:rPr>
          <w:rFonts w:cs="Arial"/>
          <w:color w:val="000000"/>
        </w:rPr>
        <w:t>domanda di r</w:t>
      </w:r>
      <w:r w:rsidR="0034476D">
        <w:rPr>
          <w:rFonts w:cs="Arial"/>
          <w:color w:val="000000"/>
        </w:rPr>
        <w:t>imborso, la stessa</w:t>
      </w:r>
      <w:r w:rsidR="0077153C">
        <w:rPr>
          <w:rFonts w:cs="Arial"/>
          <w:color w:val="000000"/>
        </w:rPr>
        <w:t xml:space="preserve"> non può essere presentata dopo due anni d</w:t>
      </w:r>
      <w:r>
        <w:rPr>
          <w:rFonts w:cs="Arial"/>
          <w:color w:val="000000"/>
        </w:rPr>
        <w:t>a</w:t>
      </w:r>
      <w:r w:rsidR="0077153C">
        <w:rPr>
          <w:rFonts w:cs="Arial"/>
          <w:color w:val="000000"/>
        </w:rPr>
        <w:t xml:space="preserve">l pagamento ovvero, se posteriore, dal giorno in cui si è verificato il presupposto per </w:t>
      </w:r>
      <w:r w:rsidR="0034476D">
        <w:rPr>
          <w:rFonts w:cs="Arial"/>
          <w:color w:val="000000"/>
        </w:rPr>
        <w:t>il rimborso</w:t>
      </w:r>
      <w:r w:rsidR="0077153C">
        <w:rPr>
          <w:rFonts w:cs="Arial"/>
          <w:color w:val="000000"/>
        </w:rPr>
        <w:t>.</w:t>
      </w:r>
    </w:p>
    <w:p w:rsidR="00C828BE" w:rsidRDefault="00C828BE" w:rsidP="00234211">
      <w:pPr>
        <w:pStyle w:val="UsoBollo"/>
        <w:jc w:val="both"/>
        <w:rPr>
          <w:rFonts w:cs="Arial"/>
          <w:color w:val="000000"/>
        </w:rPr>
      </w:pPr>
      <w:r>
        <w:rPr>
          <w:rFonts w:cs="Arial"/>
          <w:color w:val="000000"/>
        </w:rPr>
        <w:t>5. E’ sempre applicabile l’art. 153, comma 2, del codice di procedura civile.</w:t>
      </w:r>
    </w:p>
    <w:p w:rsidR="00C674AC" w:rsidRDefault="00C674AC" w:rsidP="00C674AC">
      <w:pPr>
        <w:pStyle w:val="UsoBollo"/>
        <w:jc w:val="center"/>
        <w:rPr>
          <w:rFonts w:cs="Arial"/>
          <w:color w:val="000000"/>
        </w:rPr>
      </w:pPr>
      <w:r>
        <w:rPr>
          <w:rFonts w:cs="Arial"/>
          <w:color w:val="000000"/>
        </w:rPr>
        <w:t>CAPO II</w:t>
      </w:r>
    </w:p>
    <w:p w:rsidR="00C674AC" w:rsidRDefault="00C674AC" w:rsidP="00C674AC">
      <w:pPr>
        <w:pStyle w:val="UsoBollo"/>
        <w:jc w:val="center"/>
        <w:rPr>
          <w:rFonts w:cs="Arial"/>
          <w:color w:val="000000"/>
        </w:rPr>
      </w:pPr>
      <w:r>
        <w:rPr>
          <w:rFonts w:cs="Arial"/>
          <w:color w:val="000000"/>
        </w:rPr>
        <w:t>LA COSTITUZIONE IN GIUDIZIO DELLE PARTI</w:t>
      </w:r>
    </w:p>
    <w:p w:rsidR="0077153C" w:rsidRDefault="0077153C" w:rsidP="0077153C">
      <w:pPr>
        <w:pStyle w:val="UsoBollo"/>
        <w:jc w:val="center"/>
        <w:rPr>
          <w:rFonts w:cs="Arial"/>
          <w:color w:val="000000"/>
        </w:rPr>
      </w:pPr>
      <w:r>
        <w:rPr>
          <w:rFonts w:cs="Arial"/>
          <w:color w:val="000000"/>
        </w:rPr>
        <w:t>Articolo 4</w:t>
      </w:r>
      <w:r w:rsidR="00BC4E36">
        <w:rPr>
          <w:rFonts w:cs="Arial"/>
          <w:color w:val="000000"/>
        </w:rPr>
        <w:t>6</w:t>
      </w:r>
    </w:p>
    <w:p w:rsidR="0077153C" w:rsidRDefault="0077153C" w:rsidP="0077153C">
      <w:pPr>
        <w:pStyle w:val="UsoBollo"/>
        <w:jc w:val="center"/>
        <w:rPr>
          <w:rFonts w:cs="Arial"/>
          <w:color w:val="000000"/>
        </w:rPr>
      </w:pPr>
      <w:r>
        <w:rPr>
          <w:rFonts w:cs="Arial"/>
          <w:color w:val="000000"/>
        </w:rPr>
        <w:t>(</w:t>
      </w:r>
      <w:r w:rsidRPr="0077153C">
        <w:rPr>
          <w:rFonts w:cs="Arial"/>
          <w:color w:val="000000"/>
          <w:u w:val="single"/>
        </w:rPr>
        <w:t>Costituzione in giudizio del ricorrente</w:t>
      </w:r>
      <w:r>
        <w:rPr>
          <w:rFonts w:cs="Arial"/>
          <w:color w:val="000000"/>
        </w:rPr>
        <w:t>)</w:t>
      </w:r>
    </w:p>
    <w:p w:rsidR="00482E09" w:rsidRDefault="00325C85" w:rsidP="00325C85">
      <w:pPr>
        <w:pStyle w:val="UsoBollo"/>
        <w:jc w:val="both"/>
        <w:rPr>
          <w:rFonts w:cs="Arial"/>
          <w:color w:val="000000"/>
        </w:rPr>
      </w:pPr>
      <w:r>
        <w:rPr>
          <w:rFonts w:cs="Arial"/>
          <w:color w:val="000000"/>
        </w:rPr>
        <w:t xml:space="preserve">1. </w:t>
      </w:r>
      <w:r w:rsidR="0077153C">
        <w:rPr>
          <w:rFonts w:cs="Arial"/>
          <w:color w:val="000000"/>
        </w:rPr>
        <w:t xml:space="preserve">Il ricorrente entro il termine perentorio di trenta giorni, decorrente dalla data di consegna del ricorso all’ufficiale giudiziario per la notifica, </w:t>
      </w:r>
      <w:r w:rsidR="00362F4A">
        <w:rPr>
          <w:rFonts w:cs="Arial"/>
          <w:color w:val="000000"/>
        </w:rPr>
        <w:t>ovvero dalla data di consegna del ricorso all’autore dell’atto impugnato, ovvero dalla data di spedizione del ricorso a mezzo del servizio postale, a pena d’inammissibilità, deposita o spedisce per posta in plico senza busta per raccomandata con avviso di ricevimento uno degli esemplari del ricorso, con la relata di notifica dell’ufficiale giudiziario o con la ricevuta d</w:t>
      </w:r>
      <w:r w:rsidR="00482E09">
        <w:rPr>
          <w:rFonts w:cs="Arial"/>
          <w:color w:val="000000"/>
        </w:rPr>
        <w:t>i</w:t>
      </w:r>
      <w:r w:rsidR="00362F4A">
        <w:rPr>
          <w:rFonts w:cs="Arial"/>
          <w:color w:val="000000"/>
        </w:rPr>
        <w:t xml:space="preserve"> </w:t>
      </w:r>
      <w:r w:rsidR="00362F4A">
        <w:rPr>
          <w:rFonts w:cs="Arial"/>
          <w:color w:val="000000"/>
        </w:rPr>
        <w:lastRenderedPageBreak/>
        <w:t xml:space="preserve">consegna </w:t>
      </w:r>
      <w:r w:rsidR="00482E09">
        <w:rPr>
          <w:rFonts w:cs="Arial"/>
          <w:color w:val="000000"/>
        </w:rPr>
        <w:t>a</w:t>
      </w:r>
      <w:r w:rsidR="00362F4A">
        <w:rPr>
          <w:rFonts w:cs="Arial"/>
          <w:color w:val="000000"/>
        </w:rPr>
        <w:t>ll’</w:t>
      </w:r>
      <w:r w:rsidR="00482E09">
        <w:rPr>
          <w:rFonts w:cs="Arial"/>
          <w:color w:val="000000"/>
        </w:rPr>
        <w:t>autore</w:t>
      </w:r>
      <w:r w:rsidR="00362F4A">
        <w:rPr>
          <w:rFonts w:cs="Arial"/>
          <w:color w:val="000000"/>
        </w:rPr>
        <w:t xml:space="preserve"> dell’atto impugnato o </w:t>
      </w:r>
      <w:r w:rsidR="00482E09">
        <w:rPr>
          <w:rFonts w:cs="Arial"/>
          <w:color w:val="000000"/>
        </w:rPr>
        <w:t xml:space="preserve">con </w:t>
      </w:r>
      <w:r w:rsidR="00362F4A">
        <w:rPr>
          <w:rFonts w:cs="Arial"/>
          <w:color w:val="000000"/>
        </w:rPr>
        <w:t xml:space="preserve">la ricevuta di spedizione nel caso di spedizione del ricorso a mezzo del servizio postale. </w:t>
      </w:r>
    </w:p>
    <w:p w:rsidR="00325C85" w:rsidRDefault="00325C85" w:rsidP="00234211">
      <w:pPr>
        <w:pStyle w:val="UsoBollo"/>
        <w:jc w:val="both"/>
        <w:rPr>
          <w:rFonts w:cs="Arial"/>
          <w:color w:val="000000"/>
        </w:rPr>
      </w:pPr>
      <w:r>
        <w:rPr>
          <w:rFonts w:cs="Arial"/>
          <w:color w:val="000000"/>
        </w:rPr>
        <w:t>Q</w:t>
      </w:r>
      <w:r w:rsidR="00362F4A">
        <w:rPr>
          <w:rFonts w:cs="Arial"/>
          <w:color w:val="000000"/>
        </w:rPr>
        <w:t>ualora l’ufficio postale non restituisc</w:t>
      </w:r>
      <w:r>
        <w:rPr>
          <w:rFonts w:cs="Arial"/>
          <w:color w:val="000000"/>
        </w:rPr>
        <w:t>a</w:t>
      </w:r>
      <w:r w:rsidR="00362F4A">
        <w:rPr>
          <w:rFonts w:cs="Arial"/>
          <w:color w:val="000000"/>
        </w:rPr>
        <w:t xml:space="preserve"> per tempo l’avviso di ricevimento il ricorrente dovrà </w:t>
      </w:r>
      <w:r>
        <w:rPr>
          <w:rFonts w:cs="Arial"/>
          <w:color w:val="000000"/>
        </w:rPr>
        <w:t xml:space="preserve">chiederne il duplicato all’ufficio postale e </w:t>
      </w:r>
      <w:r w:rsidR="00362F4A">
        <w:rPr>
          <w:rFonts w:cs="Arial"/>
          <w:color w:val="000000"/>
        </w:rPr>
        <w:t xml:space="preserve">depositarlo o trasmetterlo per posta con le modalità di cui sopra. </w:t>
      </w:r>
    </w:p>
    <w:p w:rsidR="005C0F5E" w:rsidRDefault="00362F4A" w:rsidP="00234211">
      <w:pPr>
        <w:pStyle w:val="UsoBollo"/>
        <w:jc w:val="both"/>
        <w:rPr>
          <w:rFonts w:cs="Arial"/>
          <w:color w:val="000000"/>
        </w:rPr>
      </w:pPr>
      <w:r>
        <w:rPr>
          <w:rFonts w:cs="Arial"/>
          <w:color w:val="000000"/>
        </w:rPr>
        <w:t>Qualora l’ufficio postale non provveda alla richiesta di d</w:t>
      </w:r>
      <w:r w:rsidR="00325C85">
        <w:rPr>
          <w:rFonts w:cs="Arial"/>
          <w:color w:val="000000"/>
        </w:rPr>
        <w:t>uplicato</w:t>
      </w:r>
      <w:r>
        <w:rPr>
          <w:rFonts w:cs="Arial"/>
          <w:color w:val="000000"/>
        </w:rPr>
        <w:t xml:space="preserve">, il ricorrente potrà </w:t>
      </w:r>
      <w:r w:rsidR="008E716D">
        <w:rPr>
          <w:rFonts w:cs="Arial"/>
          <w:color w:val="000000"/>
        </w:rPr>
        <w:t>chiedere di essere rimesso in termini a norma dell’articolo 153, secondo comma, del codice di procedura civile,</w:t>
      </w:r>
      <w:r w:rsidR="00CF4200">
        <w:rPr>
          <w:rFonts w:cs="Arial"/>
          <w:color w:val="000000"/>
        </w:rPr>
        <w:t xml:space="preserve"> ove ne ricorrano i presupposti, come previsto dall’articolo 45, comma 5.</w:t>
      </w:r>
    </w:p>
    <w:p w:rsidR="005C0F5E" w:rsidRDefault="008E716D" w:rsidP="00234211">
      <w:pPr>
        <w:pStyle w:val="UsoBollo"/>
        <w:jc w:val="both"/>
        <w:rPr>
          <w:rFonts w:cs="Arial"/>
          <w:color w:val="000000"/>
        </w:rPr>
      </w:pPr>
      <w:r>
        <w:rPr>
          <w:rFonts w:cs="Arial"/>
          <w:color w:val="000000"/>
        </w:rPr>
        <w:t>2. L’inammissibilità del ricorso di cui al comma precedente è rilevabile anche d’ufficio in ogni stato e grado del giudizio, anche se la parte resistente si costituisce in giudizio.</w:t>
      </w:r>
    </w:p>
    <w:p w:rsidR="00325C85" w:rsidRDefault="008E716D" w:rsidP="00234211">
      <w:pPr>
        <w:pStyle w:val="UsoBollo"/>
        <w:jc w:val="both"/>
        <w:rPr>
          <w:rFonts w:cs="Arial"/>
          <w:color w:val="000000"/>
        </w:rPr>
      </w:pPr>
      <w:smartTag w:uri="urn:schemas-microsoft-com:office:smarttags" w:element="metricconverter">
        <w:smartTagPr>
          <w:attr w:name="ProductID" w:val="3. In"/>
        </w:smartTagPr>
        <w:r>
          <w:rPr>
            <w:rFonts w:cs="Arial"/>
            <w:color w:val="000000"/>
          </w:rPr>
          <w:t>3. In</w:t>
        </w:r>
      </w:smartTag>
      <w:r>
        <w:rPr>
          <w:rFonts w:cs="Arial"/>
          <w:color w:val="000000"/>
        </w:rPr>
        <w:t xml:space="preserve"> caso di consegna diretta o di spedizione a mezzo di servizio postale del ricorso, la conformità tra l’esemplare del ricorso depositato e quello consegnato o spedito deve risultare da un’apposita attestazione </w:t>
      </w:r>
      <w:r w:rsidR="00325C85">
        <w:rPr>
          <w:rFonts w:cs="Arial"/>
          <w:color w:val="000000"/>
        </w:rPr>
        <w:t xml:space="preserve">in </w:t>
      </w:r>
      <w:r>
        <w:rPr>
          <w:rFonts w:cs="Arial"/>
          <w:color w:val="000000"/>
        </w:rPr>
        <w:t xml:space="preserve">tutti gli esemplari </w:t>
      </w:r>
      <w:r w:rsidR="00325C85">
        <w:rPr>
          <w:rFonts w:cs="Arial"/>
          <w:color w:val="000000"/>
        </w:rPr>
        <w:t xml:space="preserve">dl ricorso apposta </w:t>
      </w:r>
      <w:r>
        <w:rPr>
          <w:rFonts w:cs="Arial"/>
          <w:color w:val="000000"/>
        </w:rPr>
        <w:t xml:space="preserve">in calce </w:t>
      </w:r>
      <w:r w:rsidR="00325C85">
        <w:rPr>
          <w:rFonts w:cs="Arial"/>
          <w:color w:val="000000"/>
        </w:rPr>
        <w:t xml:space="preserve">ad ognuno di essi e </w:t>
      </w:r>
      <w:r>
        <w:rPr>
          <w:rFonts w:cs="Arial"/>
          <w:color w:val="000000"/>
        </w:rPr>
        <w:t xml:space="preserve">sottoscritta dal difensore. </w:t>
      </w:r>
    </w:p>
    <w:p w:rsidR="008E716D" w:rsidRDefault="008E716D" w:rsidP="00234211">
      <w:pPr>
        <w:pStyle w:val="UsoBollo"/>
        <w:jc w:val="both"/>
        <w:rPr>
          <w:rFonts w:cs="Arial"/>
          <w:color w:val="000000"/>
        </w:rPr>
      </w:pPr>
      <w:r>
        <w:rPr>
          <w:rFonts w:cs="Arial"/>
          <w:color w:val="000000"/>
        </w:rPr>
        <w:t xml:space="preserve">Qualora l’esemplare del ricorso depositato in segreteria non sia conforme </w:t>
      </w:r>
      <w:r w:rsidR="0069604F">
        <w:rPr>
          <w:rFonts w:cs="Arial"/>
          <w:color w:val="000000"/>
        </w:rPr>
        <w:t xml:space="preserve">sostanzialmente </w:t>
      </w:r>
      <w:r>
        <w:rPr>
          <w:rFonts w:cs="Arial"/>
          <w:color w:val="000000"/>
        </w:rPr>
        <w:t>a quello consegnato o spedito, il ricorso è inammissibile e si applica il comma precedente.</w:t>
      </w:r>
    </w:p>
    <w:p w:rsidR="008E716D" w:rsidRDefault="008E716D" w:rsidP="00234211">
      <w:pPr>
        <w:pStyle w:val="UsoBollo"/>
        <w:jc w:val="both"/>
        <w:rPr>
          <w:rFonts w:cs="Arial"/>
          <w:color w:val="000000"/>
        </w:rPr>
      </w:pPr>
      <w:r>
        <w:rPr>
          <w:rFonts w:cs="Arial"/>
          <w:color w:val="000000"/>
        </w:rPr>
        <w:t>4. All’atto della costituzione in giudizio il ricorrente, oltre a</w:t>
      </w:r>
      <w:r w:rsidR="001813E7">
        <w:rPr>
          <w:rFonts w:cs="Arial"/>
          <w:color w:val="000000"/>
        </w:rPr>
        <w:t xml:space="preserve">d un esemplare firmato </w:t>
      </w:r>
      <w:r>
        <w:rPr>
          <w:rFonts w:cs="Arial"/>
          <w:color w:val="000000"/>
        </w:rPr>
        <w:t>del ricorso e</w:t>
      </w:r>
      <w:r w:rsidR="00592081">
        <w:rPr>
          <w:rFonts w:cs="Arial"/>
          <w:color w:val="000000"/>
        </w:rPr>
        <w:t>d</w:t>
      </w:r>
      <w:r>
        <w:rPr>
          <w:rFonts w:cs="Arial"/>
          <w:color w:val="000000"/>
        </w:rPr>
        <w:t xml:space="preserve"> alla </w:t>
      </w:r>
      <w:r w:rsidR="001813E7">
        <w:rPr>
          <w:rFonts w:cs="Arial"/>
          <w:color w:val="000000"/>
        </w:rPr>
        <w:t>documentazione</w:t>
      </w:r>
      <w:r>
        <w:rPr>
          <w:rFonts w:cs="Arial"/>
          <w:color w:val="000000"/>
        </w:rPr>
        <w:t xml:space="preserve"> di avvenuta presentazione dell</w:t>
      </w:r>
      <w:r w:rsidR="001813E7">
        <w:rPr>
          <w:rFonts w:cs="Arial"/>
          <w:color w:val="000000"/>
        </w:rPr>
        <w:t>o</w:t>
      </w:r>
      <w:r>
        <w:rPr>
          <w:rFonts w:cs="Arial"/>
          <w:color w:val="000000"/>
        </w:rPr>
        <w:t xml:space="preserve"> stess</w:t>
      </w:r>
      <w:r w:rsidR="001813E7">
        <w:rPr>
          <w:rFonts w:cs="Arial"/>
          <w:color w:val="000000"/>
        </w:rPr>
        <w:t>o</w:t>
      </w:r>
      <w:r>
        <w:rPr>
          <w:rFonts w:cs="Arial"/>
          <w:color w:val="000000"/>
        </w:rPr>
        <w:t xml:space="preserve"> di cui al comma 1, deposita il proprio fascicolo con l’originale o </w:t>
      </w:r>
      <w:r w:rsidR="00A00D67">
        <w:rPr>
          <w:rFonts w:cs="Arial"/>
          <w:color w:val="000000"/>
        </w:rPr>
        <w:t xml:space="preserve">la </w:t>
      </w:r>
      <w:r>
        <w:rPr>
          <w:rFonts w:cs="Arial"/>
          <w:color w:val="000000"/>
        </w:rPr>
        <w:t xml:space="preserve">fotocopia dell’atto impugnato, se notificato, </w:t>
      </w:r>
      <w:r w:rsidR="001813E7">
        <w:rPr>
          <w:rFonts w:cs="Arial"/>
          <w:color w:val="000000"/>
        </w:rPr>
        <w:t xml:space="preserve">con gli originali o le fotocopie </w:t>
      </w:r>
      <w:r>
        <w:rPr>
          <w:rFonts w:cs="Arial"/>
          <w:color w:val="000000"/>
        </w:rPr>
        <w:t>dei documenti che ha dichiarato di produrre nel ricorso.</w:t>
      </w:r>
    </w:p>
    <w:p w:rsidR="008E716D" w:rsidRDefault="008E716D" w:rsidP="00234211">
      <w:pPr>
        <w:pStyle w:val="UsoBollo"/>
        <w:jc w:val="both"/>
        <w:rPr>
          <w:rFonts w:cs="Arial"/>
          <w:color w:val="000000"/>
        </w:rPr>
      </w:pPr>
      <w:r>
        <w:rPr>
          <w:rFonts w:cs="Arial"/>
          <w:color w:val="000000"/>
        </w:rPr>
        <w:lastRenderedPageBreak/>
        <w:t xml:space="preserve">5. Se sorgono contestazioni sulla corrispondenza delle fotocopie agli originali dei documenti il giudice può ordinare alla parte che li detiene </w:t>
      </w:r>
      <w:r w:rsidR="00D631CB">
        <w:rPr>
          <w:rFonts w:cs="Arial"/>
          <w:color w:val="000000"/>
        </w:rPr>
        <w:t xml:space="preserve">di esibire </w:t>
      </w:r>
      <w:r>
        <w:rPr>
          <w:rFonts w:cs="Arial"/>
          <w:color w:val="000000"/>
        </w:rPr>
        <w:t>gli originali.</w:t>
      </w:r>
    </w:p>
    <w:p w:rsidR="008E716D" w:rsidRDefault="008E716D" w:rsidP="008E716D">
      <w:pPr>
        <w:pStyle w:val="UsoBollo"/>
        <w:jc w:val="center"/>
        <w:rPr>
          <w:rFonts w:cs="Arial"/>
          <w:color w:val="000000"/>
        </w:rPr>
      </w:pPr>
      <w:r>
        <w:rPr>
          <w:rFonts w:cs="Arial"/>
          <w:color w:val="000000"/>
        </w:rPr>
        <w:t>Articolo 4</w:t>
      </w:r>
      <w:r w:rsidR="00BC4E36">
        <w:rPr>
          <w:rFonts w:cs="Arial"/>
          <w:color w:val="000000"/>
        </w:rPr>
        <w:t>7</w:t>
      </w:r>
    </w:p>
    <w:p w:rsidR="008E716D" w:rsidRDefault="008E716D" w:rsidP="008E716D">
      <w:pPr>
        <w:pStyle w:val="UsoBollo"/>
        <w:jc w:val="center"/>
        <w:rPr>
          <w:rFonts w:cs="Arial"/>
          <w:color w:val="000000"/>
        </w:rPr>
      </w:pPr>
      <w:r>
        <w:rPr>
          <w:rFonts w:cs="Arial"/>
          <w:color w:val="000000"/>
        </w:rPr>
        <w:t>(</w:t>
      </w:r>
      <w:r w:rsidRPr="008E716D">
        <w:rPr>
          <w:rFonts w:cs="Arial"/>
          <w:color w:val="000000"/>
          <w:u w:val="single"/>
        </w:rPr>
        <w:t>Costituzione in giudizio della parte resistente</w:t>
      </w:r>
      <w:r>
        <w:rPr>
          <w:rFonts w:cs="Arial"/>
          <w:color w:val="000000"/>
        </w:rPr>
        <w:t>)</w:t>
      </w:r>
    </w:p>
    <w:p w:rsidR="008E716D" w:rsidRDefault="008E716D" w:rsidP="00234211">
      <w:pPr>
        <w:pStyle w:val="UsoBollo"/>
        <w:jc w:val="both"/>
        <w:rPr>
          <w:rFonts w:cs="Arial"/>
          <w:color w:val="000000"/>
        </w:rPr>
      </w:pPr>
      <w:r>
        <w:rPr>
          <w:rFonts w:cs="Arial"/>
          <w:color w:val="000000"/>
        </w:rPr>
        <w:t xml:space="preserve">1. La parte nei cui confronti è stato presentato ricorso </w:t>
      </w:r>
      <w:r w:rsidR="0069604F">
        <w:rPr>
          <w:rFonts w:cs="Arial"/>
          <w:color w:val="000000"/>
        </w:rPr>
        <w:t>deve costituirsi in giudizio</w:t>
      </w:r>
      <w:r>
        <w:rPr>
          <w:rFonts w:cs="Arial"/>
          <w:color w:val="000000"/>
        </w:rPr>
        <w:t xml:space="preserve"> entro sessanta giorni da quello in cui il ricorso è stato notificato</w:t>
      </w:r>
      <w:r w:rsidR="001813E7">
        <w:rPr>
          <w:rFonts w:cs="Arial"/>
          <w:color w:val="000000"/>
        </w:rPr>
        <w:t xml:space="preserve"> tramite ufficiale giudiziario, direttamente</w:t>
      </w:r>
      <w:r>
        <w:rPr>
          <w:rFonts w:cs="Arial"/>
          <w:color w:val="000000"/>
        </w:rPr>
        <w:t xml:space="preserve"> consegnato </w:t>
      </w:r>
      <w:r w:rsidR="001813E7">
        <w:rPr>
          <w:rFonts w:cs="Arial"/>
          <w:color w:val="000000"/>
        </w:rPr>
        <w:t xml:space="preserve">nei casi consentiti </w:t>
      </w:r>
      <w:r>
        <w:rPr>
          <w:rFonts w:cs="Arial"/>
          <w:color w:val="000000"/>
        </w:rPr>
        <w:t xml:space="preserve">o ricevuto a mezzo del servizio postale.  </w:t>
      </w:r>
    </w:p>
    <w:p w:rsidR="005C0F5E" w:rsidRDefault="00BA5D96" w:rsidP="00234211">
      <w:pPr>
        <w:pStyle w:val="UsoBollo"/>
        <w:jc w:val="both"/>
        <w:rPr>
          <w:rFonts w:cs="Arial"/>
          <w:color w:val="000000"/>
        </w:rPr>
      </w:pPr>
      <w:r>
        <w:rPr>
          <w:rFonts w:cs="Arial"/>
          <w:color w:val="000000"/>
        </w:rPr>
        <w:t xml:space="preserve">2. La costituzione </w:t>
      </w:r>
      <w:r w:rsidR="001813E7">
        <w:rPr>
          <w:rFonts w:cs="Arial"/>
          <w:color w:val="000000"/>
        </w:rPr>
        <w:t xml:space="preserve">in giudizio </w:t>
      </w:r>
      <w:r>
        <w:rPr>
          <w:rFonts w:cs="Arial"/>
          <w:color w:val="000000"/>
        </w:rPr>
        <w:t>della parte resistente è fatta mediante deposito o invio per raccomandata in plico senza busta con avviso di ricevi</w:t>
      </w:r>
      <w:r w:rsidR="001F0239">
        <w:rPr>
          <w:rFonts w:cs="Arial"/>
          <w:color w:val="000000"/>
        </w:rPr>
        <w:t>mento presso la segreteria del T</w:t>
      </w:r>
      <w:r>
        <w:rPr>
          <w:rFonts w:cs="Arial"/>
          <w:color w:val="000000"/>
        </w:rPr>
        <w:t xml:space="preserve">ribunale tributario adito del proprio fascicolo contenente le controdeduzioni e gli eventuali documenti </w:t>
      </w:r>
      <w:r w:rsidR="001813E7">
        <w:rPr>
          <w:rFonts w:cs="Arial"/>
          <w:color w:val="000000"/>
        </w:rPr>
        <w:t xml:space="preserve">in originale o in fotocopia </w:t>
      </w:r>
      <w:r>
        <w:rPr>
          <w:rFonts w:cs="Arial"/>
          <w:color w:val="000000"/>
        </w:rPr>
        <w:t>in esse prodotti, in tanti esemplari quante sono le parti ricorrenti.</w:t>
      </w:r>
    </w:p>
    <w:p w:rsidR="00BA5D96" w:rsidRDefault="00EC61C7" w:rsidP="00234211">
      <w:pPr>
        <w:pStyle w:val="UsoBollo"/>
        <w:jc w:val="both"/>
        <w:rPr>
          <w:rFonts w:cs="Arial"/>
          <w:color w:val="000000"/>
        </w:rPr>
      </w:pPr>
      <w:r>
        <w:rPr>
          <w:rFonts w:cs="Arial"/>
          <w:color w:val="000000"/>
        </w:rPr>
        <w:t>3. Le controdeduzioni devono essere sottoscritte da chi ha la legale rappresentanza della parte resistente o da soggetto delegato mediante contestuale allegazione dell’atto di delega, conforme alle disposizioni interne della parte resistente.</w:t>
      </w:r>
    </w:p>
    <w:p w:rsidR="00BA5D96" w:rsidRDefault="00A057C4" w:rsidP="00234211">
      <w:pPr>
        <w:pStyle w:val="UsoBollo"/>
        <w:jc w:val="both"/>
        <w:rPr>
          <w:rFonts w:cs="Arial"/>
          <w:color w:val="000000"/>
        </w:rPr>
      </w:pPr>
      <w:r>
        <w:rPr>
          <w:rFonts w:cs="Arial"/>
          <w:color w:val="000000"/>
        </w:rPr>
        <w:t>Qualora la parte resistente debba essere difesa da un difensore abilitato, nelle controdeduzioni deve risultare il conferimento dell’incarico a n</w:t>
      </w:r>
      <w:r w:rsidR="00143F3B">
        <w:rPr>
          <w:rFonts w:cs="Arial"/>
          <w:color w:val="000000"/>
        </w:rPr>
        <w:t>orma dell’articolo 19, comma 4.</w:t>
      </w:r>
    </w:p>
    <w:p w:rsidR="00BA5D96" w:rsidRDefault="00A057C4" w:rsidP="00234211">
      <w:pPr>
        <w:pStyle w:val="UsoBollo"/>
        <w:jc w:val="both"/>
        <w:rPr>
          <w:rFonts w:cs="Arial"/>
          <w:color w:val="000000"/>
        </w:rPr>
      </w:pPr>
      <w:r>
        <w:rPr>
          <w:rFonts w:cs="Arial"/>
          <w:color w:val="000000"/>
        </w:rPr>
        <w:t>4. Nelle controdeduzioni la parte resistente espone le proprie difese prendendo specifica posizione su tutti i motivi dedot</w:t>
      </w:r>
      <w:r w:rsidR="001F0239">
        <w:rPr>
          <w:rFonts w:cs="Arial"/>
          <w:color w:val="000000"/>
        </w:rPr>
        <w:t>ti dal ricorrente e in esse dev</w:t>
      </w:r>
      <w:r>
        <w:rPr>
          <w:rFonts w:cs="Arial"/>
          <w:color w:val="000000"/>
        </w:rPr>
        <w:t>ono essere proposte, altresì, a pena di decadenza</w:t>
      </w:r>
      <w:r w:rsidR="001F0239">
        <w:rPr>
          <w:rFonts w:cs="Arial"/>
          <w:color w:val="000000"/>
        </w:rPr>
        <w:t>,</w:t>
      </w:r>
      <w:r>
        <w:rPr>
          <w:rFonts w:cs="Arial"/>
          <w:color w:val="000000"/>
        </w:rPr>
        <w:t xml:space="preserve"> le eccezioni </w:t>
      </w:r>
      <w:r>
        <w:rPr>
          <w:rFonts w:cs="Arial"/>
          <w:color w:val="000000"/>
        </w:rPr>
        <w:lastRenderedPageBreak/>
        <w:t>processuali e di merito che non siano rilevabili d’ufficio</w:t>
      </w:r>
      <w:r w:rsidR="001F0239">
        <w:rPr>
          <w:rFonts w:cs="Arial"/>
          <w:color w:val="000000"/>
        </w:rPr>
        <w:t>,</w:t>
      </w:r>
      <w:r>
        <w:rPr>
          <w:rFonts w:cs="Arial"/>
          <w:color w:val="000000"/>
        </w:rPr>
        <w:t xml:space="preserve"> nonché l’eventuale richiesta d’intervento in causa di terzi.</w:t>
      </w:r>
    </w:p>
    <w:p w:rsidR="00A057C4" w:rsidRDefault="00A057C4" w:rsidP="00234211">
      <w:pPr>
        <w:pStyle w:val="UsoBollo"/>
        <w:jc w:val="both"/>
        <w:rPr>
          <w:rFonts w:cs="Arial"/>
          <w:color w:val="000000"/>
        </w:rPr>
      </w:pPr>
      <w:smartTag w:uri="urn:schemas-microsoft-com:office:smarttags" w:element="metricconverter">
        <w:smartTagPr>
          <w:attr w:name="ProductID" w:val="5. In"/>
        </w:smartTagPr>
        <w:r>
          <w:rPr>
            <w:rFonts w:cs="Arial"/>
            <w:color w:val="000000"/>
          </w:rPr>
          <w:t>5. In</w:t>
        </w:r>
      </w:smartTag>
      <w:r>
        <w:rPr>
          <w:rFonts w:cs="Arial"/>
          <w:color w:val="000000"/>
        </w:rPr>
        <w:t xml:space="preserve"> caso di costituzione in giudizio oltre il termine di cui al comma 1, operano nei confronti della parte resistente le preclusioni derivanti dalla mancata costituzione tempestiva in giudizio.</w:t>
      </w:r>
    </w:p>
    <w:p w:rsidR="00A057C4" w:rsidRDefault="00A057C4" w:rsidP="00A057C4">
      <w:pPr>
        <w:pStyle w:val="UsoBollo"/>
        <w:jc w:val="center"/>
        <w:rPr>
          <w:rFonts w:cs="Arial"/>
          <w:color w:val="000000"/>
        </w:rPr>
      </w:pPr>
      <w:r>
        <w:rPr>
          <w:rFonts w:cs="Arial"/>
          <w:color w:val="000000"/>
        </w:rPr>
        <w:t>Articolo 4</w:t>
      </w:r>
      <w:r w:rsidR="00BC4E36">
        <w:rPr>
          <w:rFonts w:cs="Arial"/>
          <w:color w:val="000000"/>
        </w:rPr>
        <w:t>8</w:t>
      </w:r>
    </w:p>
    <w:p w:rsidR="00A057C4" w:rsidRDefault="00A057C4" w:rsidP="00A057C4">
      <w:pPr>
        <w:pStyle w:val="UsoBollo"/>
        <w:jc w:val="center"/>
        <w:rPr>
          <w:rFonts w:cs="Arial"/>
          <w:color w:val="000000"/>
        </w:rPr>
      </w:pPr>
      <w:r>
        <w:rPr>
          <w:rFonts w:cs="Arial"/>
          <w:color w:val="000000"/>
        </w:rPr>
        <w:t>(</w:t>
      </w:r>
      <w:r w:rsidRPr="00A057C4">
        <w:rPr>
          <w:rFonts w:cs="Arial"/>
          <w:color w:val="000000"/>
          <w:u w:val="single"/>
        </w:rPr>
        <w:t>Costituzione in giudizio di altri soggetti</w:t>
      </w:r>
      <w:r>
        <w:rPr>
          <w:rFonts w:cs="Arial"/>
          <w:color w:val="000000"/>
        </w:rPr>
        <w:t>)</w:t>
      </w:r>
    </w:p>
    <w:p w:rsidR="00A057C4" w:rsidRDefault="00A057C4" w:rsidP="00234211">
      <w:pPr>
        <w:pStyle w:val="UsoBollo"/>
        <w:jc w:val="both"/>
        <w:rPr>
          <w:rFonts w:cs="Arial"/>
          <w:color w:val="000000"/>
        </w:rPr>
      </w:pPr>
      <w:r>
        <w:rPr>
          <w:rFonts w:cs="Arial"/>
          <w:color w:val="000000"/>
        </w:rPr>
        <w:t>1. Nei casi di giudizio tributario con pluralità di parti, tutte le parti diverse da quelle ricorrenti o resistenti si costituiscono in giudizio osservando per quanto compatibili le formalità di cui a</w:t>
      </w:r>
      <w:r w:rsidR="00D631CB">
        <w:rPr>
          <w:rFonts w:cs="Arial"/>
          <w:color w:val="000000"/>
        </w:rPr>
        <w:t>gli articoli</w:t>
      </w:r>
      <w:r>
        <w:rPr>
          <w:rFonts w:cs="Arial"/>
          <w:color w:val="000000"/>
        </w:rPr>
        <w:t xml:space="preserve"> precedenti.</w:t>
      </w:r>
    </w:p>
    <w:p w:rsidR="00BA5D96" w:rsidRDefault="00A057C4" w:rsidP="00234211">
      <w:pPr>
        <w:pStyle w:val="UsoBollo"/>
        <w:jc w:val="both"/>
        <w:rPr>
          <w:rFonts w:cs="Arial"/>
          <w:color w:val="000000"/>
        </w:rPr>
      </w:pPr>
      <w:r>
        <w:rPr>
          <w:rFonts w:cs="Arial"/>
          <w:color w:val="000000"/>
        </w:rPr>
        <w:t>2. Chi provvede alla chiamata in causa di terzi deve depositare l’atto di c</w:t>
      </w:r>
      <w:r w:rsidR="00D631CB">
        <w:rPr>
          <w:rFonts w:cs="Arial"/>
          <w:color w:val="000000"/>
        </w:rPr>
        <w:t>h</w:t>
      </w:r>
      <w:r>
        <w:rPr>
          <w:rFonts w:cs="Arial"/>
          <w:color w:val="000000"/>
        </w:rPr>
        <w:t>i</w:t>
      </w:r>
      <w:r w:rsidR="00D631CB">
        <w:rPr>
          <w:rFonts w:cs="Arial"/>
          <w:color w:val="000000"/>
        </w:rPr>
        <w:t>a</w:t>
      </w:r>
      <w:r>
        <w:rPr>
          <w:rFonts w:cs="Arial"/>
          <w:color w:val="000000"/>
        </w:rPr>
        <w:t>mata con la prova della notifica e</w:t>
      </w:r>
      <w:r w:rsidR="00410D2C">
        <w:rPr>
          <w:rFonts w:cs="Arial"/>
          <w:color w:val="000000"/>
        </w:rPr>
        <w:t>d</w:t>
      </w:r>
      <w:r>
        <w:rPr>
          <w:rFonts w:cs="Arial"/>
          <w:color w:val="000000"/>
        </w:rPr>
        <w:t xml:space="preserve"> i documenti eventualmente prodotti entro trenta giorni dalla data della notifica.</w:t>
      </w:r>
    </w:p>
    <w:p w:rsidR="0014629A" w:rsidRDefault="0014629A" w:rsidP="0014629A">
      <w:pPr>
        <w:pStyle w:val="UsoBollo"/>
        <w:jc w:val="center"/>
        <w:rPr>
          <w:rFonts w:cs="Arial"/>
          <w:color w:val="000000"/>
        </w:rPr>
      </w:pPr>
      <w:r>
        <w:rPr>
          <w:rFonts w:cs="Arial"/>
          <w:color w:val="000000"/>
        </w:rPr>
        <w:t>CAPO III</w:t>
      </w:r>
    </w:p>
    <w:p w:rsidR="0014629A" w:rsidRDefault="0014629A" w:rsidP="0014629A">
      <w:pPr>
        <w:pStyle w:val="UsoBollo"/>
        <w:jc w:val="center"/>
        <w:rPr>
          <w:rFonts w:cs="Arial"/>
          <w:color w:val="000000"/>
        </w:rPr>
      </w:pPr>
      <w:r>
        <w:rPr>
          <w:rFonts w:cs="Arial"/>
          <w:color w:val="000000"/>
        </w:rPr>
        <w:t>ISCRIZIONE A RUOLO E FORMAZIONE DEI FASCICOLI</w:t>
      </w:r>
    </w:p>
    <w:p w:rsidR="00A057C4" w:rsidRDefault="00A057C4" w:rsidP="00E45B6C">
      <w:pPr>
        <w:pStyle w:val="UsoBollo"/>
        <w:jc w:val="center"/>
        <w:rPr>
          <w:rFonts w:cs="Arial"/>
          <w:color w:val="000000"/>
        </w:rPr>
      </w:pPr>
      <w:r>
        <w:rPr>
          <w:rFonts w:cs="Arial"/>
          <w:color w:val="000000"/>
        </w:rPr>
        <w:t>Articolo 4</w:t>
      </w:r>
      <w:r w:rsidR="00BC4E36">
        <w:rPr>
          <w:rFonts w:cs="Arial"/>
          <w:color w:val="000000"/>
        </w:rPr>
        <w:t>9</w:t>
      </w:r>
    </w:p>
    <w:p w:rsidR="00A057C4" w:rsidRDefault="00A057C4" w:rsidP="00E45B6C">
      <w:pPr>
        <w:pStyle w:val="UsoBollo"/>
        <w:jc w:val="center"/>
        <w:rPr>
          <w:rFonts w:cs="Arial"/>
          <w:color w:val="000000"/>
        </w:rPr>
      </w:pPr>
      <w:r>
        <w:rPr>
          <w:rFonts w:cs="Arial"/>
          <w:color w:val="000000"/>
        </w:rPr>
        <w:t>(</w:t>
      </w:r>
      <w:r w:rsidRPr="00E45B6C">
        <w:rPr>
          <w:rFonts w:cs="Arial"/>
          <w:color w:val="000000"/>
          <w:u w:val="single"/>
        </w:rPr>
        <w:t xml:space="preserve">Iscrizione a ruolo </w:t>
      </w:r>
      <w:r w:rsidR="0014629A">
        <w:rPr>
          <w:rFonts w:cs="Arial"/>
          <w:color w:val="000000"/>
          <w:u w:val="single"/>
        </w:rPr>
        <w:t>della causa</w:t>
      </w:r>
      <w:r>
        <w:rPr>
          <w:rFonts w:cs="Arial"/>
          <w:color w:val="000000"/>
        </w:rPr>
        <w:t>)</w:t>
      </w:r>
    </w:p>
    <w:p w:rsidR="00A057C4" w:rsidRDefault="00E45B6C" w:rsidP="00234211">
      <w:pPr>
        <w:pStyle w:val="UsoBollo"/>
        <w:jc w:val="both"/>
        <w:rPr>
          <w:rFonts w:cs="Arial"/>
          <w:color w:val="000000"/>
        </w:rPr>
      </w:pPr>
      <w:r>
        <w:rPr>
          <w:rFonts w:cs="Arial"/>
          <w:color w:val="000000"/>
        </w:rPr>
        <w:t>1. La segreteria del giudice tributario iscrive a ruolo la causa all’atto della costituzione in giudizio del ricorrente, che deve presentare apposita nota</w:t>
      </w:r>
      <w:r w:rsidR="00D631CB">
        <w:rPr>
          <w:rFonts w:cs="Arial"/>
          <w:color w:val="000000"/>
        </w:rPr>
        <w:t xml:space="preserve"> d’iscrizione a ruolo, compilando il modello </w:t>
      </w:r>
      <w:r w:rsidR="00A00D67">
        <w:rPr>
          <w:rFonts w:cs="Arial"/>
          <w:color w:val="000000"/>
        </w:rPr>
        <w:t>precostituito</w:t>
      </w:r>
      <w:r w:rsidR="00D631CB">
        <w:rPr>
          <w:rFonts w:cs="Arial"/>
          <w:color w:val="000000"/>
        </w:rPr>
        <w:t xml:space="preserve"> e</w:t>
      </w:r>
      <w:r>
        <w:rPr>
          <w:rFonts w:cs="Arial"/>
          <w:color w:val="000000"/>
        </w:rPr>
        <w:t xml:space="preserve"> provvedendo al versamento del contributo unificato nella misura e s</w:t>
      </w:r>
      <w:r w:rsidR="00D631CB">
        <w:rPr>
          <w:rFonts w:cs="Arial"/>
          <w:color w:val="000000"/>
        </w:rPr>
        <w:t>otto</w:t>
      </w:r>
      <w:r>
        <w:rPr>
          <w:rFonts w:cs="Arial"/>
          <w:color w:val="000000"/>
        </w:rPr>
        <w:t xml:space="preserve"> le </w:t>
      </w:r>
      <w:r w:rsidR="00D631CB">
        <w:rPr>
          <w:rFonts w:cs="Arial"/>
          <w:color w:val="000000"/>
        </w:rPr>
        <w:t>comminatorie di cui alle</w:t>
      </w:r>
      <w:r>
        <w:rPr>
          <w:rFonts w:cs="Arial"/>
          <w:color w:val="000000"/>
        </w:rPr>
        <w:t xml:space="preserve"> </w:t>
      </w:r>
      <w:r w:rsidR="00A00D67">
        <w:rPr>
          <w:rFonts w:cs="Arial"/>
          <w:color w:val="000000"/>
        </w:rPr>
        <w:t xml:space="preserve">speciali </w:t>
      </w:r>
      <w:r>
        <w:rPr>
          <w:rFonts w:cs="Arial"/>
          <w:color w:val="000000"/>
        </w:rPr>
        <w:t>disposizioni di legge in materia.</w:t>
      </w:r>
    </w:p>
    <w:p w:rsidR="00A057C4" w:rsidRDefault="00E45B6C" w:rsidP="00234211">
      <w:pPr>
        <w:pStyle w:val="UsoBollo"/>
        <w:jc w:val="both"/>
        <w:rPr>
          <w:rFonts w:cs="Arial"/>
          <w:color w:val="000000"/>
        </w:rPr>
      </w:pPr>
      <w:r>
        <w:rPr>
          <w:rFonts w:cs="Arial"/>
          <w:color w:val="000000"/>
        </w:rPr>
        <w:t>2. Quanto previsto dal comma precedente si applica anche nel caso che l’iscrizione a ruolo sia fa</w:t>
      </w:r>
      <w:r w:rsidR="00D631CB">
        <w:rPr>
          <w:rFonts w:cs="Arial"/>
          <w:color w:val="000000"/>
        </w:rPr>
        <w:t>t</w:t>
      </w:r>
      <w:r>
        <w:rPr>
          <w:rFonts w:cs="Arial"/>
          <w:color w:val="000000"/>
        </w:rPr>
        <w:t>ta per prim</w:t>
      </w:r>
      <w:r w:rsidR="00D631CB">
        <w:rPr>
          <w:rFonts w:cs="Arial"/>
          <w:color w:val="000000"/>
        </w:rPr>
        <w:t>a</w:t>
      </w:r>
      <w:r>
        <w:rPr>
          <w:rFonts w:cs="Arial"/>
          <w:color w:val="000000"/>
        </w:rPr>
        <w:t xml:space="preserve"> dalla parte resistente.</w:t>
      </w:r>
    </w:p>
    <w:p w:rsidR="003C7CAA" w:rsidRDefault="003C7CAA" w:rsidP="00234211">
      <w:pPr>
        <w:pStyle w:val="UsoBollo"/>
        <w:jc w:val="both"/>
        <w:rPr>
          <w:rFonts w:cs="Arial"/>
          <w:color w:val="000000"/>
        </w:rPr>
      </w:pPr>
      <w:r>
        <w:rPr>
          <w:rFonts w:cs="Arial"/>
          <w:color w:val="000000"/>
        </w:rPr>
        <w:br w:type="page"/>
      </w:r>
    </w:p>
    <w:p w:rsidR="0014629A" w:rsidRDefault="0014629A" w:rsidP="0014629A">
      <w:pPr>
        <w:pStyle w:val="UsoBollo"/>
        <w:jc w:val="center"/>
        <w:rPr>
          <w:rFonts w:cs="Arial"/>
          <w:color w:val="000000"/>
        </w:rPr>
      </w:pPr>
      <w:r>
        <w:rPr>
          <w:rFonts w:cs="Arial"/>
          <w:color w:val="000000"/>
        </w:rPr>
        <w:lastRenderedPageBreak/>
        <w:t>Articolo 50</w:t>
      </w:r>
    </w:p>
    <w:p w:rsidR="0014629A" w:rsidRDefault="0014629A" w:rsidP="0014629A">
      <w:pPr>
        <w:pStyle w:val="UsoBollo"/>
        <w:jc w:val="center"/>
        <w:rPr>
          <w:rFonts w:cs="Arial"/>
          <w:color w:val="000000"/>
        </w:rPr>
      </w:pPr>
      <w:r>
        <w:rPr>
          <w:rFonts w:cs="Arial"/>
          <w:color w:val="000000"/>
        </w:rPr>
        <w:t>(</w:t>
      </w:r>
      <w:r w:rsidRPr="0014629A">
        <w:rPr>
          <w:rFonts w:cs="Arial"/>
          <w:color w:val="000000"/>
          <w:u w:val="single"/>
        </w:rPr>
        <w:t>Formazione del fascicolo d’ufficio</w:t>
      </w:r>
      <w:r>
        <w:rPr>
          <w:rFonts w:cs="Arial"/>
          <w:color w:val="000000"/>
        </w:rPr>
        <w:t>)</w:t>
      </w:r>
    </w:p>
    <w:p w:rsidR="00E45B6C" w:rsidRDefault="0014629A" w:rsidP="00234211">
      <w:pPr>
        <w:pStyle w:val="UsoBollo"/>
        <w:jc w:val="both"/>
        <w:rPr>
          <w:rFonts w:cs="Arial"/>
          <w:color w:val="000000"/>
        </w:rPr>
      </w:pPr>
      <w:r>
        <w:rPr>
          <w:rFonts w:cs="Arial"/>
          <w:color w:val="000000"/>
        </w:rPr>
        <w:t>1</w:t>
      </w:r>
      <w:r w:rsidR="00E45B6C">
        <w:rPr>
          <w:rFonts w:cs="Arial"/>
          <w:color w:val="000000"/>
        </w:rPr>
        <w:t>. All’atto dell’iscrizione a ruolo la segreteria del giudice tributario forma il fascicolo d’ufficio del processo nel quale devono essere inserit</w:t>
      </w:r>
      <w:r>
        <w:rPr>
          <w:rFonts w:cs="Arial"/>
          <w:color w:val="000000"/>
        </w:rPr>
        <w:t>i</w:t>
      </w:r>
      <w:r w:rsidR="00E45B6C">
        <w:rPr>
          <w:rFonts w:cs="Arial"/>
          <w:color w:val="000000"/>
        </w:rPr>
        <w:t>, sempre a cura della segreteria, tutti i fascicoli delle parti, con i relativi atti e</w:t>
      </w:r>
      <w:r w:rsidR="00DA114F">
        <w:rPr>
          <w:rFonts w:cs="Arial"/>
          <w:color w:val="000000"/>
        </w:rPr>
        <w:t>d</w:t>
      </w:r>
      <w:r w:rsidR="00E45B6C">
        <w:rPr>
          <w:rFonts w:cs="Arial"/>
          <w:color w:val="000000"/>
        </w:rPr>
        <w:t xml:space="preserve"> i documenti prodotti, </w:t>
      </w:r>
      <w:r w:rsidR="00D631CB">
        <w:rPr>
          <w:rFonts w:cs="Arial"/>
          <w:color w:val="000000"/>
        </w:rPr>
        <w:t>nonché</w:t>
      </w:r>
      <w:r w:rsidR="00E45B6C">
        <w:rPr>
          <w:rFonts w:cs="Arial"/>
          <w:color w:val="000000"/>
        </w:rPr>
        <w:t xml:space="preserve">, successivamente, i verbali di udienza, le ordinanze, </w:t>
      </w:r>
      <w:r w:rsidR="00D631CB">
        <w:rPr>
          <w:rFonts w:cs="Arial"/>
          <w:color w:val="000000"/>
        </w:rPr>
        <w:t>i decreti</w:t>
      </w:r>
      <w:r w:rsidR="00E45B6C">
        <w:rPr>
          <w:rFonts w:cs="Arial"/>
          <w:color w:val="000000"/>
        </w:rPr>
        <w:t xml:space="preserve"> ed una copia autentica della sentenza.</w:t>
      </w:r>
    </w:p>
    <w:p w:rsidR="0014629A" w:rsidRDefault="0014629A" w:rsidP="0014629A">
      <w:pPr>
        <w:pStyle w:val="UsoBollo"/>
        <w:jc w:val="center"/>
        <w:rPr>
          <w:rFonts w:cs="Arial"/>
          <w:color w:val="000000"/>
        </w:rPr>
      </w:pPr>
      <w:r>
        <w:rPr>
          <w:rFonts w:cs="Arial"/>
          <w:color w:val="000000"/>
        </w:rPr>
        <w:t>Articolo 51</w:t>
      </w:r>
    </w:p>
    <w:p w:rsidR="0014629A" w:rsidRDefault="0014629A" w:rsidP="0014629A">
      <w:pPr>
        <w:pStyle w:val="UsoBollo"/>
        <w:jc w:val="center"/>
        <w:rPr>
          <w:rFonts w:cs="Arial"/>
          <w:color w:val="000000"/>
        </w:rPr>
      </w:pPr>
      <w:r>
        <w:rPr>
          <w:rFonts w:cs="Arial"/>
          <w:color w:val="000000"/>
        </w:rPr>
        <w:t>(</w:t>
      </w:r>
      <w:r w:rsidRPr="0014629A">
        <w:rPr>
          <w:rFonts w:cs="Arial"/>
          <w:color w:val="000000"/>
          <w:u w:val="single"/>
        </w:rPr>
        <w:t>Fascicoli di parte</w:t>
      </w:r>
      <w:r>
        <w:rPr>
          <w:rFonts w:cs="Arial"/>
          <w:color w:val="000000"/>
        </w:rPr>
        <w:t>)</w:t>
      </w:r>
    </w:p>
    <w:p w:rsidR="0014629A" w:rsidRDefault="0014629A" w:rsidP="00234211">
      <w:pPr>
        <w:pStyle w:val="UsoBollo"/>
        <w:jc w:val="both"/>
        <w:rPr>
          <w:rFonts w:cs="Arial"/>
          <w:color w:val="000000"/>
        </w:rPr>
      </w:pPr>
      <w:r>
        <w:rPr>
          <w:rFonts w:cs="Arial"/>
          <w:color w:val="000000"/>
        </w:rPr>
        <w:t>1. Le parti riuniscono i propri atti e</w:t>
      </w:r>
      <w:r w:rsidR="002E07E6">
        <w:rPr>
          <w:rFonts w:cs="Arial"/>
          <w:color w:val="000000"/>
        </w:rPr>
        <w:t>d</w:t>
      </w:r>
      <w:r>
        <w:rPr>
          <w:rFonts w:cs="Arial"/>
          <w:color w:val="000000"/>
        </w:rPr>
        <w:t xml:space="preserve"> i documenti da essi prodotti in apposito fascicolo cronologicamente ordinato. </w:t>
      </w:r>
    </w:p>
    <w:p w:rsidR="0014629A" w:rsidRDefault="0014629A" w:rsidP="00234211">
      <w:pPr>
        <w:pStyle w:val="UsoBollo"/>
        <w:jc w:val="both"/>
        <w:rPr>
          <w:rFonts w:cs="Arial"/>
          <w:color w:val="000000"/>
        </w:rPr>
      </w:pPr>
      <w:r>
        <w:rPr>
          <w:rFonts w:cs="Arial"/>
          <w:color w:val="000000"/>
        </w:rPr>
        <w:t>2. I fasc</w:t>
      </w:r>
      <w:r w:rsidR="002E07E6">
        <w:rPr>
          <w:rFonts w:cs="Arial"/>
          <w:color w:val="000000"/>
        </w:rPr>
        <w:t>icoli di parte sono</w:t>
      </w:r>
      <w:r>
        <w:rPr>
          <w:rFonts w:cs="Arial"/>
          <w:color w:val="000000"/>
        </w:rPr>
        <w:t xml:space="preserve"> </w:t>
      </w:r>
      <w:r w:rsidR="00B4487B">
        <w:rPr>
          <w:rFonts w:cs="Arial"/>
          <w:color w:val="000000"/>
        </w:rPr>
        <w:t xml:space="preserve">inseriti a cura della segreteria nel fascicolo d’ufficio.  </w:t>
      </w:r>
    </w:p>
    <w:p w:rsidR="00E45B6C" w:rsidRDefault="0014629A" w:rsidP="00234211">
      <w:pPr>
        <w:pStyle w:val="UsoBollo"/>
        <w:jc w:val="both"/>
        <w:rPr>
          <w:rFonts w:cs="Arial"/>
          <w:color w:val="000000"/>
        </w:rPr>
      </w:pPr>
      <w:r>
        <w:rPr>
          <w:rFonts w:cs="Arial"/>
          <w:color w:val="000000"/>
        </w:rPr>
        <w:t>3</w:t>
      </w:r>
      <w:r w:rsidR="00E45B6C">
        <w:rPr>
          <w:rFonts w:cs="Arial"/>
          <w:color w:val="000000"/>
        </w:rPr>
        <w:t>. I fascicoli delle parti, con i relativi atti e document</w:t>
      </w:r>
      <w:r w:rsidR="00D631CB">
        <w:rPr>
          <w:rFonts w:cs="Arial"/>
          <w:color w:val="000000"/>
        </w:rPr>
        <w:t>i</w:t>
      </w:r>
      <w:r w:rsidR="00E45B6C">
        <w:rPr>
          <w:rFonts w:cs="Arial"/>
          <w:color w:val="000000"/>
        </w:rPr>
        <w:t>, restano acquisiti al fascicolo d’ufficio e sono ad esse restituit</w:t>
      </w:r>
      <w:r w:rsidR="00A00D67">
        <w:rPr>
          <w:rFonts w:cs="Arial"/>
          <w:color w:val="000000"/>
        </w:rPr>
        <w:t>i</w:t>
      </w:r>
      <w:r w:rsidR="00E45B6C">
        <w:rPr>
          <w:rFonts w:cs="Arial"/>
          <w:color w:val="000000"/>
        </w:rPr>
        <w:t xml:space="preserve"> solo al termine del processo.</w:t>
      </w:r>
    </w:p>
    <w:p w:rsidR="00E45B6C" w:rsidRDefault="00B4487B" w:rsidP="00234211">
      <w:pPr>
        <w:pStyle w:val="UsoBollo"/>
        <w:jc w:val="both"/>
        <w:rPr>
          <w:rFonts w:cs="Arial"/>
          <w:color w:val="000000"/>
        </w:rPr>
      </w:pPr>
      <w:r>
        <w:rPr>
          <w:rFonts w:cs="Arial"/>
          <w:color w:val="000000"/>
        </w:rPr>
        <w:t>4</w:t>
      </w:r>
      <w:r w:rsidR="00D631CB">
        <w:rPr>
          <w:rFonts w:cs="Arial"/>
          <w:color w:val="000000"/>
        </w:rPr>
        <w:t xml:space="preserve">. </w:t>
      </w:r>
      <w:r w:rsidR="00E45B6C">
        <w:rPr>
          <w:rFonts w:cs="Arial"/>
          <w:color w:val="000000"/>
        </w:rPr>
        <w:t xml:space="preserve">Le parti </w:t>
      </w:r>
      <w:r>
        <w:rPr>
          <w:rFonts w:cs="Arial"/>
          <w:color w:val="000000"/>
        </w:rPr>
        <w:t>hanno diritto di estrarre</w:t>
      </w:r>
      <w:r w:rsidR="00E45B6C">
        <w:rPr>
          <w:rFonts w:cs="Arial"/>
          <w:color w:val="000000"/>
        </w:rPr>
        <w:t xml:space="preserve"> copia autentica degli atti e dei documenti contenuti nei fascicoli delle parti e </w:t>
      </w:r>
      <w:r w:rsidR="00A00D67">
        <w:rPr>
          <w:rFonts w:cs="Arial"/>
          <w:color w:val="000000"/>
        </w:rPr>
        <w:t>nel fascicolo</w:t>
      </w:r>
      <w:r w:rsidR="00E45B6C">
        <w:rPr>
          <w:rFonts w:cs="Arial"/>
          <w:color w:val="000000"/>
        </w:rPr>
        <w:t xml:space="preserve"> d’ufficio.</w:t>
      </w:r>
    </w:p>
    <w:p w:rsidR="00B4487B" w:rsidRDefault="00B4487B" w:rsidP="00234211">
      <w:pPr>
        <w:pStyle w:val="UsoBollo"/>
        <w:jc w:val="both"/>
        <w:rPr>
          <w:rFonts w:cs="Arial"/>
          <w:color w:val="000000"/>
        </w:rPr>
      </w:pPr>
      <w:r>
        <w:rPr>
          <w:rFonts w:cs="Arial"/>
          <w:color w:val="000000"/>
        </w:rPr>
        <w:t>5. Le segreteri</w:t>
      </w:r>
      <w:r w:rsidR="003F7CA4">
        <w:rPr>
          <w:rFonts w:cs="Arial"/>
          <w:color w:val="000000"/>
        </w:rPr>
        <w:t>e dei giudici tributari</w:t>
      </w:r>
      <w:r>
        <w:rPr>
          <w:rFonts w:cs="Arial"/>
          <w:color w:val="000000"/>
        </w:rPr>
        <w:t xml:space="preserve"> provvedono al rilascio delle copie autentiche degli atti e documenti, secondo le modalità stabilite dalla legge e </w:t>
      </w:r>
      <w:r w:rsidR="009601DD">
        <w:rPr>
          <w:rFonts w:cs="Arial"/>
          <w:color w:val="000000"/>
        </w:rPr>
        <w:t>da appositi regolamenti interni, entro e non oltre tre giorni dalla richiesta.</w:t>
      </w:r>
      <w:r>
        <w:rPr>
          <w:rFonts w:cs="Arial"/>
          <w:color w:val="000000"/>
        </w:rPr>
        <w:t xml:space="preserve"> </w:t>
      </w:r>
    </w:p>
    <w:p w:rsidR="00A057C4" w:rsidRDefault="00D80309" w:rsidP="00D80309">
      <w:pPr>
        <w:pStyle w:val="UsoBollo"/>
        <w:jc w:val="center"/>
        <w:rPr>
          <w:rFonts w:cs="Arial"/>
          <w:color w:val="000000"/>
        </w:rPr>
      </w:pPr>
      <w:r>
        <w:rPr>
          <w:rFonts w:cs="Arial"/>
          <w:color w:val="000000"/>
        </w:rPr>
        <w:t xml:space="preserve">Articolo </w:t>
      </w:r>
      <w:r w:rsidR="00BC4E36">
        <w:rPr>
          <w:rFonts w:cs="Arial"/>
          <w:color w:val="000000"/>
        </w:rPr>
        <w:t>5</w:t>
      </w:r>
      <w:r w:rsidR="00B4487B">
        <w:rPr>
          <w:rFonts w:cs="Arial"/>
          <w:color w:val="000000"/>
        </w:rPr>
        <w:t>2</w:t>
      </w:r>
    </w:p>
    <w:p w:rsidR="00D80309" w:rsidRDefault="00D80309" w:rsidP="00D80309">
      <w:pPr>
        <w:pStyle w:val="UsoBollo"/>
        <w:jc w:val="center"/>
        <w:rPr>
          <w:rFonts w:cs="Arial"/>
          <w:color w:val="000000"/>
        </w:rPr>
      </w:pPr>
      <w:r>
        <w:rPr>
          <w:rFonts w:cs="Arial"/>
          <w:color w:val="000000"/>
        </w:rPr>
        <w:t>(</w:t>
      </w:r>
      <w:r w:rsidRPr="00D80309">
        <w:rPr>
          <w:rFonts w:cs="Arial"/>
          <w:color w:val="000000"/>
          <w:u w:val="single"/>
        </w:rPr>
        <w:t>Produzione di documenti</w:t>
      </w:r>
      <w:r>
        <w:rPr>
          <w:rFonts w:cs="Arial"/>
          <w:color w:val="000000"/>
        </w:rPr>
        <w:t>)</w:t>
      </w:r>
    </w:p>
    <w:p w:rsidR="00E45B6C" w:rsidRDefault="00D80309" w:rsidP="00234211">
      <w:pPr>
        <w:pStyle w:val="UsoBollo"/>
        <w:jc w:val="both"/>
        <w:rPr>
          <w:rFonts w:cs="Arial"/>
          <w:color w:val="000000"/>
        </w:rPr>
      </w:pPr>
      <w:r>
        <w:rPr>
          <w:rFonts w:cs="Arial"/>
          <w:color w:val="000000"/>
        </w:rPr>
        <w:t>1. I documenti che le parti dichiarano di voler produrre de</w:t>
      </w:r>
      <w:r w:rsidR="001F0239">
        <w:rPr>
          <w:rFonts w:cs="Arial"/>
          <w:color w:val="000000"/>
        </w:rPr>
        <w:t>v</w:t>
      </w:r>
      <w:r>
        <w:rPr>
          <w:rFonts w:cs="Arial"/>
          <w:color w:val="000000"/>
        </w:rPr>
        <w:t xml:space="preserve">ono essere elencati nei relativi atti e depositati o inviati per posta in plico senza busta </w:t>
      </w:r>
      <w:r>
        <w:rPr>
          <w:rFonts w:cs="Arial"/>
          <w:color w:val="000000"/>
        </w:rPr>
        <w:lastRenderedPageBreak/>
        <w:t>raccomandata con ricevuta di ritorno contestualmente al deposito o all’invio per posta di tali atti.</w:t>
      </w:r>
    </w:p>
    <w:p w:rsidR="00E45B6C" w:rsidRDefault="00D80309" w:rsidP="00234211">
      <w:pPr>
        <w:pStyle w:val="UsoBollo"/>
        <w:jc w:val="both"/>
        <w:rPr>
          <w:rFonts w:cs="Arial"/>
          <w:color w:val="000000"/>
        </w:rPr>
      </w:pPr>
      <w:r>
        <w:rPr>
          <w:rFonts w:cs="Arial"/>
          <w:color w:val="000000"/>
        </w:rPr>
        <w:t>2. Se prodotti separatamente, i documenti de</w:t>
      </w:r>
      <w:r w:rsidR="009601DD">
        <w:rPr>
          <w:rFonts w:cs="Arial"/>
          <w:color w:val="000000"/>
        </w:rPr>
        <w:t>v</w:t>
      </w:r>
      <w:r>
        <w:rPr>
          <w:rFonts w:cs="Arial"/>
          <w:color w:val="000000"/>
        </w:rPr>
        <w:t xml:space="preserve">ono essere elencati in apposita nota sottoscritta dal difensore da depositare o trasmettere per posta, come indicato al comma precedente, </w:t>
      </w:r>
      <w:r w:rsidR="00B743BB">
        <w:rPr>
          <w:rFonts w:cs="Arial"/>
          <w:color w:val="000000"/>
        </w:rPr>
        <w:t>assieme ai document</w:t>
      </w:r>
      <w:r w:rsidR="00D631CB">
        <w:rPr>
          <w:rFonts w:cs="Arial"/>
          <w:color w:val="000000"/>
        </w:rPr>
        <w:t>i</w:t>
      </w:r>
      <w:r w:rsidR="00B743BB">
        <w:rPr>
          <w:rFonts w:cs="Arial"/>
          <w:color w:val="000000"/>
        </w:rPr>
        <w:t xml:space="preserve"> stessi in tanti esemplari quante sono le parti costituite, oltre a </w:t>
      </w:r>
      <w:r w:rsidR="00A00D67">
        <w:rPr>
          <w:rFonts w:cs="Arial"/>
          <w:color w:val="000000"/>
        </w:rPr>
        <w:t>due esemplari</w:t>
      </w:r>
      <w:r w:rsidR="00D631CB">
        <w:rPr>
          <w:rFonts w:cs="Arial"/>
          <w:color w:val="000000"/>
        </w:rPr>
        <w:t xml:space="preserve"> destinat</w:t>
      </w:r>
      <w:r w:rsidR="00A00D67">
        <w:rPr>
          <w:rFonts w:cs="Arial"/>
          <w:color w:val="000000"/>
        </w:rPr>
        <w:t>i</w:t>
      </w:r>
      <w:r w:rsidR="00B743BB">
        <w:rPr>
          <w:rFonts w:cs="Arial"/>
          <w:color w:val="000000"/>
        </w:rPr>
        <w:t xml:space="preserve"> al fascicolo d’ufficio.</w:t>
      </w:r>
    </w:p>
    <w:p w:rsidR="00B4487B" w:rsidRDefault="00B4487B" w:rsidP="00B4487B">
      <w:pPr>
        <w:pStyle w:val="UsoBollo"/>
        <w:jc w:val="center"/>
        <w:rPr>
          <w:rFonts w:cs="Arial"/>
          <w:color w:val="000000"/>
        </w:rPr>
      </w:pPr>
      <w:r>
        <w:rPr>
          <w:rFonts w:cs="Arial"/>
          <w:color w:val="000000"/>
        </w:rPr>
        <w:t>CAPO IV</w:t>
      </w:r>
    </w:p>
    <w:p w:rsidR="00B4487B" w:rsidRDefault="00B4487B" w:rsidP="00B4487B">
      <w:pPr>
        <w:pStyle w:val="UsoBollo"/>
        <w:jc w:val="center"/>
        <w:rPr>
          <w:rFonts w:cs="Arial"/>
          <w:color w:val="000000"/>
        </w:rPr>
      </w:pPr>
      <w:r>
        <w:rPr>
          <w:rFonts w:cs="Arial"/>
          <w:color w:val="000000"/>
        </w:rPr>
        <w:t>MOTIVI AGGIUNTI</w:t>
      </w:r>
    </w:p>
    <w:p w:rsidR="00E45B6C" w:rsidRDefault="00B743BB" w:rsidP="00B743BB">
      <w:pPr>
        <w:pStyle w:val="UsoBollo"/>
        <w:jc w:val="center"/>
        <w:rPr>
          <w:rFonts w:cs="Arial"/>
          <w:color w:val="000000"/>
        </w:rPr>
      </w:pPr>
      <w:r>
        <w:rPr>
          <w:rFonts w:cs="Arial"/>
          <w:color w:val="000000"/>
        </w:rPr>
        <w:t xml:space="preserve">Articolo </w:t>
      </w:r>
      <w:r w:rsidR="001B3757">
        <w:rPr>
          <w:rFonts w:cs="Arial"/>
          <w:color w:val="000000"/>
        </w:rPr>
        <w:t>5</w:t>
      </w:r>
      <w:r w:rsidR="00B4487B">
        <w:rPr>
          <w:rFonts w:cs="Arial"/>
          <w:color w:val="000000"/>
        </w:rPr>
        <w:t>3</w:t>
      </w:r>
    </w:p>
    <w:p w:rsidR="00B743BB" w:rsidRDefault="00B743BB" w:rsidP="00B743BB">
      <w:pPr>
        <w:pStyle w:val="UsoBollo"/>
        <w:jc w:val="center"/>
        <w:rPr>
          <w:rFonts w:cs="Arial"/>
          <w:color w:val="000000"/>
        </w:rPr>
      </w:pPr>
      <w:r>
        <w:rPr>
          <w:rFonts w:cs="Arial"/>
          <w:color w:val="000000"/>
        </w:rPr>
        <w:t>(</w:t>
      </w:r>
      <w:r w:rsidR="00B4487B" w:rsidRPr="00B4487B">
        <w:rPr>
          <w:rFonts w:cs="Arial"/>
          <w:color w:val="000000"/>
          <w:u w:val="single"/>
        </w:rPr>
        <w:t>Termine per la p</w:t>
      </w:r>
      <w:r w:rsidRPr="00B743BB">
        <w:rPr>
          <w:rFonts w:cs="Arial"/>
          <w:color w:val="000000"/>
          <w:u w:val="single"/>
        </w:rPr>
        <w:t>roposizione di motivi aggiunti</w:t>
      </w:r>
      <w:r>
        <w:rPr>
          <w:rFonts w:cs="Arial"/>
          <w:color w:val="000000"/>
        </w:rPr>
        <w:t>)</w:t>
      </w:r>
    </w:p>
    <w:p w:rsidR="00B4487B" w:rsidRDefault="00B743BB" w:rsidP="00234211">
      <w:pPr>
        <w:pStyle w:val="UsoBollo"/>
        <w:jc w:val="both"/>
        <w:rPr>
          <w:rFonts w:cs="Arial"/>
          <w:color w:val="000000"/>
        </w:rPr>
      </w:pPr>
      <w:r>
        <w:rPr>
          <w:rFonts w:cs="Arial"/>
          <w:color w:val="000000"/>
        </w:rPr>
        <w:t xml:space="preserve">1. L’integrazione dei motivi di ricorso, resa necessaria dalla produzione di documenti non conosciuti </w:t>
      </w:r>
      <w:r w:rsidR="00D631CB">
        <w:rPr>
          <w:rFonts w:cs="Arial"/>
          <w:color w:val="000000"/>
        </w:rPr>
        <w:t xml:space="preserve">dalla parte </w:t>
      </w:r>
      <w:r>
        <w:rPr>
          <w:rFonts w:cs="Arial"/>
          <w:color w:val="000000"/>
        </w:rPr>
        <w:t>ad opera delle altre parti o per ordine del giudice tributario</w:t>
      </w:r>
      <w:r w:rsidR="001F0239">
        <w:rPr>
          <w:rFonts w:cs="Arial"/>
          <w:color w:val="000000"/>
        </w:rPr>
        <w:t>,</w:t>
      </w:r>
      <w:r>
        <w:rPr>
          <w:rFonts w:cs="Arial"/>
          <w:color w:val="000000"/>
        </w:rPr>
        <w:t xml:space="preserve"> è ammessa entro il termine perentorio di sessanta giorni dalla data in cui </w:t>
      </w:r>
      <w:r w:rsidR="00886EDC">
        <w:rPr>
          <w:rFonts w:cs="Arial"/>
          <w:color w:val="000000"/>
        </w:rPr>
        <w:t>l</w:t>
      </w:r>
      <w:r w:rsidR="00D631CB">
        <w:rPr>
          <w:rFonts w:cs="Arial"/>
          <w:color w:val="000000"/>
        </w:rPr>
        <w:t xml:space="preserve">a parte </w:t>
      </w:r>
      <w:r w:rsidR="00886EDC">
        <w:rPr>
          <w:rFonts w:cs="Arial"/>
          <w:color w:val="000000"/>
        </w:rPr>
        <w:t>interessat</w:t>
      </w:r>
      <w:r w:rsidR="00D631CB">
        <w:rPr>
          <w:rFonts w:cs="Arial"/>
          <w:color w:val="000000"/>
        </w:rPr>
        <w:t>a</w:t>
      </w:r>
      <w:r w:rsidR="00886EDC">
        <w:rPr>
          <w:rFonts w:cs="Arial"/>
          <w:color w:val="000000"/>
        </w:rPr>
        <w:t xml:space="preserve"> ha avuto conoscenza del deposito o del ricevimento a mezzo posta dei documenti nel fascicolo d’ufficio. </w:t>
      </w:r>
    </w:p>
    <w:p w:rsidR="00B4487B" w:rsidRDefault="00B4487B" w:rsidP="00234211">
      <w:pPr>
        <w:pStyle w:val="UsoBollo"/>
        <w:jc w:val="both"/>
        <w:rPr>
          <w:rFonts w:cs="Arial"/>
          <w:color w:val="000000"/>
        </w:rPr>
      </w:pPr>
      <w:r>
        <w:rPr>
          <w:rFonts w:cs="Arial"/>
          <w:color w:val="000000"/>
        </w:rPr>
        <w:t xml:space="preserve">2. </w:t>
      </w:r>
      <w:r w:rsidR="00886EDC">
        <w:rPr>
          <w:rFonts w:cs="Arial"/>
          <w:color w:val="000000"/>
        </w:rPr>
        <w:t>La segreteria attesta nel fascicolo d’ufficio l’avvenuta conoscenza</w:t>
      </w:r>
      <w:r w:rsidR="00FB48C3">
        <w:rPr>
          <w:rFonts w:cs="Arial"/>
          <w:color w:val="000000"/>
        </w:rPr>
        <w:t xml:space="preserve"> dei documenti </w:t>
      </w:r>
      <w:r w:rsidR="00886EDC">
        <w:rPr>
          <w:rFonts w:cs="Arial"/>
          <w:color w:val="000000"/>
        </w:rPr>
        <w:t>indicando la data in cui è avvenuta e l</w:t>
      </w:r>
      <w:r w:rsidR="00FB48C3">
        <w:rPr>
          <w:rFonts w:cs="Arial"/>
          <w:color w:val="000000"/>
        </w:rPr>
        <w:t>a</w:t>
      </w:r>
      <w:r w:rsidR="00886EDC">
        <w:rPr>
          <w:rFonts w:cs="Arial"/>
          <w:color w:val="000000"/>
        </w:rPr>
        <w:t xml:space="preserve"> persona che l’ha </w:t>
      </w:r>
      <w:r w:rsidR="00FB48C3">
        <w:rPr>
          <w:rFonts w:cs="Arial"/>
          <w:color w:val="000000"/>
        </w:rPr>
        <w:t xml:space="preserve">ricevuta, che </w:t>
      </w:r>
      <w:r w:rsidR="00A00D67">
        <w:rPr>
          <w:rFonts w:cs="Arial"/>
          <w:color w:val="000000"/>
        </w:rPr>
        <w:t xml:space="preserve">ne </w:t>
      </w:r>
      <w:r w:rsidR="00FB48C3">
        <w:rPr>
          <w:rFonts w:cs="Arial"/>
          <w:color w:val="000000"/>
        </w:rPr>
        <w:t>deve sottoscrivere l’attestazione</w:t>
      </w:r>
      <w:r w:rsidR="00886EDC">
        <w:rPr>
          <w:rFonts w:cs="Arial"/>
          <w:color w:val="000000"/>
        </w:rPr>
        <w:t xml:space="preserve">. </w:t>
      </w:r>
    </w:p>
    <w:p w:rsidR="00E45B6C" w:rsidRDefault="00B4487B" w:rsidP="00234211">
      <w:pPr>
        <w:pStyle w:val="UsoBollo"/>
        <w:jc w:val="both"/>
        <w:rPr>
          <w:rFonts w:cs="Arial"/>
          <w:color w:val="000000"/>
        </w:rPr>
      </w:pPr>
      <w:r>
        <w:rPr>
          <w:rFonts w:cs="Arial"/>
          <w:color w:val="000000"/>
        </w:rPr>
        <w:t xml:space="preserve">3. </w:t>
      </w:r>
      <w:r w:rsidR="00FB48C3">
        <w:rPr>
          <w:rFonts w:cs="Arial"/>
          <w:color w:val="000000"/>
        </w:rPr>
        <w:t>N</w:t>
      </w:r>
      <w:r w:rsidR="00886EDC">
        <w:rPr>
          <w:rFonts w:cs="Arial"/>
          <w:color w:val="000000"/>
        </w:rPr>
        <w:t xml:space="preserve">el caso di ritiro di copia dell’atto in cui sono </w:t>
      </w:r>
      <w:r w:rsidR="00FB48C3">
        <w:rPr>
          <w:rFonts w:cs="Arial"/>
          <w:color w:val="000000"/>
        </w:rPr>
        <w:t>indicati</w:t>
      </w:r>
      <w:r w:rsidR="004F63D2">
        <w:rPr>
          <w:rFonts w:cs="Arial"/>
          <w:color w:val="000000"/>
        </w:rPr>
        <w:t xml:space="preserve"> </w:t>
      </w:r>
      <w:r w:rsidR="00886EDC">
        <w:rPr>
          <w:rFonts w:cs="Arial"/>
          <w:color w:val="000000"/>
        </w:rPr>
        <w:t>i document</w:t>
      </w:r>
      <w:r w:rsidR="004F63D2">
        <w:rPr>
          <w:rFonts w:cs="Arial"/>
          <w:color w:val="000000"/>
        </w:rPr>
        <w:t>i</w:t>
      </w:r>
      <w:r w:rsidR="00FB48C3">
        <w:rPr>
          <w:rFonts w:cs="Arial"/>
          <w:color w:val="000000"/>
        </w:rPr>
        <w:t xml:space="preserve"> prodotti</w:t>
      </w:r>
      <w:r w:rsidR="00886EDC">
        <w:rPr>
          <w:rFonts w:cs="Arial"/>
          <w:color w:val="000000"/>
        </w:rPr>
        <w:t xml:space="preserve"> si presume  l’</w:t>
      </w:r>
      <w:r w:rsidR="00A00D67">
        <w:rPr>
          <w:rFonts w:cs="Arial"/>
          <w:color w:val="000000"/>
        </w:rPr>
        <w:t>avvenuta</w:t>
      </w:r>
      <w:r w:rsidR="00886EDC">
        <w:rPr>
          <w:rFonts w:cs="Arial"/>
          <w:color w:val="000000"/>
        </w:rPr>
        <w:t xml:space="preserve"> conoscenza dei document</w:t>
      </w:r>
      <w:r w:rsidR="00FB48C3">
        <w:rPr>
          <w:rFonts w:cs="Arial"/>
          <w:color w:val="000000"/>
        </w:rPr>
        <w:t>i</w:t>
      </w:r>
      <w:r w:rsidR="00886EDC">
        <w:rPr>
          <w:rFonts w:cs="Arial"/>
          <w:color w:val="000000"/>
        </w:rPr>
        <w:t xml:space="preserve"> stessi dalla data del ritiro dell’atto, a meno che </w:t>
      </w:r>
      <w:r w:rsidR="00275EC5">
        <w:rPr>
          <w:rFonts w:cs="Arial"/>
          <w:color w:val="000000"/>
        </w:rPr>
        <w:t>a</w:t>
      </w:r>
      <w:r w:rsidR="00813210">
        <w:rPr>
          <w:rFonts w:cs="Arial"/>
          <w:color w:val="000000"/>
        </w:rPr>
        <w:t>l</w:t>
      </w:r>
      <w:r w:rsidR="00A00D67">
        <w:rPr>
          <w:rFonts w:cs="Arial"/>
          <w:color w:val="000000"/>
        </w:rPr>
        <w:t xml:space="preserve"> momento del ritiro</w:t>
      </w:r>
      <w:r w:rsidR="00275EC5">
        <w:rPr>
          <w:rFonts w:cs="Arial"/>
          <w:color w:val="000000"/>
        </w:rPr>
        <w:t xml:space="preserve"> </w:t>
      </w:r>
      <w:r w:rsidR="00813210">
        <w:rPr>
          <w:rFonts w:cs="Arial"/>
          <w:color w:val="000000"/>
        </w:rPr>
        <w:t>sia</w:t>
      </w:r>
      <w:r w:rsidR="00275EC5">
        <w:rPr>
          <w:rFonts w:cs="Arial"/>
          <w:color w:val="000000"/>
        </w:rPr>
        <w:t xml:space="preserve"> fatta</w:t>
      </w:r>
      <w:r w:rsidR="004F63D2">
        <w:rPr>
          <w:rFonts w:cs="Arial"/>
          <w:color w:val="000000"/>
        </w:rPr>
        <w:t xml:space="preserve"> constare l</w:t>
      </w:r>
      <w:r w:rsidR="00A00D67">
        <w:rPr>
          <w:rFonts w:cs="Arial"/>
          <w:color w:val="000000"/>
        </w:rPr>
        <w:t>’</w:t>
      </w:r>
      <w:r w:rsidR="004F63D2">
        <w:rPr>
          <w:rFonts w:cs="Arial"/>
          <w:color w:val="000000"/>
        </w:rPr>
        <w:t>a</w:t>
      </w:r>
      <w:r w:rsidR="00A00D67">
        <w:rPr>
          <w:rFonts w:cs="Arial"/>
          <w:color w:val="000000"/>
        </w:rPr>
        <w:t>ssenza</w:t>
      </w:r>
      <w:r w:rsidR="00886EDC">
        <w:rPr>
          <w:rFonts w:cs="Arial"/>
          <w:color w:val="000000"/>
        </w:rPr>
        <w:t xml:space="preserve"> </w:t>
      </w:r>
      <w:r w:rsidR="004F63D2">
        <w:rPr>
          <w:rFonts w:cs="Arial"/>
          <w:color w:val="000000"/>
        </w:rPr>
        <w:t>nel fascicolo d’ufficio dei documenti stessi.</w:t>
      </w:r>
    </w:p>
    <w:p w:rsidR="003C7CAA" w:rsidRDefault="003C7CAA" w:rsidP="00234211">
      <w:pPr>
        <w:pStyle w:val="UsoBollo"/>
        <w:jc w:val="both"/>
        <w:rPr>
          <w:rFonts w:cs="Arial"/>
          <w:color w:val="000000"/>
        </w:rPr>
      </w:pPr>
      <w:r>
        <w:rPr>
          <w:rFonts w:cs="Arial"/>
          <w:color w:val="000000"/>
        </w:rPr>
        <w:br w:type="page"/>
      </w:r>
    </w:p>
    <w:p w:rsidR="00B4487B" w:rsidRDefault="00B4487B" w:rsidP="00B4487B">
      <w:pPr>
        <w:pStyle w:val="UsoBollo"/>
        <w:jc w:val="center"/>
        <w:rPr>
          <w:rFonts w:cs="Arial"/>
          <w:color w:val="000000"/>
        </w:rPr>
      </w:pPr>
      <w:r>
        <w:rPr>
          <w:rFonts w:cs="Arial"/>
          <w:color w:val="000000"/>
        </w:rPr>
        <w:lastRenderedPageBreak/>
        <w:t>Articolo 54</w:t>
      </w:r>
    </w:p>
    <w:p w:rsidR="00B4487B" w:rsidRDefault="00B4487B" w:rsidP="00B4487B">
      <w:pPr>
        <w:pStyle w:val="UsoBollo"/>
        <w:jc w:val="center"/>
        <w:rPr>
          <w:rFonts w:cs="Arial"/>
          <w:color w:val="000000"/>
        </w:rPr>
      </w:pPr>
      <w:r>
        <w:rPr>
          <w:rFonts w:cs="Arial"/>
          <w:color w:val="000000"/>
        </w:rPr>
        <w:t>(</w:t>
      </w:r>
      <w:r w:rsidR="003F7CA4" w:rsidRPr="003F7CA4">
        <w:rPr>
          <w:rFonts w:cs="Arial"/>
          <w:color w:val="000000"/>
          <w:u w:val="single"/>
        </w:rPr>
        <w:t>Formalità</w:t>
      </w:r>
      <w:r w:rsidRPr="00B4487B">
        <w:rPr>
          <w:rFonts w:cs="Arial"/>
          <w:color w:val="000000"/>
          <w:u w:val="single"/>
        </w:rPr>
        <w:t xml:space="preserve"> per la proposizione di motivi aggiunti</w:t>
      </w:r>
      <w:r>
        <w:rPr>
          <w:rFonts w:cs="Arial"/>
          <w:color w:val="000000"/>
        </w:rPr>
        <w:t>)</w:t>
      </w:r>
    </w:p>
    <w:p w:rsidR="00E45B6C" w:rsidRDefault="00B4487B" w:rsidP="00234211">
      <w:pPr>
        <w:pStyle w:val="UsoBollo"/>
        <w:jc w:val="both"/>
        <w:rPr>
          <w:rFonts w:cs="Arial"/>
          <w:color w:val="000000"/>
        </w:rPr>
      </w:pPr>
      <w:r>
        <w:rPr>
          <w:rFonts w:cs="Arial"/>
          <w:color w:val="000000"/>
        </w:rPr>
        <w:t>1</w:t>
      </w:r>
      <w:r w:rsidR="004F63D2">
        <w:rPr>
          <w:rFonts w:cs="Arial"/>
          <w:color w:val="000000"/>
        </w:rPr>
        <w:t xml:space="preserve">. L’integrazione </w:t>
      </w:r>
      <w:r w:rsidR="00275EC5">
        <w:rPr>
          <w:rFonts w:cs="Arial"/>
          <w:color w:val="000000"/>
        </w:rPr>
        <w:t>dei</w:t>
      </w:r>
      <w:r w:rsidR="004F63D2">
        <w:rPr>
          <w:rFonts w:cs="Arial"/>
          <w:color w:val="000000"/>
        </w:rPr>
        <w:t xml:space="preserve"> motivi si effettua mediante la notifica di un apposito atto</w:t>
      </w:r>
      <w:r>
        <w:rPr>
          <w:rFonts w:cs="Arial"/>
          <w:color w:val="000000"/>
        </w:rPr>
        <w:t xml:space="preserve">, contenente la specifica enunciazione dei motivi aggiunti, che deve essere notificato </w:t>
      </w:r>
      <w:r w:rsidR="004F63D2">
        <w:rPr>
          <w:rFonts w:cs="Arial"/>
          <w:color w:val="000000"/>
        </w:rPr>
        <w:t>alle altre parti costituite e successiv</w:t>
      </w:r>
      <w:r>
        <w:rPr>
          <w:rFonts w:cs="Arial"/>
          <w:color w:val="000000"/>
        </w:rPr>
        <w:t>amente</w:t>
      </w:r>
      <w:r w:rsidR="004F63D2">
        <w:rPr>
          <w:rFonts w:cs="Arial"/>
          <w:color w:val="000000"/>
        </w:rPr>
        <w:t xml:space="preserve"> deposit</w:t>
      </w:r>
      <w:r>
        <w:rPr>
          <w:rFonts w:cs="Arial"/>
          <w:color w:val="000000"/>
        </w:rPr>
        <w:t>ato</w:t>
      </w:r>
      <w:r w:rsidR="004F63D2">
        <w:rPr>
          <w:rFonts w:cs="Arial"/>
          <w:color w:val="000000"/>
        </w:rPr>
        <w:t xml:space="preserve"> o trasm</w:t>
      </w:r>
      <w:r>
        <w:rPr>
          <w:rFonts w:cs="Arial"/>
          <w:color w:val="000000"/>
        </w:rPr>
        <w:t>e</w:t>
      </w:r>
      <w:r w:rsidR="004F63D2">
        <w:rPr>
          <w:rFonts w:cs="Arial"/>
          <w:color w:val="000000"/>
        </w:rPr>
        <w:t>ss</w:t>
      </w:r>
      <w:r w:rsidR="001813E7">
        <w:rPr>
          <w:rFonts w:cs="Arial"/>
          <w:color w:val="000000"/>
        </w:rPr>
        <w:t>o</w:t>
      </w:r>
      <w:r w:rsidR="004F63D2">
        <w:rPr>
          <w:rFonts w:cs="Arial"/>
          <w:color w:val="000000"/>
        </w:rPr>
        <w:t xml:space="preserve"> per posta in plico raccomandato senza busta con avviso di ricevimento alla segreteria del giudice adito, </w:t>
      </w:r>
      <w:r>
        <w:rPr>
          <w:rFonts w:cs="Arial"/>
          <w:color w:val="000000"/>
        </w:rPr>
        <w:t>a pena d’inammissibilità</w:t>
      </w:r>
      <w:r w:rsidR="006E4BAF">
        <w:rPr>
          <w:rFonts w:cs="Arial"/>
          <w:color w:val="000000"/>
        </w:rPr>
        <w:t>,</w:t>
      </w:r>
      <w:r>
        <w:rPr>
          <w:rFonts w:cs="Arial"/>
          <w:color w:val="000000"/>
        </w:rPr>
        <w:t xml:space="preserve"> entro i</w:t>
      </w:r>
      <w:r w:rsidR="004F63D2">
        <w:rPr>
          <w:rFonts w:cs="Arial"/>
          <w:color w:val="000000"/>
        </w:rPr>
        <w:t xml:space="preserve">l termine </w:t>
      </w:r>
      <w:r>
        <w:rPr>
          <w:rFonts w:cs="Arial"/>
          <w:color w:val="000000"/>
        </w:rPr>
        <w:t>perentorio</w:t>
      </w:r>
      <w:r w:rsidR="004F63D2">
        <w:rPr>
          <w:rFonts w:cs="Arial"/>
          <w:color w:val="000000"/>
        </w:rPr>
        <w:t xml:space="preserve"> di trenta giorni dalla notifica dell’atto stesso. </w:t>
      </w:r>
    </w:p>
    <w:p w:rsidR="001813E7" w:rsidRDefault="00B4487B" w:rsidP="00234211">
      <w:pPr>
        <w:pStyle w:val="UsoBollo"/>
        <w:jc w:val="both"/>
        <w:rPr>
          <w:rFonts w:cs="Arial"/>
          <w:color w:val="000000"/>
        </w:rPr>
      </w:pPr>
      <w:r>
        <w:rPr>
          <w:rFonts w:cs="Arial"/>
          <w:color w:val="000000"/>
        </w:rPr>
        <w:t>2</w:t>
      </w:r>
      <w:r w:rsidR="009B2D3B">
        <w:rPr>
          <w:rFonts w:cs="Arial"/>
          <w:color w:val="000000"/>
        </w:rPr>
        <w:t xml:space="preserve">. L’integrazione dei motivi può essere fatta soltanto in primo grado. </w:t>
      </w:r>
    </w:p>
    <w:p w:rsidR="009B2D3B" w:rsidRDefault="00B4487B" w:rsidP="00234211">
      <w:pPr>
        <w:pStyle w:val="UsoBollo"/>
        <w:jc w:val="both"/>
        <w:rPr>
          <w:rFonts w:cs="Arial"/>
          <w:color w:val="000000"/>
        </w:rPr>
      </w:pPr>
      <w:r>
        <w:rPr>
          <w:rFonts w:cs="Arial"/>
          <w:color w:val="000000"/>
        </w:rPr>
        <w:t xml:space="preserve">3. </w:t>
      </w:r>
      <w:r w:rsidR="009B2D3B">
        <w:rPr>
          <w:rFonts w:cs="Arial"/>
          <w:color w:val="000000"/>
        </w:rPr>
        <w:t>Se è già stata fissata l</w:t>
      </w:r>
      <w:r w:rsidR="000F23DE">
        <w:rPr>
          <w:rFonts w:cs="Arial"/>
          <w:color w:val="000000"/>
        </w:rPr>
        <w:t>’udienza di discussione</w:t>
      </w:r>
      <w:r w:rsidR="00813210">
        <w:rPr>
          <w:rFonts w:cs="Arial"/>
          <w:color w:val="000000"/>
        </w:rPr>
        <w:t>,</w:t>
      </w:r>
      <w:r w:rsidR="009B2D3B">
        <w:rPr>
          <w:rFonts w:cs="Arial"/>
          <w:color w:val="000000"/>
        </w:rPr>
        <w:t xml:space="preserve"> l’interessato alla proposizione di motivi aggiunti deve, a pena d’inammissibilità</w:t>
      </w:r>
      <w:r w:rsidR="001813E7">
        <w:rPr>
          <w:rFonts w:cs="Arial"/>
          <w:color w:val="000000"/>
        </w:rPr>
        <w:t>,</w:t>
      </w:r>
      <w:r w:rsidR="009B2D3B">
        <w:rPr>
          <w:rFonts w:cs="Arial"/>
          <w:color w:val="000000"/>
        </w:rPr>
        <w:t xml:space="preserve"> dichiarare per iscritto o anche in sede di pubblica udienza, ma non oltre la chiusura della discussione, che intende propor</w:t>
      </w:r>
      <w:r w:rsidR="000F23DE">
        <w:rPr>
          <w:rFonts w:cs="Arial"/>
          <w:color w:val="000000"/>
        </w:rPr>
        <w:t>li.</w:t>
      </w:r>
      <w:r w:rsidR="009B2D3B">
        <w:rPr>
          <w:rFonts w:cs="Arial"/>
          <w:color w:val="000000"/>
        </w:rPr>
        <w:t xml:space="preserve"> In tal caso</w:t>
      </w:r>
      <w:r w:rsidR="00813210">
        <w:rPr>
          <w:rFonts w:cs="Arial"/>
          <w:color w:val="000000"/>
        </w:rPr>
        <w:t>,</w:t>
      </w:r>
      <w:r w:rsidR="009B2D3B">
        <w:rPr>
          <w:rFonts w:cs="Arial"/>
          <w:color w:val="000000"/>
        </w:rPr>
        <w:t xml:space="preserve"> l’udienza deve essere rinviata ad altra data per consentire gli adempimenti di cui al comma </w:t>
      </w:r>
      <w:r>
        <w:rPr>
          <w:rFonts w:cs="Arial"/>
          <w:color w:val="000000"/>
        </w:rPr>
        <w:t>1.</w:t>
      </w:r>
    </w:p>
    <w:p w:rsidR="00B91335" w:rsidRDefault="00B91335" w:rsidP="00363659">
      <w:pPr>
        <w:pStyle w:val="UsoBollo"/>
        <w:jc w:val="center"/>
        <w:rPr>
          <w:rFonts w:cs="Arial"/>
          <w:color w:val="000000"/>
        </w:rPr>
      </w:pPr>
      <w:r>
        <w:rPr>
          <w:rFonts w:cs="Arial"/>
          <w:color w:val="000000"/>
        </w:rPr>
        <w:br w:type="page"/>
      </w:r>
    </w:p>
    <w:p w:rsidR="00B4487B" w:rsidRPr="00363659" w:rsidRDefault="006E4BAF" w:rsidP="006E4BAF">
      <w:pPr>
        <w:pStyle w:val="UsoBollo"/>
        <w:jc w:val="center"/>
        <w:rPr>
          <w:rFonts w:cs="Arial"/>
          <w:color w:val="000000"/>
        </w:rPr>
      </w:pPr>
      <w:r>
        <w:rPr>
          <w:rFonts w:cs="Arial"/>
          <w:color w:val="000000"/>
        </w:rPr>
        <w:lastRenderedPageBreak/>
        <w:t>Articolo</w:t>
      </w:r>
      <w:r w:rsidR="00B4487B" w:rsidRPr="00363659">
        <w:rPr>
          <w:rFonts w:cs="Arial"/>
          <w:color w:val="000000"/>
        </w:rPr>
        <w:t xml:space="preserve"> 55</w:t>
      </w:r>
    </w:p>
    <w:p w:rsidR="00B4487B" w:rsidRPr="00363659" w:rsidRDefault="00B4487B" w:rsidP="00363659">
      <w:pPr>
        <w:pStyle w:val="UsoBollo"/>
        <w:jc w:val="center"/>
        <w:rPr>
          <w:rFonts w:cs="Arial"/>
          <w:color w:val="000000"/>
        </w:rPr>
      </w:pPr>
      <w:r w:rsidRPr="00363659">
        <w:rPr>
          <w:rFonts w:cs="Arial"/>
          <w:color w:val="000000"/>
        </w:rPr>
        <w:t>(</w:t>
      </w:r>
      <w:r w:rsidRPr="003F7CA4">
        <w:rPr>
          <w:rFonts w:cs="Arial"/>
          <w:color w:val="000000"/>
          <w:u w:val="single"/>
        </w:rPr>
        <w:t xml:space="preserve">Adempimenti </w:t>
      </w:r>
      <w:r w:rsidR="00363659" w:rsidRPr="003F7CA4">
        <w:rPr>
          <w:rFonts w:cs="Arial"/>
          <w:color w:val="000000"/>
          <w:u w:val="single"/>
        </w:rPr>
        <w:t>successivi</w:t>
      </w:r>
      <w:r w:rsidR="00363659" w:rsidRPr="00363659">
        <w:rPr>
          <w:rFonts w:cs="Arial"/>
          <w:color w:val="000000"/>
        </w:rPr>
        <w:t>)</w:t>
      </w:r>
    </w:p>
    <w:p w:rsidR="003D7425" w:rsidRDefault="00363659" w:rsidP="00234211">
      <w:pPr>
        <w:pStyle w:val="UsoBollo"/>
        <w:jc w:val="both"/>
        <w:rPr>
          <w:rFonts w:cs="Arial"/>
          <w:color w:val="000000"/>
        </w:rPr>
      </w:pPr>
      <w:r>
        <w:rPr>
          <w:rFonts w:cs="Arial"/>
          <w:color w:val="000000"/>
        </w:rPr>
        <w:t>1</w:t>
      </w:r>
      <w:r w:rsidR="009B2D3B">
        <w:rPr>
          <w:rFonts w:cs="Arial"/>
          <w:color w:val="000000"/>
        </w:rPr>
        <w:t>. Le parti alle quali so</w:t>
      </w:r>
      <w:r w:rsidR="003D7425">
        <w:rPr>
          <w:rFonts w:cs="Arial"/>
          <w:color w:val="000000"/>
        </w:rPr>
        <w:t>n</w:t>
      </w:r>
      <w:r w:rsidR="009B2D3B">
        <w:rPr>
          <w:rFonts w:cs="Arial"/>
          <w:color w:val="000000"/>
        </w:rPr>
        <w:t xml:space="preserve">o stati notificati motivi aggiunti possono presentare controdeduzioni in merito </w:t>
      </w:r>
      <w:r w:rsidR="003D7425">
        <w:rPr>
          <w:rFonts w:cs="Arial"/>
          <w:color w:val="000000"/>
        </w:rPr>
        <w:t xml:space="preserve">entro il termine </w:t>
      </w:r>
      <w:r w:rsidR="006E4BAF">
        <w:rPr>
          <w:rFonts w:cs="Arial"/>
          <w:color w:val="000000"/>
        </w:rPr>
        <w:t xml:space="preserve">perentorio </w:t>
      </w:r>
      <w:r w:rsidR="003D7425">
        <w:rPr>
          <w:rFonts w:cs="Arial"/>
          <w:color w:val="000000"/>
        </w:rPr>
        <w:t>di sessanta giorni dal ricevimento</w:t>
      </w:r>
      <w:r w:rsidR="000F23DE">
        <w:rPr>
          <w:rFonts w:cs="Arial"/>
          <w:color w:val="000000"/>
        </w:rPr>
        <w:t xml:space="preserve"> dell’atto che li contiene</w:t>
      </w:r>
      <w:r w:rsidR="003D7425">
        <w:rPr>
          <w:rFonts w:cs="Arial"/>
          <w:color w:val="000000"/>
        </w:rPr>
        <w:t>.</w:t>
      </w:r>
    </w:p>
    <w:p w:rsidR="004F63D2" w:rsidRDefault="00363659" w:rsidP="00234211">
      <w:pPr>
        <w:pStyle w:val="UsoBollo"/>
        <w:jc w:val="both"/>
        <w:rPr>
          <w:rFonts w:cs="Arial"/>
          <w:color w:val="000000"/>
        </w:rPr>
      </w:pPr>
      <w:r>
        <w:rPr>
          <w:rFonts w:cs="Arial"/>
          <w:color w:val="000000"/>
        </w:rPr>
        <w:t>2</w:t>
      </w:r>
      <w:r w:rsidR="003D7425">
        <w:rPr>
          <w:rFonts w:cs="Arial"/>
          <w:color w:val="000000"/>
        </w:rPr>
        <w:t xml:space="preserve">. </w:t>
      </w:r>
      <w:r>
        <w:rPr>
          <w:rFonts w:cs="Arial"/>
          <w:color w:val="000000"/>
        </w:rPr>
        <w:t xml:space="preserve">Salvo che </w:t>
      </w:r>
      <w:r w:rsidR="003D7425">
        <w:rPr>
          <w:rFonts w:cs="Arial"/>
          <w:color w:val="000000"/>
        </w:rPr>
        <w:t xml:space="preserve">non sia già stata fissata </w:t>
      </w:r>
      <w:r w:rsidR="000D25F1">
        <w:rPr>
          <w:rFonts w:cs="Arial"/>
          <w:color w:val="000000"/>
        </w:rPr>
        <w:t>l’</w:t>
      </w:r>
      <w:r w:rsidR="003D7425">
        <w:rPr>
          <w:rFonts w:cs="Arial"/>
          <w:color w:val="000000"/>
        </w:rPr>
        <w:t xml:space="preserve">udienza nel rispetto dei termini di cui </w:t>
      </w:r>
      <w:r>
        <w:rPr>
          <w:rFonts w:cs="Arial"/>
          <w:color w:val="000000"/>
        </w:rPr>
        <w:t>al comma 3 dell’articolo precedente,</w:t>
      </w:r>
      <w:r w:rsidR="003D7425">
        <w:rPr>
          <w:rFonts w:cs="Arial"/>
          <w:color w:val="000000"/>
        </w:rPr>
        <w:t xml:space="preserve"> </w:t>
      </w:r>
      <w:r w:rsidR="000F23DE">
        <w:rPr>
          <w:rFonts w:cs="Arial"/>
          <w:color w:val="000000"/>
        </w:rPr>
        <w:t>presenti</w:t>
      </w:r>
      <w:r w:rsidR="003D7425">
        <w:rPr>
          <w:rFonts w:cs="Arial"/>
          <w:color w:val="000000"/>
        </w:rPr>
        <w:t xml:space="preserve"> tutte le parti costituite, </w:t>
      </w:r>
      <w:r>
        <w:rPr>
          <w:rFonts w:cs="Arial"/>
          <w:color w:val="000000"/>
        </w:rPr>
        <w:t xml:space="preserve">ove occorra, la segreteria </w:t>
      </w:r>
      <w:r w:rsidR="003D7425">
        <w:rPr>
          <w:rFonts w:cs="Arial"/>
          <w:color w:val="000000"/>
        </w:rPr>
        <w:t xml:space="preserve">deve </w:t>
      </w:r>
      <w:r w:rsidR="000F23DE">
        <w:rPr>
          <w:rFonts w:cs="Arial"/>
          <w:color w:val="000000"/>
        </w:rPr>
        <w:t>ad esse</w:t>
      </w:r>
      <w:r w:rsidR="003D7425">
        <w:rPr>
          <w:rFonts w:cs="Arial"/>
          <w:color w:val="000000"/>
        </w:rPr>
        <w:t xml:space="preserve"> comunica</w:t>
      </w:r>
      <w:r w:rsidR="000F23DE">
        <w:rPr>
          <w:rFonts w:cs="Arial"/>
          <w:color w:val="000000"/>
        </w:rPr>
        <w:t>r</w:t>
      </w:r>
      <w:r>
        <w:rPr>
          <w:rFonts w:cs="Arial"/>
          <w:color w:val="000000"/>
        </w:rPr>
        <w:t>e</w:t>
      </w:r>
      <w:r w:rsidR="003D7425">
        <w:rPr>
          <w:rFonts w:cs="Arial"/>
          <w:color w:val="000000"/>
        </w:rPr>
        <w:t xml:space="preserve"> nuovo avviso d</w:t>
      </w:r>
      <w:r>
        <w:rPr>
          <w:rFonts w:cs="Arial"/>
          <w:color w:val="000000"/>
        </w:rPr>
        <w:t>’udienza per la discussion</w:t>
      </w:r>
      <w:r w:rsidR="000D25F1">
        <w:rPr>
          <w:rFonts w:cs="Arial"/>
          <w:color w:val="000000"/>
        </w:rPr>
        <w:t>e</w:t>
      </w:r>
      <w:r w:rsidR="003D7425">
        <w:rPr>
          <w:rFonts w:cs="Arial"/>
          <w:color w:val="000000"/>
        </w:rPr>
        <w:t xml:space="preserve">. </w:t>
      </w:r>
      <w:r w:rsidR="009B2D3B">
        <w:rPr>
          <w:rFonts w:cs="Arial"/>
          <w:color w:val="000000"/>
        </w:rPr>
        <w:t xml:space="preserve">  </w:t>
      </w:r>
    </w:p>
    <w:p w:rsidR="009C042C" w:rsidRPr="00F4298C" w:rsidRDefault="00363659" w:rsidP="009C042C">
      <w:pPr>
        <w:pStyle w:val="UsoBollo"/>
        <w:jc w:val="center"/>
        <w:rPr>
          <w:rFonts w:cs="Arial"/>
          <w:b/>
          <w:color w:val="000000"/>
        </w:rPr>
      </w:pPr>
      <w:r>
        <w:rPr>
          <w:rFonts w:cs="Arial"/>
          <w:b/>
          <w:color w:val="000000"/>
        </w:rPr>
        <w:t xml:space="preserve">Titolo </w:t>
      </w:r>
      <w:r w:rsidR="009C042C" w:rsidRPr="00F4298C">
        <w:rPr>
          <w:rFonts w:cs="Arial"/>
          <w:b/>
          <w:color w:val="000000"/>
        </w:rPr>
        <w:t>I</w:t>
      </w:r>
      <w:r w:rsidR="009C042C">
        <w:rPr>
          <w:rFonts w:cs="Arial"/>
          <w:b/>
          <w:color w:val="000000"/>
        </w:rPr>
        <w:t>I</w:t>
      </w:r>
    </w:p>
    <w:p w:rsidR="009C042C" w:rsidRPr="00F4298C" w:rsidRDefault="009C042C" w:rsidP="009C042C">
      <w:pPr>
        <w:pStyle w:val="UsoBollo"/>
        <w:jc w:val="center"/>
        <w:rPr>
          <w:rFonts w:cs="Arial"/>
          <w:b/>
          <w:color w:val="000000"/>
        </w:rPr>
      </w:pPr>
      <w:r>
        <w:rPr>
          <w:rFonts w:cs="Arial"/>
          <w:b/>
          <w:color w:val="000000"/>
        </w:rPr>
        <w:t>TRATTAZIONE DELLA CONTROVERSIA</w:t>
      </w:r>
    </w:p>
    <w:p w:rsidR="009C042C" w:rsidRDefault="009C042C" w:rsidP="009C042C">
      <w:pPr>
        <w:pStyle w:val="UsoBollo"/>
        <w:jc w:val="center"/>
        <w:rPr>
          <w:rFonts w:cs="Arial"/>
          <w:color w:val="000000"/>
        </w:rPr>
      </w:pPr>
      <w:r>
        <w:rPr>
          <w:rFonts w:cs="Arial"/>
          <w:color w:val="000000"/>
        </w:rPr>
        <w:t>Articolo 5</w:t>
      </w:r>
      <w:r w:rsidR="00363659">
        <w:rPr>
          <w:rFonts w:cs="Arial"/>
          <w:color w:val="000000"/>
        </w:rPr>
        <w:t>6</w:t>
      </w:r>
    </w:p>
    <w:p w:rsidR="004F63D2" w:rsidRDefault="009C042C" w:rsidP="00454734">
      <w:pPr>
        <w:pStyle w:val="UsoBollo"/>
        <w:jc w:val="center"/>
        <w:rPr>
          <w:rFonts w:cs="Arial"/>
          <w:color w:val="000000"/>
        </w:rPr>
      </w:pPr>
      <w:r>
        <w:rPr>
          <w:rFonts w:cs="Arial"/>
          <w:color w:val="000000"/>
        </w:rPr>
        <w:t>(</w:t>
      </w:r>
      <w:r w:rsidRPr="00454734">
        <w:rPr>
          <w:rFonts w:cs="Arial"/>
          <w:color w:val="000000"/>
          <w:u w:val="single"/>
        </w:rPr>
        <w:t xml:space="preserve">Nomina del </w:t>
      </w:r>
      <w:r w:rsidR="00454734" w:rsidRPr="00454734">
        <w:rPr>
          <w:rFonts w:cs="Arial"/>
          <w:color w:val="000000"/>
          <w:u w:val="single"/>
        </w:rPr>
        <w:t>relatore e fissazione dell’udienza</w:t>
      </w:r>
      <w:r w:rsidR="00454734">
        <w:rPr>
          <w:rFonts w:cs="Arial"/>
          <w:color w:val="000000"/>
        </w:rPr>
        <w:t>)</w:t>
      </w:r>
    </w:p>
    <w:p w:rsidR="004F63D2" w:rsidRDefault="00454734" w:rsidP="00234211">
      <w:pPr>
        <w:pStyle w:val="UsoBollo"/>
        <w:jc w:val="both"/>
        <w:rPr>
          <w:rFonts w:cs="Arial"/>
          <w:color w:val="000000"/>
        </w:rPr>
      </w:pPr>
      <w:r>
        <w:rPr>
          <w:rFonts w:cs="Arial"/>
          <w:color w:val="000000"/>
        </w:rPr>
        <w:t>1. Appena formato il fascicolo d’ufficio</w:t>
      </w:r>
      <w:r w:rsidR="00813210">
        <w:rPr>
          <w:rFonts w:cs="Arial"/>
          <w:color w:val="000000"/>
        </w:rPr>
        <w:t>,</w:t>
      </w:r>
      <w:r>
        <w:rPr>
          <w:rFonts w:cs="Arial"/>
          <w:color w:val="000000"/>
        </w:rPr>
        <w:t xml:space="preserve"> la segreteria del </w:t>
      </w:r>
      <w:r w:rsidR="00813210">
        <w:rPr>
          <w:rFonts w:cs="Arial"/>
          <w:color w:val="000000"/>
        </w:rPr>
        <w:t>T</w:t>
      </w:r>
      <w:r>
        <w:rPr>
          <w:rFonts w:cs="Arial"/>
          <w:color w:val="000000"/>
        </w:rPr>
        <w:t xml:space="preserve">ribunale tributario lo sottopone al presidente. </w:t>
      </w:r>
    </w:p>
    <w:p w:rsidR="004F63D2" w:rsidRDefault="00813210" w:rsidP="00234211">
      <w:pPr>
        <w:pStyle w:val="UsoBollo"/>
        <w:jc w:val="both"/>
        <w:rPr>
          <w:rFonts w:cs="Arial"/>
          <w:color w:val="000000"/>
        </w:rPr>
      </w:pPr>
      <w:r>
        <w:rPr>
          <w:rFonts w:cs="Arial"/>
          <w:color w:val="000000"/>
        </w:rPr>
        <w:t>2. Il presidente del T</w:t>
      </w:r>
      <w:r w:rsidR="00454734">
        <w:rPr>
          <w:rFonts w:cs="Arial"/>
          <w:color w:val="000000"/>
        </w:rPr>
        <w:t xml:space="preserve">ribunale tributario, salvo che non ritenga di provvedere d’ufficio alla riunione a norma dell’articolo </w:t>
      </w:r>
      <w:r w:rsidR="00363659">
        <w:rPr>
          <w:rFonts w:cs="Arial"/>
          <w:color w:val="000000"/>
        </w:rPr>
        <w:t>6</w:t>
      </w:r>
      <w:r w:rsidR="00601857">
        <w:rPr>
          <w:rFonts w:cs="Arial"/>
          <w:color w:val="000000"/>
        </w:rPr>
        <w:t>1</w:t>
      </w:r>
      <w:r w:rsidR="00454734">
        <w:rPr>
          <w:rFonts w:cs="Arial"/>
          <w:color w:val="000000"/>
        </w:rPr>
        <w:t xml:space="preserve">, assegna il ricorso ad una delle </w:t>
      </w:r>
      <w:r w:rsidR="00275EC5">
        <w:rPr>
          <w:rFonts w:cs="Arial"/>
          <w:color w:val="000000"/>
        </w:rPr>
        <w:t>s</w:t>
      </w:r>
      <w:r w:rsidR="00454734">
        <w:rPr>
          <w:rFonts w:cs="Arial"/>
          <w:color w:val="000000"/>
        </w:rPr>
        <w:t xml:space="preserve">ezioni di cui è </w:t>
      </w:r>
      <w:r>
        <w:rPr>
          <w:rFonts w:cs="Arial"/>
          <w:color w:val="000000"/>
        </w:rPr>
        <w:t>composto il T</w:t>
      </w:r>
      <w:r w:rsidR="009E5943">
        <w:rPr>
          <w:rFonts w:cs="Arial"/>
          <w:color w:val="000000"/>
        </w:rPr>
        <w:t xml:space="preserve">ribunale, adottando gli opportuni provvedimenti perché i ricorsi possano essere trattati in modo più celere e conveniente, secondo criteri </w:t>
      </w:r>
      <w:r w:rsidR="00275EC5">
        <w:rPr>
          <w:rFonts w:cs="Arial"/>
          <w:color w:val="000000"/>
        </w:rPr>
        <w:t>di funzionalità</w:t>
      </w:r>
      <w:r w:rsidR="009E5943">
        <w:rPr>
          <w:rFonts w:cs="Arial"/>
          <w:color w:val="000000"/>
        </w:rPr>
        <w:t xml:space="preserve">. </w:t>
      </w:r>
      <w:r w:rsidR="00454734">
        <w:rPr>
          <w:rFonts w:cs="Arial"/>
          <w:color w:val="000000"/>
        </w:rPr>
        <w:t xml:space="preserve"> </w:t>
      </w:r>
    </w:p>
    <w:p w:rsidR="007D17B1" w:rsidRDefault="009E5943" w:rsidP="00234211">
      <w:pPr>
        <w:pStyle w:val="UsoBollo"/>
        <w:jc w:val="both"/>
        <w:rPr>
          <w:rFonts w:cs="Arial"/>
          <w:color w:val="000000"/>
        </w:rPr>
      </w:pPr>
      <w:r>
        <w:rPr>
          <w:rFonts w:cs="Arial"/>
          <w:color w:val="000000"/>
        </w:rPr>
        <w:t xml:space="preserve">3. Il presidente della </w:t>
      </w:r>
      <w:r w:rsidR="00275EC5">
        <w:rPr>
          <w:rFonts w:cs="Arial"/>
          <w:color w:val="000000"/>
        </w:rPr>
        <w:t>s</w:t>
      </w:r>
      <w:r>
        <w:rPr>
          <w:rFonts w:cs="Arial"/>
          <w:color w:val="000000"/>
        </w:rPr>
        <w:t>ezione</w:t>
      </w:r>
      <w:r w:rsidR="00363659">
        <w:rPr>
          <w:rFonts w:cs="Arial"/>
          <w:color w:val="000000"/>
        </w:rPr>
        <w:t>,</w:t>
      </w:r>
      <w:r>
        <w:rPr>
          <w:rFonts w:cs="Arial"/>
          <w:color w:val="000000"/>
        </w:rPr>
        <w:t xml:space="preserve"> alla quale è stato assegnato il ricorso</w:t>
      </w:r>
      <w:r w:rsidR="00363659">
        <w:rPr>
          <w:rFonts w:cs="Arial"/>
          <w:color w:val="000000"/>
        </w:rPr>
        <w:t>,</w:t>
      </w:r>
      <w:r w:rsidR="00813210">
        <w:rPr>
          <w:rFonts w:cs="Arial"/>
          <w:color w:val="000000"/>
        </w:rPr>
        <w:t xml:space="preserve"> o lo stesso presidente del T</w:t>
      </w:r>
      <w:r>
        <w:rPr>
          <w:rFonts w:cs="Arial"/>
          <w:color w:val="000000"/>
        </w:rPr>
        <w:t>ribunale</w:t>
      </w:r>
      <w:r w:rsidR="00275EC5">
        <w:rPr>
          <w:rFonts w:cs="Arial"/>
          <w:color w:val="000000"/>
        </w:rPr>
        <w:t>,</w:t>
      </w:r>
      <w:r>
        <w:rPr>
          <w:rFonts w:cs="Arial"/>
          <w:color w:val="000000"/>
        </w:rPr>
        <w:t xml:space="preserve"> qualora il ricorso </w:t>
      </w:r>
      <w:r w:rsidR="00813210">
        <w:rPr>
          <w:rFonts w:cs="Arial"/>
          <w:color w:val="000000"/>
        </w:rPr>
        <w:t>sia</w:t>
      </w:r>
      <w:r>
        <w:rPr>
          <w:rFonts w:cs="Arial"/>
          <w:color w:val="000000"/>
        </w:rPr>
        <w:t xml:space="preserve"> assegnato alla </w:t>
      </w:r>
      <w:r w:rsidR="00275EC5">
        <w:rPr>
          <w:rFonts w:cs="Arial"/>
          <w:color w:val="000000"/>
        </w:rPr>
        <w:t>s</w:t>
      </w:r>
      <w:r>
        <w:rPr>
          <w:rFonts w:cs="Arial"/>
          <w:color w:val="000000"/>
        </w:rPr>
        <w:t xml:space="preserve">ezione </w:t>
      </w:r>
      <w:r w:rsidR="00423259">
        <w:rPr>
          <w:rFonts w:cs="Arial"/>
          <w:color w:val="000000"/>
        </w:rPr>
        <w:t>cui appartiene,</w:t>
      </w:r>
      <w:r>
        <w:rPr>
          <w:rFonts w:cs="Arial"/>
          <w:color w:val="000000"/>
        </w:rPr>
        <w:t xml:space="preserve"> scaduto il termine per la costituzione delle parti </w:t>
      </w:r>
      <w:r w:rsidR="00423259">
        <w:rPr>
          <w:rFonts w:cs="Arial"/>
          <w:color w:val="000000"/>
        </w:rPr>
        <w:t>nei cui confronti è stato proposto</w:t>
      </w:r>
      <w:r w:rsidR="00363659">
        <w:rPr>
          <w:rFonts w:cs="Arial"/>
          <w:color w:val="000000"/>
        </w:rPr>
        <w:t>,</w:t>
      </w:r>
      <w:r w:rsidR="00423259">
        <w:rPr>
          <w:rFonts w:cs="Arial"/>
          <w:color w:val="000000"/>
        </w:rPr>
        <w:t xml:space="preserve"> </w:t>
      </w:r>
      <w:r>
        <w:rPr>
          <w:rFonts w:cs="Arial"/>
          <w:color w:val="000000"/>
        </w:rPr>
        <w:t xml:space="preserve">fissa l’udienza </w:t>
      </w:r>
      <w:r w:rsidR="00363659">
        <w:rPr>
          <w:rFonts w:cs="Arial"/>
          <w:color w:val="000000"/>
        </w:rPr>
        <w:t>per la</w:t>
      </w:r>
      <w:r>
        <w:rPr>
          <w:rFonts w:cs="Arial"/>
          <w:color w:val="000000"/>
        </w:rPr>
        <w:t xml:space="preserve"> discussione</w:t>
      </w:r>
      <w:r w:rsidR="00363659">
        <w:rPr>
          <w:rFonts w:cs="Arial"/>
          <w:color w:val="000000"/>
        </w:rPr>
        <w:t xml:space="preserve"> della causa</w:t>
      </w:r>
      <w:r>
        <w:rPr>
          <w:rFonts w:cs="Arial"/>
          <w:color w:val="000000"/>
        </w:rPr>
        <w:t>, nominando contestualmente il giudice relatore.</w:t>
      </w:r>
      <w:r w:rsidR="007D17B1">
        <w:rPr>
          <w:rFonts w:cs="Arial"/>
          <w:color w:val="000000"/>
        </w:rPr>
        <w:t xml:space="preserve"> </w:t>
      </w:r>
    </w:p>
    <w:p w:rsidR="007D17B1" w:rsidRDefault="007F4874" w:rsidP="00234211">
      <w:pPr>
        <w:pStyle w:val="UsoBollo"/>
        <w:jc w:val="both"/>
        <w:rPr>
          <w:rFonts w:cs="Arial"/>
          <w:color w:val="000000"/>
        </w:rPr>
      </w:pPr>
      <w:r>
        <w:rPr>
          <w:rFonts w:cs="Arial"/>
          <w:color w:val="000000"/>
        </w:rPr>
        <w:lastRenderedPageBreak/>
        <w:t xml:space="preserve">4. </w:t>
      </w:r>
      <w:r w:rsidR="007D17B1">
        <w:rPr>
          <w:rFonts w:cs="Arial"/>
          <w:color w:val="000000"/>
        </w:rPr>
        <w:t xml:space="preserve">In una stessa </w:t>
      </w:r>
      <w:r>
        <w:rPr>
          <w:rFonts w:cs="Arial"/>
          <w:color w:val="000000"/>
        </w:rPr>
        <w:t>udienza non si possono trattare più di quindici fascicoli nel merito.</w:t>
      </w:r>
    </w:p>
    <w:p w:rsidR="009E5943" w:rsidRDefault="009E5943" w:rsidP="009E5943">
      <w:pPr>
        <w:pStyle w:val="UsoBollo"/>
        <w:jc w:val="center"/>
        <w:rPr>
          <w:rFonts w:cs="Arial"/>
          <w:color w:val="000000"/>
        </w:rPr>
      </w:pPr>
      <w:r>
        <w:rPr>
          <w:rFonts w:cs="Arial"/>
          <w:color w:val="000000"/>
        </w:rPr>
        <w:t>Articolo 5</w:t>
      </w:r>
      <w:r w:rsidR="00363659">
        <w:rPr>
          <w:rFonts w:cs="Arial"/>
          <w:color w:val="000000"/>
        </w:rPr>
        <w:t>7</w:t>
      </w:r>
    </w:p>
    <w:p w:rsidR="009E5943" w:rsidRDefault="009E5943" w:rsidP="009E5943">
      <w:pPr>
        <w:pStyle w:val="UsoBollo"/>
        <w:jc w:val="center"/>
        <w:rPr>
          <w:rFonts w:cs="Arial"/>
          <w:color w:val="000000"/>
        </w:rPr>
      </w:pPr>
      <w:r>
        <w:rPr>
          <w:rFonts w:cs="Arial"/>
          <w:color w:val="000000"/>
        </w:rPr>
        <w:t>(</w:t>
      </w:r>
      <w:r w:rsidR="00275EC5">
        <w:rPr>
          <w:rFonts w:cs="Arial"/>
          <w:color w:val="000000"/>
          <w:u w:val="single"/>
        </w:rPr>
        <w:t>A</w:t>
      </w:r>
      <w:r w:rsidRPr="009E5943">
        <w:rPr>
          <w:rFonts w:cs="Arial"/>
          <w:color w:val="000000"/>
          <w:u w:val="single"/>
        </w:rPr>
        <w:t>vviso d’udienza</w:t>
      </w:r>
      <w:r>
        <w:rPr>
          <w:rFonts w:cs="Arial"/>
          <w:color w:val="000000"/>
        </w:rPr>
        <w:t>)</w:t>
      </w:r>
    </w:p>
    <w:p w:rsidR="009E5943" w:rsidRDefault="009E5943" w:rsidP="00234211">
      <w:pPr>
        <w:pStyle w:val="UsoBollo"/>
        <w:jc w:val="both"/>
        <w:rPr>
          <w:rFonts w:cs="Arial"/>
          <w:color w:val="000000"/>
        </w:rPr>
      </w:pPr>
      <w:r>
        <w:rPr>
          <w:rFonts w:cs="Arial"/>
          <w:color w:val="000000"/>
        </w:rPr>
        <w:t xml:space="preserve">1. La segreteria del giudice tributario comunica alle parti costituite la data dell’udienza </w:t>
      </w:r>
      <w:r w:rsidR="00363659">
        <w:rPr>
          <w:rFonts w:cs="Arial"/>
          <w:color w:val="000000"/>
        </w:rPr>
        <w:t xml:space="preserve">per la discussione della causa </w:t>
      </w:r>
      <w:r>
        <w:rPr>
          <w:rFonts w:cs="Arial"/>
          <w:color w:val="000000"/>
        </w:rPr>
        <w:t>almeno trenta giorni liberi prima della stessa.</w:t>
      </w:r>
    </w:p>
    <w:p w:rsidR="009E5943" w:rsidRDefault="009E5943" w:rsidP="00234211">
      <w:pPr>
        <w:pStyle w:val="UsoBollo"/>
        <w:jc w:val="both"/>
        <w:rPr>
          <w:rFonts w:cs="Arial"/>
          <w:color w:val="000000"/>
        </w:rPr>
      </w:pPr>
      <w:r>
        <w:rPr>
          <w:rFonts w:cs="Arial"/>
          <w:color w:val="000000"/>
        </w:rPr>
        <w:t xml:space="preserve">2. Uguale avviso deve essere comunicato quando l’udienza sia stata rinviata dal presidente in caso di giustificato impedimento del relatore, </w:t>
      </w:r>
      <w:r w:rsidR="00C60D9E">
        <w:rPr>
          <w:rFonts w:cs="Arial"/>
          <w:color w:val="000000"/>
        </w:rPr>
        <w:t>che non possa essere sostituito</w:t>
      </w:r>
      <w:r>
        <w:rPr>
          <w:rFonts w:cs="Arial"/>
          <w:color w:val="000000"/>
        </w:rPr>
        <w:t xml:space="preserve"> o di uno dei difensori</w:t>
      </w:r>
      <w:r w:rsidR="00363659">
        <w:rPr>
          <w:rFonts w:cs="Arial"/>
          <w:color w:val="000000"/>
        </w:rPr>
        <w:t>,</w:t>
      </w:r>
      <w:r>
        <w:rPr>
          <w:rFonts w:cs="Arial"/>
          <w:color w:val="000000"/>
        </w:rPr>
        <w:t xml:space="preserve"> o per emergenz</w:t>
      </w:r>
      <w:r w:rsidR="00275EC5">
        <w:rPr>
          <w:rFonts w:cs="Arial"/>
          <w:color w:val="000000"/>
        </w:rPr>
        <w:t>e</w:t>
      </w:r>
      <w:r>
        <w:rPr>
          <w:rFonts w:cs="Arial"/>
          <w:color w:val="000000"/>
        </w:rPr>
        <w:t xml:space="preserve"> di servizio.</w:t>
      </w:r>
    </w:p>
    <w:p w:rsidR="009E5943" w:rsidRDefault="009E5943" w:rsidP="009E5943">
      <w:pPr>
        <w:pStyle w:val="UsoBollo"/>
        <w:jc w:val="center"/>
        <w:rPr>
          <w:rFonts w:cs="Arial"/>
          <w:color w:val="000000"/>
        </w:rPr>
      </w:pPr>
      <w:r>
        <w:rPr>
          <w:rFonts w:cs="Arial"/>
          <w:color w:val="000000"/>
        </w:rPr>
        <w:t>Articolo 5</w:t>
      </w:r>
      <w:r w:rsidR="00363659">
        <w:rPr>
          <w:rFonts w:cs="Arial"/>
          <w:color w:val="000000"/>
        </w:rPr>
        <w:t>8</w:t>
      </w:r>
    </w:p>
    <w:p w:rsidR="009E5943" w:rsidRDefault="009E5943" w:rsidP="009E5943">
      <w:pPr>
        <w:pStyle w:val="UsoBollo"/>
        <w:jc w:val="center"/>
        <w:rPr>
          <w:rFonts w:cs="Arial"/>
          <w:color w:val="000000"/>
        </w:rPr>
      </w:pPr>
      <w:r w:rsidRPr="009E5943">
        <w:rPr>
          <w:rFonts w:cs="Arial"/>
          <w:color w:val="000000"/>
        </w:rPr>
        <w:t>(</w:t>
      </w:r>
      <w:r w:rsidR="00C4786A" w:rsidRPr="00C4786A">
        <w:rPr>
          <w:rFonts w:cs="Arial"/>
          <w:color w:val="000000"/>
          <w:u w:val="single"/>
        </w:rPr>
        <w:t>Presentazione</w:t>
      </w:r>
      <w:r w:rsidRPr="009E5943">
        <w:rPr>
          <w:rFonts w:cs="Arial"/>
          <w:color w:val="000000"/>
          <w:u w:val="single"/>
        </w:rPr>
        <w:t xml:space="preserve"> di documenti prima de</w:t>
      </w:r>
      <w:r>
        <w:rPr>
          <w:rFonts w:cs="Arial"/>
          <w:color w:val="000000"/>
          <w:u w:val="single"/>
        </w:rPr>
        <w:t>l</w:t>
      </w:r>
      <w:r w:rsidRPr="009E5943">
        <w:rPr>
          <w:rFonts w:cs="Arial"/>
          <w:color w:val="000000"/>
          <w:u w:val="single"/>
        </w:rPr>
        <w:t>l’udienza</w:t>
      </w:r>
      <w:r>
        <w:rPr>
          <w:rFonts w:cs="Arial"/>
          <w:color w:val="000000"/>
        </w:rPr>
        <w:t>)</w:t>
      </w:r>
    </w:p>
    <w:p w:rsidR="009E5943" w:rsidRDefault="009E5943" w:rsidP="00234211">
      <w:pPr>
        <w:pStyle w:val="UsoBollo"/>
        <w:jc w:val="both"/>
        <w:rPr>
          <w:rFonts w:cs="Arial"/>
          <w:color w:val="000000"/>
        </w:rPr>
      </w:pPr>
      <w:r>
        <w:rPr>
          <w:rFonts w:cs="Arial"/>
          <w:color w:val="000000"/>
        </w:rPr>
        <w:t>1. I difensori delle parti possono depositare o spedire in plico raccomandato senza busta con avviso di ricevimento documenti s</w:t>
      </w:r>
      <w:r w:rsidR="00275EC5">
        <w:rPr>
          <w:rFonts w:cs="Arial"/>
          <w:color w:val="000000"/>
        </w:rPr>
        <w:t>i</w:t>
      </w:r>
      <w:r>
        <w:rPr>
          <w:rFonts w:cs="Arial"/>
          <w:color w:val="000000"/>
        </w:rPr>
        <w:t>no a venti giorni liberi prima dell’udienza.</w:t>
      </w:r>
    </w:p>
    <w:p w:rsidR="009E5943" w:rsidRDefault="009E5943" w:rsidP="00234211">
      <w:pPr>
        <w:pStyle w:val="UsoBollo"/>
        <w:jc w:val="both"/>
        <w:rPr>
          <w:rFonts w:cs="Arial"/>
          <w:color w:val="000000"/>
        </w:rPr>
      </w:pPr>
      <w:r>
        <w:rPr>
          <w:rFonts w:cs="Arial"/>
          <w:color w:val="000000"/>
        </w:rPr>
        <w:t xml:space="preserve">2. Qualora i documenti spediti per posta nel termine di cui al comma precedente siano pervenuti dopo detto termine, l’altra parte </w:t>
      </w:r>
      <w:r w:rsidR="00275EC5">
        <w:rPr>
          <w:rFonts w:cs="Arial"/>
          <w:color w:val="000000"/>
        </w:rPr>
        <w:t>p</w:t>
      </w:r>
      <w:r w:rsidR="00423259">
        <w:rPr>
          <w:rFonts w:cs="Arial"/>
          <w:color w:val="000000"/>
        </w:rPr>
        <w:t>uò</w:t>
      </w:r>
      <w:r>
        <w:rPr>
          <w:rFonts w:cs="Arial"/>
          <w:color w:val="000000"/>
        </w:rPr>
        <w:t xml:space="preserve"> chiedere ed ottenere un differimento dell’udienza, facendone espressa </w:t>
      </w:r>
      <w:r w:rsidR="00275EC5">
        <w:rPr>
          <w:rFonts w:cs="Arial"/>
          <w:color w:val="000000"/>
        </w:rPr>
        <w:t>istanza</w:t>
      </w:r>
      <w:r>
        <w:rPr>
          <w:rFonts w:cs="Arial"/>
          <w:color w:val="000000"/>
        </w:rPr>
        <w:t xml:space="preserve"> prima della relazione d</w:t>
      </w:r>
      <w:r w:rsidR="00275EC5">
        <w:rPr>
          <w:rFonts w:cs="Arial"/>
          <w:color w:val="000000"/>
        </w:rPr>
        <w:t>ella causa</w:t>
      </w:r>
      <w:r>
        <w:rPr>
          <w:rFonts w:cs="Arial"/>
          <w:color w:val="000000"/>
        </w:rPr>
        <w:t>.</w:t>
      </w:r>
    </w:p>
    <w:p w:rsidR="005C0F5E" w:rsidRDefault="00D07FD6" w:rsidP="00C4786A">
      <w:pPr>
        <w:pStyle w:val="UsoBollo"/>
        <w:jc w:val="center"/>
        <w:rPr>
          <w:rFonts w:cs="Arial"/>
          <w:color w:val="000000"/>
        </w:rPr>
      </w:pPr>
      <w:r>
        <w:rPr>
          <w:rFonts w:cs="Arial"/>
          <w:color w:val="000000"/>
        </w:rPr>
        <w:t>Articolo 5</w:t>
      </w:r>
      <w:r w:rsidR="00363659">
        <w:rPr>
          <w:rFonts w:cs="Arial"/>
          <w:color w:val="000000"/>
        </w:rPr>
        <w:t>9</w:t>
      </w:r>
    </w:p>
    <w:p w:rsidR="00D07FD6" w:rsidRDefault="00D07FD6" w:rsidP="00C4786A">
      <w:pPr>
        <w:pStyle w:val="UsoBollo"/>
        <w:jc w:val="center"/>
        <w:rPr>
          <w:rFonts w:cs="Arial"/>
          <w:color w:val="000000"/>
        </w:rPr>
      </w:pPr>
      <w:r>
        <w:rPr>
          <w:rFonts w:cs="Arial"/>
          <w:color w:val="000000"/>
        </w:rPr>
        <w:t>(</w:t>
      </w:r>
      <w:r w:rsidR="00C4786A" w:rsidRPr="00C4786A">
        <w:rPr>
          <w:rFonts w:cs="Arial"/>
          <w:color w:val="000000"/>
          <w:u w:val="single"/>
        </w:rPr>
        <w:t>Presentazione di memori</w:t>
      </w:r>
      <w:r w:rsidR="00423259">
        <w:rPr>
          <w:rFonts w:cs="Arial"/>
          <w:color w:val="000000"/>
          <w:u w:val="single"/>
        </w:rPr>
        <w:t>e</w:t>
      </w:r>
      <w:r w:rsidR="00C4786A" w:rsidRPr="00C4786A">
        <w:rPr>
          <w:rFonts w:cs="Arial"/>
          <w:color w:val="000000"/>
          <w:u w:val="single"/>
        </w:rPr>
        <w:t xml:space="preserve"> prima dell’udienza</w:t>
      </w:r>
      <w:r w:rsidR="00C4786A">
        <w:rPr>
          <w:rFonts w:cs="Arial"/>
          <w:color w:val="000000"/>
        </w:rPr>
        <w:t>)</w:t>
      </w:r>
    </w:p>
    <w:p w:rsidR="009E5943" w:rsidRDefault="00C4786A" w:rsidP="00234211">
      <w:pPr>
        <w:pStyle w:val="UsoBollo"/>
        <w:jc w:val="both"/>
        <w:rPr>
          <w:rFonts w:cs="Arial"/>
          <w:color w:val="000000"/>
        </w:rPr>
      </w:pPr>
      <w:r>
        <w:rPr>
          <w:rFonts w:cs="Arial"/>
          <w:color w:val="000000"/>
        </w:rPr>
        <w:t xml:space="preserve">1. Fino a dieci giorni liberi prima dell’udienza </w:t>
      </w:r>
      <w:r w:rsidR="00D068C2">
        <w:rPr>
          <w:rFonts w:cs="Arial"/>
          <w:color w:val="000000"/>
        </w:rPr>
        <w:t>le</w:t>
      </w:r>
      <w:r>
        <w:rPr>
          <w:rFonts w:cs="Arial"/>
          <w:color w:val="000000"/>
        </w:rPr>
        <w:t xml:space="preserve"> parti </w:t>
      </w:r>
      <w:r w:rsidR="00D068C2">
        <w:rPr>
          <w:rFonts w:cs="Arial"/>
          <w:color w:val="000000"/>
        </w:rPr>
        <w:t>costituite possono</w:t>
      </w:r>
      <w:r>
        <w:rPr>
          <w:rFonts w:cs="Arial"/>
          <w:color w:val="000000"/>
        </w:rPr>
        <w:t xml:space="preserve"> depositare memorie illustrative, </w:t>
      </w:r>
      <w:r w:rsidR="00D068C2">
        <w:rPr>
          <w:rFonts w:cs="Arial"/>
          <w:color w:val="000000"/>
        </w:rPr>
        <w:t xml:space="preserve"> in tanti esemplari quante sono le altre parti, oltre a due esemplari per l’ufficio</w:t>
      </w:r>
      <w:r>
        <w:rPr>
          <w:rFonts w:cs="Arial"/>
          <w:color w:val="000000"/>
        </w:rPr>
        <w:t>.</w:t>
      </w:r>
    </w:p>
    <w:p w:rsidR="009E5943" w:rsidRDefault="00C4786A" w:rsidP="00234211">
      <w:pPr>
        <w:pStyle w:val="UsoBollo"/>
        <w:jc w:val="both"/>
        <w:rPr>
          <w:rFonts w:cs="Arial"/>
          <w:color w:val="000000"/>
        </w:rPr>
      </w:pPr>
      <w:r>
        <w:rPr>
          <w:rFonts w:cs="Arial"/>
          <w:color w:val="000000"/>
        </w:rPr>
        <w:lastRenderedPageBreak/>
        <w:t>2. Si applica anche alla spedizione per posta delle memorie quanto stabilito al comma 2 dell’articolo precedente.</w:t>
      </w:r>
    </w:p>
    <w:p w:rsidR="009E5943" w:rsidRDefault="00C4786A" w:rsidP="00C4786A">
      <w:pPr>
        <w:pStyle w:val="UsoBollo"/>
        <w:jc w:val="center"/>
        <w:rPr>
          <w:rFonts w:cs="Arial"/>
          <w:color w:val="000000"/>
        </w:rPr>
      </w:pPr>
      <w:r>
        <w:rPr>
          <w:rFonts w:cs="Arial"/>
          <w:color w:val="000000"/>
        </w:rPr>
        <w:t xml:space="preserve">Articolo </w:t>
      </w:r>
      <w:r w:rsidR="00363659">
        <w:rPr>
          <w:rFonts w:cs="Arial"/>
          <w:color w:val="000000"/>
        </w:rPr>
        <w:t>60</w:t>
      </w:r>
    </w:p>
    <w:p w:rsidR="00C4786A" w:rsidRDefault="00C4786A" w:rsidP="00C4786A">
      <w:pPr>
        <w:pStyle w:val="UsoBollo"/>
        <w:jc w:val="center"/>
        <w:rPr>
          <w:rFonts w:cs="Arial"/>
          <w:color w:val="000000"/>
        </w:rPr>
      </w:pPr>
      <w:r>
        <w:rPr>
          <w:rFonts w:cs="Arial"/>
          <w:color w:val="000000"/>
        </w:rPr>
        <w:t>(</w:t>
      </w:r>
      <w:r w:rsidRPr="00C4786A">
        <w:rPr>
          <w:rFonts w:cs="Arial"/>
          <w:color w:val="000000"/>
          <w:u w:val="single"/>
        </w:rPr>
        <w:t>Discussione in pubblica udienza</w:t>
      </w:r>
      <w:r>
        <w:rPr>
          <w:rFonts w:cs="Arial"/>
          <w:color w:val="000000"/>
        </w:rPr>
        <w:t>)</w:t>
      </w:r>
    </w:p>
    <w:p w:rsidR="009E5943" w:rsidRDefault="00C4786A" w:rsidP="00234211">
      <w:pPr>
        <w:pStyle w:val="UsoBollo"/>
        <w:jc w:val="both"/>
        <w:rPr>
          <w:rFonts w:cs="Arial"/>
          <w:color w:val="000000"/>
        </w:rPr>
      </w:pPr>
      <w:r>
        <w:rPr>
          <w:rFonts w:cs="Arial"/>
          <w:color w:val="000000"/>
        </w:rPr>
        <w:t xml:space="preserve">1. Nel processo tributario </w:t>
      </w:r>
      <w:r w:rsidR="00363659">
        <w:rPr>
          <w:rFonts w:cs="Arial"/>
          <w:color w:val="000000"/>
        </w:rPr>
        <w:t>ha sempre luogo</w:t>
      </w:r>
      <w:r w:rsidR="000D25F1">
        <w:rPr>
          <w:rFonts w:cs="Arial"/>
          <w:color w:val="000000"/>
        </w:rPr>
        <w:t xml:space="preserve"> l</w:t>
      </w:r>
      <w:r>
        <w:rPr>
          <w:rFonts w:cs="Arial"/>
          <w:color w:val="000000"/>
        </w:rPr>
        <w:t>a discussione in pubblica udienza.</w:t>
      </w:r>
    </w:p>
    <w:p w:rsidR="009E5943" w:rsidRDefault="00C4786A" w:rsidP="00234211">
      <w:pPr>
        <w:pStyle w:val="UsoBollo"/>
        <w:jc w:val="both"/>
        <w:rPr>
          <w:rFonts w:cs="Arial"/>
          <w:color w:val="000000"/>
        </w:rPr>
      </w:pPr>
      <w:r>
        <w:rPr>
          <w:rFonts w:cs="Arial"/>
          <w:color w:val="000000"/>
        </w:rPr>
        <w:t xml:space="preserve">2. All’udienza pubblica il relatore espone dettagliatamente al collegio </w:t>
      </w:r>
      <w:r w:rsidR="00363659">
        <w:rPr>
          <w:rFonts w:cs="Arial"/>
          <w:color w:val="000000"/>
        </w:rPr>
        <w:t>e</w:t>
      </w:r>
      <w:r w:rsidR="00C60D9E">
        <w:rPr>
          <w:rFonts w:cs="Arial"/>
          <w:color w:val="000000"/>
        </w:rPr>
        <w:t>d</w:t>
      </w:r>
      <w:r w:rsidR="00363659">
        <w:rPr>
          <w:rFonts w:cs="Arial"/>
          <w:color w:val="000000"/>
        </w:rPr>
        <w:t xml:space="preserve"> alle parti</w:t>
      </w:r>
      <w:r w:rsidR="003C0620">
        <w:rPr>
          <w:rFonts w:cs="Arial"/>
          <w:color w:val="000000"/>
        </w:rPr>
        <w:t xml:space="preserve"> costituite </w:t>
      </w:r>
      <w:r w:rsidR="00363659">
        <w:rPr>
          <w:rFonts w:cs="Arial"/>
          <w:color w:val="000000"/>
        </w:rPr>
        <w:t xml:space="preserve">presenti </w:t>
      </w:r>
      <w:r>
        <w:rPr>
          <w:rFonts w:cs="Arial"/>
          <w:color w:val="000000"/>
        </w:rPr>
        <w:t xml:space="preserve">i fatti e le questioni della controversia. </w:t>
      </w:r>
    </w:p>
    <w:p w:rsidR="009E5943" w:rsidRDefault="00C4786A" w:rsidP="00234211">
      <w:pPr>
        <w:pStyle w:val="UsoBollo"/>
        <w:jc w:val="both"/>
        <w:rPr>
          <w:rFonts w:cs="Arial"/>
          <w:color w:val="000000"/>
        </w:rPr>
      </w:pPr>
      <w:r>
        <w:rPr>
          <w:rFonts w:cs="Arial"/>
          <w:color w:val="000000"/>
        </w:rPr>
        <w:t>3. Dopo la relazione il presidente ammette i difensori delle parti alla discussione.</w:t>
      </w:r>
      <w:r w:rsidR="00AF69BC">
        <w:rPr>
          <w:rFonts w:cs="Arial"/>
          <w:color w:val="000000"/>
        </w:rPr>
        <w:t xml:space="preserve"> Parla per primo l’ente impositore e l’agente della riscossione</w:t>
      </w:r>
      <w:r w:rsidR="00CC2B87">
        <w:rPr>
          <w:rFonts w:cs="Arial"/>
          <w:color w:val="000000"/>
        </w:rPr>
        <w:t xml:space="preserve"> e per ultimo il difensore della parte ricorrente.</w:t>
      </w:r>
    </w:p>
    <w:p w:rsidR="009E5943" w:rsidRDefault="002E04A1" w:rsidP="00234211">
      <w:pPr>
        <w:pStyle w:val="UsoBollo"/>
        <w:jc w:val="both"/>
        <w:rPr>
          <w:rFonts w:cs="Arial"/>
          <w:color w:val="000000"/>
        </w:rPr>
      </w:pPr>
      <w:r>
        <w:rPr>
          <w:rFonts w:cs="Arial"/>
          <w:color w:val="000000"/>
        </w:rPr>
        <w:t>4</w:t>
      </w:r>
      <w:r w:rsidR="00C4786A">
        <w:rPr>
          <w:rFonts w:cs="Arial"/>
          <w:color w:val="000000"/>
        </w:rPr>
        <w:t xml:space="preserve">. </w:t>
      </w:r>
      <w:r w:rsidR="00D068C2">
        <w:rPr>
          <w:rFonts w:cs="Arial"/>
          <w:color w:val="000000"/>
        </w:rPr>
        <w:t xml:space="preserve">Oltre che nei </w:t>
      </w:r>
      <w:r w:rsidR="00C4786A">
        <w:rPr>
          <w:rFonts w:cs="Arial"/>
          <w:color w:val="000000"/>
        </w:rPr>
        <w:t xml:space="preserve">casi previsti al </w:t>
      </w:r>
      <w:r w:rsidR="00D068C2">
        <w:rPr>
          <w:rFonts w:cs="Arial"/>
          <w:color w:val="000000"/>
        </w:rPr>
        <w:t xml:space="preserve">secondo </w:t>
      </w:r>
      <w:r w:rsidR="00C4786A">
        <w:rPr>
          <w:rFonts w:cs="Arial"/>
          <w:color w:val="000000"/>
        </w:rPr>
        <w:t>comma</w:t>
      </w:r>
      <w:r w:rsidR="00D068C2">
        <w:rPr>
          <w:rFonts w:cs="Arial"/>
          <w:color w:val="000000"/>
        </w:rPr>
        <w:t xml:space="preserve"> </w:t>
      </w:r>
      <w:r w:rsidR="00C4786A">
        <w:rPr>
          <w:rFonts w:cs="Arial"/>
          <w:color w:val="000000"/>
        </w:rPr>
        <w:t>de</w:t>
      </w:r>
      <w:r w:rsidR="00A31373">
        <w:rPr>
          <w:rFonts w:cs="Arial"/>
          <w:color w:val="000000"/>
        </w:rPr>
        <w:t>i due</w:t>
      </w:r>
      <w:r w:rsidR="00C4786A">
        <w:rPr>
          <w:rFonts w:cs="Arial"/>
          <w:color w:val="000000"/>
        </w:rPr>
        <w:t xml:space="preserve"> articoli precedenti, il </w:t>
      </w:r>
      <w:r w:rsidR="00275EC5">
        <w:rPr>
          <w:rFonts w:cs="Arial"/>
          <w:color w:val="000000"/>
        </w:rPr>
        <w:t>c</w:t>
      </w:r>
      <w:r w:rsidR="00C4786A">
        <w:rPr>
          <w:rFonts w:cs="Arial"/>
          <w:color w:val="000000"/>
        </w:rPr>
        <w:t>ollegio può disporre il differimento della discussione a udienza fissa, su istanza della parte interessata, quan</w:t>
      </w:r>
      <w:r w:rsidR="00275EC5">
        <w:rPr>
          <w:rFonts w:cs="Arial"/>
          <w:color w:val="000000"/>
        </w:rPr>
        <w:t>do</w:t>
      </w:r>
      <w:r w:rsidR="00C4786A">
        <w:rPr>
          <w:rFonts w:cs="Arial"/>
          <w:color w:val="000000"/>
        </w:rPr>
        <w:t xml:space="preserve"> la sua difesa sia resa particolarmente difficile a causa dei documenti prodotti o </w:t>
      </w:r>
      <w:r w:rsidR="00D068C2">
        <w:rPr>
          <w:rFonts w:cs="Arial"/>
          <w:color w:val="000000"/>
        </w:rPr>
        <w:t xml:space="preserve">a causa </w:t>
      </w:r>
      <w:r w:rsidR="00C4786A">
        <w:rPr>
          <w:rFonts w:cs="Arial"/>
          <w:color w:val="000000"/>
        </w:rPr>
        <w:t xml:space="preserve">delle questioni sollevate dalle altre parti. </w:t>
      </w:r>
      <w:r w:rsidR="00363659">
        <w:rPr>
          <w:rFonts w:cs="Arial"/>
          <w:color w:val="000000"/>
        </w:rPr>
        <w:t>Della nuova udienza la segreteria dà comunicazione alle parti costituite non presenti</w:t>
      </w:r>
      <w:r w:rsidR="00C4786A">
        <w:rPr>
          <w:rFonts w:cs="Arial"/>
          <w:color w:val="000000"/>
        </w:rPr>
        <w:t>.</w:t>
      </w:r>
    </w:p>
    <w:p w:rsidR="009E5943" w:rsidRDefault="00C4786A" w:rsidP="00C4786A">
      <w:pPr>
        <w:pStyle w:val="UsoBollo"/>
        <w:jc w:val="center"/>
        <w:rPr>
          <w:rFonts w:cs="Arial"/>
          <w:color w:val="000000"/>
        </w:rPr>
      </w:pPr>
      <w:r>
        <w:rPr>
          <w:rFonts w:cs="Arial"/>
          <w:color w:val="000000"/>
        </w:rPr>
        <w:t xml:space="preserve">Articolo </w:t>
      </w:r>
      <w:r w:rsidR="003F7CA4">
        <w:rPr>
          <w:rFonts w:cs="Arial"/>
          <w:color w:val="000000"/>
        </w:rPr>
        <w:t>61</w:t>
      </w:r>
    </w:p>
    <w:p w:rsidR="00C4786A" w:rsidRDefault="00C4786A" w:rsidP="00C4786A">
      <w:pPr>
        <w:pStyle w:val="UsoBollo"/>
        <w:jc w:val="center"/>
        <w:rPr>
          <w:rFonts w:cs="Arial"/>
          <w:color w:val="000000"/>
        </w:rPr>
      </w:pPr>
      <w:r>
        <w:rPr>
          <w:rFonts w:cs="Arial"/>
          <w:color w:val="000000"/>
        </w:rPr>
        <w:t>(</w:t>
      </w:r>
      <w:r w:rsidRPr="00C4786A">
        <w:rPr>
          <w:rFonts w:cs="Arial"/>
          <w:color w:val="000000"/>
          <w:u w:val="single"/>
        </w:rPr>
        <w:t>Ri</w:t>
      </w:r>
      <w:r w:rsidR="00BF5B1B">
        <w:rPr>
          <w:rFonts w:cs="Arial"/>
          <w:color w:val="000000"/>
          <w:u w:val="single"/>
        </w:rPr>
        <w:t>unione</w:t>
      </w:r>
      <w:r w:rsidRPr="00C4786A">
        <w:rPr>
          <w:rFonts w:cs="Arial"/>
          <w:color w:val="000000"/>
          <w:u w:val="single"/>
        </w:rPr>
        <w:t xml:space="preserve"> dei ricorsi</w:t>
      </w:r>
      <w:r>
        <w:rPr>
          <w:rFonts w:cs="Arial"/>
          <w:color w:val="000000"/>
        </w:rPr>
        <w:t>)</w:t>
      </w:r>
    </w:p>
    <w:p w:rsidR="009E5943" w:rsidRDefault="00C4786A" w:rsidP="00234211">
      <w:pPr>
        <w:pStyle w:val="UsoBollo"/>
        <w:jc w:val="both"/>
        <w:rPr>
          <w:rFonts w:cs="Arial"/>
          <w:color w:val="000000"/>
        </w:rPr>
      </w:pPr>
      <w:smartTag w:uri="urn:schemas-microsoft-com:office:smarttags" w:element="metricconverter">
        <w:smartTagPr>
          <w:attr w:name="ProductID" w:val="1. In"/>
        </w:smartTagPr>
        <w:r>
          <w:rPr>
            <w:rFonts w:cs="Arial"/>
            <w:color w:val="000000"/>
          </w:rPr>
          <w:t xml:space="preserve">1. </w:t>
        </w:r>
        <w:r w:rsidR="00BF5B1B">
          <w:rPr>
            <w:rFonts w:cs="Arial"/>
            <w:color w:val="000000"/>
          </w:rPr>
          <w:t>In</w:t>
        </w:r>
      </w:smartTag>
      <w:r w:rsidR="00BF5B1B">
        <w:rPr>
          <w:rFonts w:cs="Arial"/>
          <w:color w:val="000000"/>
        </w:rPr>
        <w:t xml:space="preserve"> qualsiasi momento i</w:t>
      </w:r>
      <w:r w:rsidR="00CC2B87">
        <w:rPr>
          <w:rFonts w:cs="Arial"/>
          <w:color w:val="000000"/>
        </w:rPr>
        <w:t>l presidente della sezione del T</w:t>
      </w:r>
      <w:r w:rsidR="00BF5B1B">
        <w:rPr>
          <w:rFonts w:cs="Arial"/>
          <w:color w:val="000000"/>
        </w:rPr>
        <w:t xml:space="preserve">ribunale dispone con decreto la riunione di ricorsi assegnati alla sezione da lui presieduta che hanno lo stesso </w:t>
      </w:r>
      <w:r w:rsidR="00883D79">
        <w:rPr>
          <w:rFonts w:cs="Arial"/>
          <w:color w:val="000000"/>
        </w:rPr>
        <w:t>oggetto o sono fra loro connessi.</w:t>
      </w:r>
    </w:p>
    <w:p w:rsidR="009E5943" w:rsidRDefault="00883D79" w:rsidP="00234211">
      <w:pPr>
        <w:pStyle w:val="UsoBollo"/>
        <w:jc w:val="both"/>
        <w:rPr>
          <w:rFonts w:cs="Arial"/>
          <w:color w:val="000000"/>
        </w:rPr>
      </w:pPr>
      <w:r>
        <w:rPr>
          <w:rFonts w:cs="Arial"/>
          <w:color w:val="000000"/>
        </w:rPr>
        <w:t>2. Se i processi pendono davanti a sezioni diverse del</w:t>
      </w:r>
      <w:r w:rsidR="003F7CA4">
        <w:rPr>
          <w:rFonts w:cs="Arial"/>
          <w:color w:val="000000"/>
        </w:rPr>
        <w:t xml:space="preserve"> medesimo</w:t>
      </w:r>
      <w:r w:rsidR="00CC2B87">
        <w:rPr>
          <w:rFonts w:cs="Arial"/>
          <w:color w:val="000000"/>
        </w:rPr>
        <w:t xml:space="preserve"> T</w:t>
      </w:r>
      <w:r>
        <w:rPr>
          <w:rFonts w:cs="Arial"/>
          <w:color w:val="000000"/>
        </w:rPr>
        <w:t>ribunale tributario il presidente d</w:t>
      </w:r>
      <w:r w:rsidR="003F7CA4">
        <w:rPr>
          <w:rFonts w:cs="Arial"/>
          <w:color w:val="000000"/>
        </w:rPr>
        <w:t>ello stesso</w:t>
      </w:r>
      <w:r>
        <w:rPr>
          <w:rFonts w:cs="Arial"/>
          <w:color w:val="000000"/>
        </w:rPr>
        <w:t>, d’ufficio o su istanza di parte o su segnalazione dei presidenti di altre sezioni</w:t>
      </w:r>
      <w:r w:rsidR="00275EC5">
        <w:rPr>
          <w:rFonts w:cs="Arial"/>
          <w:color w:val="000000"/>
        </w:rPr>
        <w:t>,</w:t>
      </w:r>
      <w:r>
        <w:rPr>
          <w:rFonts w:cs="Arial"/>
          <w:color w:val="000000"/>
        </w:rPr>
        <w:t xml:space="preserve"> determina con decreto la </w:t>
      </w:r>
      <w:r>
        <w:rPr>
          <w:rFonts w:cs="Arial"/>
          <w:color w:val="000000"/>
        </w:rPr>
        <w:lastRenderedPageBreak/>
        <w:t xml:space="preserve">sezione davanti alla quale i processi devono proseguire, </w:t>
      </w:r>
      <w:r w:rsidR="00275EC5">
        <w:rPr>
          <w:rFonts w:cs="Arial"/>
          <w:color w:val="000000"/>
        </w:rPr>
        <w:t>riservat</w:t>
      </w:r>
      <w:r w:rsidR="003F7CA4">
        <w:rPr>
          <w:rFonts w:cs="Arial"/>
          <w:color w:val="000000"/>
        </w:rPr>
        <w:t xml:space="preserve">o al presidente di questa </w:t>
      </w:r>
      <w:r>
        <w:rPr>
          <w:rFonts w:cs="Arial"/>
          <w:color w:val="000000"/>
        </w:rPr>
        <w:t xml:space="preserve">sezione </w:t>
      </w:r>
      <w:r w:rsidR="003F7CA4">
        <w:rPr>
          <w:rFonts w:cs="Arial"/>
          <w:color w:val="000000"/>
        </w:rPr>
        <w:t xml:space="preserve">il compito </w:t>
      </w:r>
      <w:r>
        <w:rPr>
          <w:rFonts w:cs="Arial"/>
          <w:color w:val="000000"/>
        </w:rPr>
        <w:t>di provvedere a norma del comma precedente.</w:t>
      </w:r>
    </w:p>
    <w:p w:rsidR="00883D79" w:rsidRDefault="00883D79" w:rsidP="00234211">
      <w:pPr>
        <w:pStyle w:val="UsoBollo"/>
        <w:jc w:val="both"/>
        <w:rPr>
          <w:rFonts w:cs="Arial"/>
          <w:color w:val="000000"/>
        </w:rPr>
      </w:pPr>
      <w:r>
        <w:rPr>
          <w:rFonts w:cs="Arial"/>
          <w:color w:val="000000"/>
        </w:rPr>
        <w:t xml:space="preserve">3. Il </w:t>
      </w:r>
      <w:r w:rsidR="00D068C2">
        <w:rPr>
          <w:rFonts w:cs="Arial"/>
          <w:color w:val="000000"/>
        </w:rPr>
        <w:t>c</w:t>
      </w:r>
      <w:r>
        <w:rPr>
          <w:rFonts w:cs="Arial"/>
          <w:color w:val="000000"/>
        </w:rPr>
        <w:t xml:space="preserve">ollegio, se ritiene che la riunione dei processi connessi </w:t>
      </w:r>
      <w:r w:rsidR="00275EC5">
        <w:rPr>
          <w:rFonts w:cs="Arial"/>
          <w:color w:val="000000"/>
        </w:rPr>
        <w:t xml:space="preserve">ritardi </w:t>
      </w:r>
      <w:r>
        <w:rPr>
          <w:rFonts w:cs="Arial"/>
          <w:color w:val="000000"/>
        </w:rPr>
        <w:t xml:space="preserve">o </w:t>
      </w:r>
      <w:r w:rsidR="00275EC5">
        <w:rPr>
          <w:rFonts w:cs="Arial"/>
          <w:color w:val="000000"/>
        </w:rPr>
        <w:t>renda più gravosa</w:t>
      </w:r>
      <w:r>
        <w:rPr>
          <w:rFonts w:cs="Arial"/>
          <w:color w:val="000000"/>
        </w:rPr>
        <w:t xml:space="preserve"> la loro trattazione, può, con ordinanza motivata, disporne la separazione.</w:t>
      </w:r>
    </w:p>
    <w:p w:rsidR="00CC2B87" w:rsidRDefault="00CC2B87" w:rsidP="00234211">
      <w:pPr>
        <w:pStyle w:val="UsoBollo"/>
        <w:jc w:val="both"/>
        <w:rPr>
          <w:rFonts w:cs="Arial"/>
          <w:color w:val="000000"/>
        </w:rPr>
      </w:pPr>
      <w:r>
        <w:rPr>
          <w:rFonts w:cs="Arial"/>
          <w:color w:val="000000"/>
        </w:rPr>
        <w:t xml:space="preserve">4. </w:t>
      </w:r>
      <w:r w:rsidR="00E47845">
        <w:rPr>
          <w:rFonts w:cs="Arial"/>
          <w:color w:val="000000"/>
        </w:rPr>
        <w:t>In caso di l</w:t>
      </w:r>
      <w:r>
        <w:rPr>
          <w:rFonts w:cs="Arial"/>
          <w:color w:val="000000"/>
        </w:rPr>
        <w:t>itis</w:t>
      </w:r>
      <w:r w:rsidR="00E47845">
        <w:rPr>
          <w:rFonts w:cs="Arial"/>
          <w:color w:val="000000"/>
        </w:rPr>
        <w:t>consorzio necessario originario, si applica l’articolo 6, comma 2.</w:t>
      </w:r>
    </w:p>
    <w:p w:rsidR="00883D79" w:rsidRPr="00F4298C" w:rsidRDefault="003F7CA4" w:rsidP="00883D79">
      <w:pPr>
        <w:pStyle w:val="UsoBollo"/>
        <w:jc w:val="center"/>
        <w:rPr>
          <w:rFonts w:cs="Arial"/>
          <w:b/>
          <w:color w:val="000000"/>
        </w:rPr>
      </w:pPr>
      <w:r>
        <w:rPr>
          <w:rFonts w:cs="Arial"/>
          <w:b/>
          <w:color w:val="000000"/>
        </w:rPr>
        <w:t xml:space="preserve">Titolo </w:t>
      </w:r>
      <w:r w:rsidR="00883D79" w:rsidRPr="00F4298C">
        <w:rPr>
          <w:rFonts w:cs="Arial"/>
          <w:b/>
          <w:color w:val="000000"/>
        </w:rPr>
        <w:t>I</w:t>
      </w:r>
      <w:r w:rsidR="00883D79">
        <w:rPr>
          <w:rFonts w:cs="Arial"/>
          <w:b/>
          <w:color w:val="000000"/>
        </w:rPr>
        <w:t>II</w:t>
      </w:r>
    </w:p>
    <w:p w:rsidR="009E5943" w:rsidRPr="00883D79" w:rsidRDefault="00883D79" w:rsidP="00883D79">
      <w:pPr>
        <w:pStyle w:val="UsoBollo"/>
        <w:jc w:val="center"/>
        <w:rPr>
          <w:rFonts w:cs="Arial"/>
          <w:b/>
          <w:color w:val="000000"/>
        </w:rPr>
      </w:pPr>
      <w:r w:rsidRPr="00883D79">
        <w:rPr>
          <w:rFonts w:cs="Arial"/>
          <w:b/>
          <w:color w:val="000000"/>
        </w:rPr>
        <w:t>DELLA DECISIONE DELLA CAUSA</w:t>
      </w:r>
    </w:p>
    <w:p w:rsidR="003F7CA4" w:rsidRDefault="003F7CA4" w:rsidP="00883D79">
      <w:pPr>
        <w:pStyle w:val="UsoBollo"/>
        <w:jc w:val="center"/>
        <w:rPr>
          <w:rFonts w:cs="Arial"/>
          <w:color w:val="000000"/>
        </w:rPr>
      </w:pPr>
      <w:r>
        <w:rPr>
          <w:rFonts w:cs="Arial"/>
          <w:color w:val="000000"/>
        </w:rPr>
        <w:t>CAPO I</w:t>
      </w:r>
    </w:p>
    <w:p w:rsidR="003F7CA4" w:rsidRDefault="003F7CA4" w:rsidP="00883D79">
      <w:pPr>
        <w:pStyle w:val="UsoBollo"/>
        <w:jc w:val="center"/>
        <w:rPr>
          <w:rFonts w:cs="Arial"/>
          <w:color w:val="000000"/>
        </w:rPr>
      </w:pPr>
      <w:smartTag w:uri="urn:schemas-microsoft-com:office:smarttags" w:element="PersonName">
        <w:smartTagPr>
          <w:attr w:name="ProductID" w:val="LA SENTENZA"/>
        </w:smartTagPr>
        <w:r>
          <w:rPr>
            <w:rFonts w:cs="Arial"/>
            <w:color w:val="000000"/>
          </w:rPr>
          <w:t>LA SENTENZA</w:t>
        </w:r>
      </w:smartTag>
    </w:p>
    <w:p w:rsidR="00883D79" w:rsidRDefault="00883D79" w:rsidP="00883D79">
      <w:pPr>
        <w:pStyle w:val="UsoBollo"/>
        <w:jc w:val="center"/>
        <w:rPr>
          <w:rFonts w:cs="Arial"/>
          <w:color w:val="000000"/>
        </w:rPr>
      </w:pPr>
      <w:r>
        <w:rPr>
          <w:rFonts w:cs="Arial"/>
          <w:color w:val="000000"/>
        </w:rPr>
        <w:t xml:space="preserve">Articolo </w:t>
      </w:r>
      <w:r w:rsidR="003F7CA4">
        <w:rPr>
          <w:rFonts w:cs="Arial"/>
          <w:color w:val="000000"/>
        </w:rPr>
        <w:t>62</w:t>
      </w:r>
    </w:p>
    <w:p w:rsidR="00883D79" w:rsidRDefault="00883D79" w:rsidP="00883D79">
      <w:pPr>
        <w:pStyle w:val="UsoBollo"/>
        <w:jc w:val="center"/>
        <w:rPr>
          <w:rFonts w:cs="Arial"/>
          <w:color w:val="000000"/>
        </w:rPr>
      </w:pPr>
      <w:r>
        <w:rPr>
          <w:rFonts w:cs="Arial"/>
          <w:color w:val="000000"/>
        </w:rPr>
        <w:t>(</w:t>
      </w:r>
      <w:r w:rsidRPr="00883D79">
        <w:rPr>
          <w:rFonts w:cs="Arial"/>
          <w:color w:val="000000"/>
          <w:u w:val="single"/>
        </w:rPr>
        <w:t>Deliberazione della sentenza</w:t>
      </w:r>
      <w:r>
        <w:rPr>
          <w:rFonts w:cs="Arial"/>
          <w:color w:val="000000"/>
        </w:rPr>
        <w:t>)</w:t>
      </w:r>
    </w:p>
    <w:p w:rsidR="00883D79" w:rsidRDefault="003710EA" w:rsidP="00234211">
      <w:pPr>
        <w:pStyle w:val="UsoBollo"/>
        <w:jc w:val="both"/>
        <w:rPr>
          <w:rFonts w:cs="Arial"/>
          <w:color w:val="000000"/>
        </w:rPr>
      </w:pPr>
      <w:r>
        <w:rPr>
          <w:rFonts w:cs="Arial"/>
          <w:color w:val="000000"/>
        </w:rPr>
        <w:t xml:space="preserve">1. Il </w:t>
      </w:r>
      <w:r w:rsidR="000D25F1">
        <w:rPr>
          <w:rFonts w:cs="Arial"/>
          <w:color w:val="000000"/>
        </w:rPr>
        <w:t>c</w:t>
      </w:r>
      <w:r>
        <w:rPr>
          <w:rFonts w:cs="Arial"/>
          <w:color w:val="000000"/>
        </w:rPr>
        <w:t xml:space="preserve">ollegio giudicante, subito dopo la discussione in pubblica udienza, delibera la </w:t>
      </w:r>
      <w:r w:rsidR="00D923F9">
        <w:rPr>
          <w:rFonts w:cs="Arial"/>
          <w:color w:val="000000"/>
        </w:rPr>
        <w:t>sentenza</w:t>
      </w:r>
      <w:r>
        <w:rPr>
          <w:rFonts w:cs="Arial"/>
          <w:color w:val="000000"/>
        </w:rPr>
        <w:t xml:space="preserve"> in segreto nella camera di consiglio.</w:t>
      </w:r>
    </w:p>
    <w:p w:rsidR="009E5943" w:rsidRDefault="003710EA" w:rsidP="00234211">
      <w:pPr>
        <w:pStyle w:val="UsoBollo"/>
        <w:jc w:val="both"/>
        <w:rPr>
          <w:rFonts w:cs="Arial"/>
          <w:color w:val="000000"/>
        </w:rPr>
      </w:pPr>
      <w:r>
        <w:rPr>
          <w:rFonts w:cs="Arial"/>
          <w:color w:val="000000"/>
        </w:rPr>
        <w:t>2. La deliberazione in camera di consiglio può essere differita</w:t>
      </w:r>
      <w:r w:rsidR="00D068C2">
        <w:rPr>
          <w:rFonts w:cs="Arial"/>
          <w:color w:val="000000"/>
        </w:rPr>
        <w:t>,</w:t>
      </w:r>
      <w:r>
        <w:rPr>
          <w:rFonts w:cs="Arial"/>
          <w:color w:val="000000"/>
        </w:rPr>
        <w:t xml:space="preserve"> non oltre trenta giorni, soltanto ove sussistano gravi ragioni, d</w:t>
      </w:r>
      <w:r w:rsidR="000E7AED">
        <w:rPr>
          <w:rFonts w:cs="Arial"/>
          <w:color w:val="000000"/>
        </w:rPr>
        <w:t xml:space="preserve">elle quali deve </w:t>
      </w:r>
      <w:r>
        <w:rPr>
          <w:rFonts w:cs="Arial"/>
          <w:color w:val="000000"/>
        </w:rPr>
        <w:t xml:space="preserve">essere fatta menzione nel testo della </w:t>
      </w:r>
      <w:r w:rsidR="00B1538C">
        <w:rPr>
          <w:rFonts w:cs="Arial"/>
          <w:color w:val="000000"/>
        </w:rPr>
        <w:t>sentenza</w:t>
      </w:r>
      <w:r>
        <w:rPr>
          <w:rFonts w:cs="Arial"/>
          <w:color w:val="000000"/>
        </w:rPr>
        <w:t>.</w:t>
      </w:r>
    </w:p>
    <w:p w:rsidR="003710EA" w:rsidRDefault="003710EA" w:rsidP="00234211">
      <w:pPr>
        <w:pStyle w:val="UsoBollo"/>
        <w:jc w:val="both"/>
        <w:rPr>
          <w:rFonts w:cs="Arial"/>
          <w:color w:val="000000"/>
        </w:rPr>
      </w:pPr>
      <w:r>
        <w:rPr>
          <w:rFonts w:cs="Arial"/>
          <w:color w:val="000000"/>
        </w:rPr>
        <w:t xml:space="preserve">3. Alla camera di consiglio </w:t>
      </w:r>
      <w:r w:rsidR="00022CEE">
        <w:rPr>
          <w:rFonts w:cs="Arial"/>
          <w:color w:val="000000"/>
        </w:rPr>
        <w:t>dev</w:t>
      </w:r>
      <w:r>
        <w:rPr>
          <w:rFonts w:cs="Arial"/>
          <w:color w:val="000000"/>
        </w:rPr>
        <w:t xml:space="preserve">ono partecipare soltanto i giudici che hanno assistito alla discussione. </w:t>
      </w:r>
    </w:p>
    <w:p w:rsidR="003710EA" w:rsidRDefault="003710EA" w:rsidP="00234211">
      <w:pPr>
        <w:pStyle w:val="UsoBollo"/>
        <w:jc w:val="both"/>
        <w:rPr>
          <w:rFonts w:cs="Arial"/>
          <w:color w:val="000000"/>
        </w:rPr>
      </w:pPr>
      <w:r>
        <w:rPr>
          <w:rFonts w:cs="Arial"/>
          <w:color w:val="000000"/>
        </w:rPr>
        <w:t xml:space="preserve">4. Il </w:t>
      </w:r>
      <w:r w:rsidR="000D25F1">
        <w:rPr>
          <w:rFonts w:cs="Arial"/>
          <w:color w:val="000000"/>
        </w:rPr>
        <w:t>c</w:t>
      </w:r>
      <w:r>
        <w:rPr>
          <w:rFonts w:cs="Arial"/>
          <w:color w:val="000000"/>
        </w:rPr>
        <w:t xml:space="preserve">ollegio, sotto la direzione del presidente, decide gradatamente le questioni pregiudiziali </w:t>
      </w:r>
      <w:r w:rsidR="00D068C2">
        <w:rPr>
          <w:rFonts w:cs="Arial"/>
          <w:color w:val="000000"/>
        </w:rPr>
        <w:t>sollevate</w:t>
      </w:r>
      <w:r>
        <w:rPr>
          <w:rFonts w:cs="Arial"/>
          <w:color w:val="000000"/>
        </w:rPr>
        <w:t xml:space="preserve"> dalle parti o rilevabili d’ufficio e</w:t>
      </w:r>
      <w:r w:rsidR="00AA0B5F">
        <w:rPr>
          <w:rFonts w:cs="Arial"/>
          <w:color w:val="000000"/>
        </w:rPr>
        <w:t>,</w:t>
      </w:r>
      <w:r>
        <w:rPr>
          <w:rFonts w:cs="Arial"/>
          <w:color w:val="000000"/>
        </w:rPr>
        <w:t xml:space="preserve"> quindi</w:t>
      </w:r>
      <w:r w:rsidR="00AA0B5F">
        <w:rPr>
          <w:rFonts w:cs="Arial"/>
          <w:color w:val="000000"/>
        </w:rPr>
        <w:t>,</w:t>
      </w:r>
      <w:r>
        <w:rPr>
          <w:rFonts w:cs="Arial"/>
          <w:color w:val="000000"/>
        </w:rPr>
        <w:t xml:space="preserve"> il merito della controversia.</w:t>
      </w:r>
    </w:p>
    <w:p w:rsidR="003710EA" w:rsidRDefault="003710EA" w:rsidP="00234211">
      <w:pPr>
        <w:pStyle w:val="UsoBollo"/>
        <w:jc w:val="both"/>
        <w:rPr>
          <w:rFonts w:cs="Arial"/>
          <w:color w:val="000000"/>
        </w:rPr>
      </w:pPr>
      <w:r>
        <w:rPr>
          <w:rFonts w:cs="Arial"/>
          <w:color w:val="000000"/>
        </w:rPr>
        <w:lastRenderedPageBreak/>
        <w:t>5. La decisione è presa a maggioranza di voti. Il primo a votare è il relatore. Poi vot</w:t>
      </w:r>
      <w:r w:rsidR="000E7AED">
        <w:rPr>
          <w:rFonts w:cs="Arial"/>
          <w:color w:val="000000"/>
        </w:rPr>
        <w:t>a</w:t>
      </w:r>
      <w:r>
        <w:rPr>
          <w:rFonts w:cs="Arial"/>
          <w:color w:val="000000"/>
        </w:rPr>
        <w:t xml:space="preserve"> l’altro giudice. </w:t>
      </w:r>
      <w:r w:rsidR="000E7AED">
        <w:rPr>
          <w:rFonts w:cs="Arial"/>
          <w:color w:val="000000"/>
        </w:rPr>
        <w:t>I</w:t>
      </w:r>
      <w:r>
        <w:rPr>
          <w:rFonts w:cs="Arial"/>
          <w:color w:val="000000"/>
        </w:rPr>
        <w:t>nfine, vota il presidente.</w:t>
      </w:r>
    </w:p>
    <w:p w:rsidR="003710EA" w:rsidRDefault="003710EA" w:rsidP="00234211">
      <w:pPr>
        <w:pStyle w:val="UsoBollo"/>
        <w:jc w:val="both"/>
        <w:rPr>
          <w:rFonts w:cs="Arial"/>
          <w:color w:val="000000"/>
        </w:rPr>
      </w:pPr>
      <w:r>
        <w:rPr>
          <w:rFonts w:cs="Arial"/>
          <w:color w:val="000000"/>
        </w:rPr>
        <w:t xml:space="preserve">6. Se </w:t>
      </w:r>
      <w:r w:rsidR="00502CD2">
        <w:rPr>
          <w:rFonts w:cs="Arial"/>
          <w:color w:val="000000"/>
        </w:rPr>
        <w:t>intorno ad una questione si prospettano più soluzioni e non si forma la maggioranza alla prima votazione, il presidente mette ai voti due delle soluzioni prospettate per escluderne una; quindi</w:t>
      </w:r>
      <w:r w:rsidR="000E7AED">
        <w:rPr>
          <w:rFonts w:cs="Arial"/>
          <w:color w:val="000000"/>
        </w:rPr>
        <w:t>,</w:t>
      </w:r>
      <w:r w:rsidR="00502CD2">
        <w:rPr>
          <w:rFonts w:cs="Arial"/>
          <w:color w:val="000000"/>
        </w:rPr>
        <w:t xml:space="preserve"> mette ai voti la </w:t>
      </w:r>
      <w:r w:rsidR="000E7AED">
        <w:rPr>
          <w:rFonts w:cs="Arial"/>
          <w:color w:val="000000"/>
        </w:rPr>
        <w:t xml:space="preserve">questione </w:t>
      </w:r>
      <w:r w:rsidR="00502CD2">
        <w:rPr>
          <w:rFonts w:cs="Arial"/>
          <w:color w:val="000000"/>
        </w:rPr>
        <w:t>non esclusa e quella eventualmente restante e così successivamente finché le soluzioni sono ridotte a due, sulle quali avviene la votazione definitiva.</w:t>
      </w:r>
    </w:p>
    <w:p w:rsidR="003710EA" w:rsidRDefault="00502CD2" w:rsidP="00234211">
      <w:pPr>
        <w:pStyle w:val="UsoBollo"/>
        <w:jc w:val="both"/>
        <w:rPr>
          <w:rFonts w:cs="Arial"/>
          <w:color w:val="000000"/>
        </w:rPr>
      </w:pPr>
      <w:r>
        <w:rPr>
          <w:rFonts w:cs="Arial"/>
          <w:color w:val="000000"/>
        </w:rPr>
        <w:t>7. Chiusa la votazione</w:t>
      </w:r>
      <w:r w:rsidR="000E7AED">
        <w:rPr>
          <w:rFonts w:cs="Arial"/>
          <w:color w:val="000000"/>
        </w:rPr>
        <w:t>,</w:t>
      </w:r>
      <w:r>
        <w:rPr>
          <w:rFonts w:cs="Arial"/>
          <w:color w:val="000000"/>
        </w:rPr>
        <w:t xml:space="preserve"> il presidente scrive di suo pugno e sottoscrive il dispositivo, dando atto </w:t>
      </w:r>
      <w:r w:rsidR="00D068C2">
        <w:rPr>
          <w:rFonts w:cs="Arial"/>
          <w:color w:val="000000"/>
        </w:rPr>
        <w:t xml:space="preserve">della contestuale presenza </w:t>
      </w:r>
      <w:r>
        <w:rPr>
          <w:rFonts w:cs="Arial"/>
          <w:color w:val="000000"/>
        </w:rPr>
        <w:t>dei giudici alla camera di consiglio.</w:t>
      </w:r>
    </w:p>
    <w:p w:rsidR="003710EA" w:rsidRDefault="00502CD2" w:rsidP="00234211">
      <w:pPr>
        <w:pStyle w:val="UsoBollo"/>
        <w:jc w:val="both"/>
        <w:rPr>
          <w:rFonts w:cs="Arial"/>
          <w:color w:val="000000"/>
        </w:rPr>
      </w:pPr>
      <w:r>
        <w:rPr>
          <w:rFonts w:cs="Arial"/>
          <w:color w:val="000000"/>
        </w:rPr>
        <w:t xml:space="preserve">8. La motivazione della </w:t>
      </w:r>
      <w:r w:rsidR="00AA0B5F">
        <w:rPr>
          <w:rFonts w:cs="Arial"/>
          <w:color w:val="000000"/>
        </w:rPr>
        <w:t xml:space="preserve">sentenza </w:t>
      </w:r>
      <w:r>
        <w:rPr>
          <w:rFonts w:cs="Arial"/>
          <w:color w:val="000000"/>
        </w:rPr>
        <w:t>è stesa dal giudice relatore, salvo che il presidente non ritenga stenderla lui stesso o affidar</w:t>
      </w:r>
      <w:r w:rsidR="000E7AED">
        <w:rPr>
          <w:rFonts w:cs="Arial"/>
          <w:color w:val="000000"/>
        </w:rPr>
        <w:t>n</w:t>
      </w:r>
      <w:r>
        <w:rPr>
          <w:rFonts w:cs="Arial"/>
          <w:color w:val="000000"/>
        </w:rPr>
        <w:t>e la stesura all’altro giudice, che abbia espresso voto conforme alla decisione.</w:t>
      </w:r>
    </w:p>
    <w:p w:rsidR="003710EA" w:rsidRDefault="00695196" w:rsidP="00695196">
      <w:pPr>
        <w:pStyle w:val="UsoBollo"/>
        <w:jc w:val="center"/>
        <w:rPr>
          <w:rFonts w:cs="Arial"/>
          <w:color w:val="000000"/>
        </w:rPr>
      </w:pPr>
      <w:r>
        <w:rPr>
          <w:rFonts w:cs="Arial"/>
          <w:color w:val="000000"/>
        </w:rPr>
        <w:t xml:space="preserve">Articolo </w:t>
      </w:r>
      <w:r w:rsidR="003F7CA4">
        <w:rPr>
          <w:rFonts w:cs="Arial"/>
          <w:color w:val="000000"/>
        </w:rPr>
        <w:t>63</w:t>
      </w:r>
    </w:p>
    <w:p w:rsidR="00695196" w:rsidRDefault="00695196" w:rsidP="00695196">
      <w:pPr>
        <w:pStyle w:val="UsoBollo"/>
        <w:jc w:val="center"/>
        <w:rPr>
          <w:rFonts w:cs="Arial"/>
          <w:color w:val="000000"/>
        </w:rPr>
      </w:pPr>
      <w:r>
        <w:rPr>
          <w:rFonts w:cs="Arial"/>
          <w:color w:val="000000"/>
        </w:rPr>
        <w:t>(</w:t>
      </w:r>
      <w:r w:rsidRPr="00695196">
        <w:rPr>
          <w:rFonts w:cs="Arial"/>
          <w:color w:val="000000"/>
          <w:u w:val="single"/>
        </w:rPr>
        <w:t xml:space="preserve">Divieto di </w:t>
      </w:r>
      <w:r w:rsidR="00D923F9">
        <w:rPr>
          <w:rFonts w:cs="Arial"/>
          <w:color w:val="000000"/>
          <w:u w:val="single"/>
        </w:rPr>
        <w:t>s</w:t>
      </w:r>
      <w:r w:rsidR="00C07562">
        <w:rPr>
          <w:rFonts w:cs="Arial"/>
          <w:color w:val="000000"/>
          <w:u w:val="single"/>
        </w:rPr>
        <w:t>entenze</w:t>
      </w:r>
      <w:r w:rsidRPr="00695196">
        <w:rPr>
          <w:rFonts w:cs="Arial"/>
          <w:color w:val="000000"/>
          <w:u w:val="single"/>
        </w:rPr>
        <w:t xml:space="preserve"> non definitive o parziali</w:t>
      </w:r>
      <w:r>
        <w:rPr>
          <w:rFonts w:cs="Arial"/>
          <w:color w:val="000000"/>
        </w:rPr>
        <w:t>)</w:t>
      </w:r>
    </w:p>
    <w:p w:rsidR="00502CD2" w:rsidRDefault="00695196" w:rsidP="00234211">
      <w:pPr>
        <w:pStyle w:val="UsoBollo"/>
        <w:jc w:val="both"/>
        <w:rPr>
          <w:rFonts w:cs="Arial"/>
          <w:color w:val="000000"/>
        </w:rPr>
      </w:pPr>
      <w:r>
        <w:rPr>
          <w:rFonts w:cs="Arial"/>
          <w:color w:val="000000"/>
        </w:rPr>
        <w:t xml:space="preserve">1. Il </w:t>
      </w:r>
      <w:r w:rsidR="000D25F1">
        <w:rPr>
          <w:rFonts w:cs="Arial"/>
          <w:color w:val="000000"/>
        </w:rPr>
        <w:t>c</w:t>
      </w:r>
      <w:r>
        <w:rPr>
          <w:rFonts w:cs="Arial"/>
          <w:color w:val="000000"/>
        </w:rPr>
        <w:t xml:space="preserve">ollegio deve deliberare su tutte le domande e le eccezioni proposte dalle parti </w:t>
      </w:r>
      <w:r w:rsidR="000E7AED">
        <w:rPr>
          <w:rFonts w:cs="Arial"/>
          <w:color w:val="000000"/>
        </w:rPr>
        <w:t>definendo</w:t>
      </w:r>
      <w:r>
        <w:rPr>
          <w:rFonts w:cs="Arial"/>
          <w:color w:val="000000"/>
        </w:rPr>
        <w:t xml:space="preserve"> il giudizio.</w:t>
      </w:r>
    </w:p>
    <w:p w:rsidR="00502CD2" w:rsidRDefault="00DA11E5" w:rsidP="00234211">
      <w:pPr>
        <w:pStyle w:val="UsoBollo"/>
        <w:jc w:val="both"/>
        <w:rPr>
          <w:rFonts w:cs="Arial"/>
          <w:color w:val="000000"/>
        </w:rPr>
      </w:pPr>
      <w:r>
        <w:rPr>
          <w:rFonts w:cs="Arial"/>
          <w:color w:val="000000"/>
        </w:rPr>
        <w:t>2. Non sono ammesse sentenze non definitive o limitate soltanto ad alcune domande.</w:t>
      </w:r>
    </w:p>
    <w:p w:rsidR="00DA738E" w:rsidRDefault="00DA738E" w:rsidP="00234211">
      <w:pPr>
        <w:pStyle w:val="UsoBollo"/>
        <w:jc w:val="both"/>
        <w:rPr>
          <w:rFonts w:cs="Arial"/>
          <w:color w:val="000000"/>
        </w:rPr>
      </w:pPr>
      <w:r>
        <w:rPr>
          <w:rFonts w:cs="Arial"/>
          <w:color w:val="000000"/>
        </w:rPr>
        <w:t xml:space="preserve">3. Il giudicato relativo ad un singolo periodo di imposta è idoneo a far stato per i successivi o i precedenti periodi di imposta solamente </w:t>
      </w:r>
      <w:r w:rsidR="00322C89">
        <w:rPr>
          <w:rFonts w:cs="Arial"/>
          <w:color w:val="000000"/>
        </w:rPr>
        <w:t>a quelle situazioni relative a qualificazioni giuridiche o ad eventuali elementi preliminari rispetto ai quali possa dirsi sussistente un interesse protetto avente carattere di durevolezza nel tempo.</w:t>
      </w: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r>
        <w:rPr>
          <w:rFonts w:cs="Arial"/>
          <w:color w:val="000000"/>
        </w:rPr>
        <w:br w:type="page"/>
      </w:r>
    </w:p>
    <w:p w:rsidR="00502CD2" w:rsidRDefault="00DA11E5" w:rsidP="00DA11E5">
      <w:pPr>
        <w:pStyle w:val="UsoBollo"/>
        <w:jc w:val="center"/>
        <w:rPr>
          <w:rFonts w:cs="Arial"/>
          <w:color w:val="000000"/>
        </w:rPr>
      </w:pPr>
      <w:r>
        <w:rPr>
          <w:rFonts w:cs="Arial"/>
          <w:color w:val="000000"/>
        </w:rPr>
        <w:lastRenderedPageBreak/>
        <w:t xml:space="preserve">Articolo </w:t>
      </w:r>
      <w:r w:rsidR="00BC4E36">
        <w:rPr>
          <w:rFonts w:cs="Arial"/>
          <w:color w:val="000000"/>
        </w:rPr>
        <w:t>6</w:t>
      </w:r>
      <w:r w:rsidR="003F7CA4">
        <w:rPr>
          <w:rFonts w:cs="Arial"/>
          <w:color w:val="000000"/>
        </w:rPr>
        <w:t>4</w:t>
      </w:r>
    </w:p>
    <w:p w:rsidR="00DA11E5" w:rsidRDefault="00DA11E5" w:rsidP="00DA11E5">
      <w:pPr>
        <w:pStyle w:val="UsoBollo"/>
        <w:jc w:val="center"/>
        <w:rPr>
          <w:rFonts w:cs="Arial"/>
          <w:color w:val="000000"/>
        </w:rPr>
      </w:pPr>
      <w:r>
        <w:rPr>
          <w:rFonts w:cs="Arial"/>
          <w:color w:val="000000"/>
        </w:rPr>
        <w:t>(</w:t>
      </w:r>
      <w:r w:rsidRPr="00DA11E5">
        <w:rPr>
          <w:rFonts w:cs="Arial"/>
          <w:color w:val="000000"/>
          <w:u w:val="single"/>
        </w:rPr>
        <w:t>Contenuto della sentenza</w:t>
      </w:r>
      <w:r>
        <w:rPr>
          <w:rFonts w:cs="Arial"/>
          <w:color w:val="000000"/>
        </w:rPr>
        <w:t>)</w:t>
      </w:r>
    </w:p>
    <w:p w:rsidR="00502CD2" w:rsidRDefault="00DA11E5" w:rsidP="00234211">
      <w:pPr>
        <w:pStyle w:val="UsoBollo"/>
        <w:jc w:val="both"/>
        <w:rPr>
          <w:rFonts w:cs="Arial"/>
          <w:color w:val="000000"/>
        </w:rPr>
      </w:pPr>
      <w:r>
        <w:rPr>
          <w:rFonts w:cs="Arial"/>
          <w:color w:val="000000"/>
        </w:rPr>
        <w:t>1. La sentenza è pronunciata in nome del popolo italiano e reca l’intestazione “Repubblica italiana”.</w:t>
      </w:r>
    </w:p>
    <w:p w:rsidR="003710EA" w:rsidRDefault="005858CE" w:rsidP="00234211">
      <w:pPr>
        <w:pStyle w:val="UsoBollo"/>
        <w:jc w:val="both"/>
        <w:rPr>
          <w:rFonts w:cs="Arial"/>
          <w:color w:val="000000"/>
        </w:rPr>
      </w:pPr>
      <w:r>
        <w:rPr>
          <w:rFonts w:cs="Arial"/>
          <w:color w:val="000000"/>
        </w:rPr>
        <w:t>2. La sentenza deve indicare, a pena di nullità:</w:t>
      </w:r>
    </w:p>
    <w:p w:rsidR="00DA11E5" w:rsidRDefault="00722D4C" w:rsidP="00234211">
      <w:pPr>
        <w:pStyle w:val="UsoBollo"/>
        <w:jc w:val="both"/>
        <w:rPr>
          <w:rFonts w:cs="Arial"/>
          <w:color w:val="000000"/>
        </w:rPr>
      </w:pPr>
      <w:r>
        <w:rPr>
          <w:rFonts w:cs="Arial"/>
          <w:color w:val="000000"/>
        </w:rPr>
        <w:t>a</w:t>
      </w:r>
      <w:r w:rsidR="005858CE">
        <w:rPr>
          <w:rFonts w:cs="Arial"/>
          <w:color w:val="000000"/>
        </w:rPr>
        <w:t>) la composizione del collegio;</w:t>
      </w:r>
    </w:p>
    <w:p w:rsidR="00DA11E5" w:rsidRDefault="00722D4C" w:rsidP="00234211">
      <w:pPr>
        <w:pStyle w:val="UsoBollo"/>
        <w:jc w:val="both"/>
        <w:rPr>
          <w:rFonts w:cs="Arial"/>
          <w:color w:val="000000"/>
        </w:rPr>
      </w:pPr>
      <w:r>
        <w:rPr>
          <w:rFonts w:cs="Arial"/>
          <w:color w:val="000000"/>
        </w:rPr>
        <w:t>b</w:t>
      </w:r>
      <w:r w:rsidR="005858CE">
        <w:rPr>
          <w:rFonts w:cs="Arial"/>
          <w:color w:val="000000"/>
        </w:rPr>
        <w:t>) le generalità delle parti e dei difensori;</w:t>
      </w:r>
    </w:p>
    <w:p w:rsidR="00DA11E5" w:rsidRDefault="00722D4C" w:rsidP="00234211">
      <w:pPr>
        <w:pStyle w:val="UsoBollo"/>
        <w:jc w:val="both"/>
        <w:rPr>
          <w:rFonts w:cs="Arial"/>
          <w:color w:val="000000"/>
        </w:rPr>
      </w:pPr>
      <w:r>
        <w:rPr>
          <w:rFonts w:cs="Arial"/>
          <w:color w:val="000000"/>
        </w:rPr>
        <w:t>c</w:t>
      </w:r>
      <w:r w:rsidR="005858CE">
        <w:rPr>
          <w:rFonts w:cs="Arial"/>
          <w:color w:val="000000"/>
        </w:rPr>
        <w:t>) le domande e le eccezioni proposte dalle parti, con la precisazione delle rispettive conclusioni;</w:t>
      </w:r>
    </w:p>
    <w:p w:rsidR="00DA11E5" w:rsidRDefault="00722D4C" w:rsidP="00234211">
      <w:pPr>
        <w:pStyle w:val="UsoBollo"/>
        <w:jc w:val="both"/>
        <w:rPr>
          <w:rFonts w:cs="Arial"/>
          <w:color w:val="000000"/>
        </w:rPr>
      </w:pPr>
      <w:r>
        <w:rPr>
          <w:rFonts w:cs="Arial"/>
          <w:color w:val="000000"/>
        </w:rPr>
        <w:t>d</w:t>
      </w:r>
      <w:r w:rsidR="005858CE">
        <w:rPr>
          <w:rFonts w:cs="Arial"/>
          <w:color w:val="000000"/>
        </w:rPr>
        <w:t xml:space="preserve">) </w:t>
      </w:r>
      <w:r w:rsidR="00C65D87">
        <w:rPr>
          <w:rFonts w:cs="Arial"/>
          <w:color w:val="000000"/>
        </w:rPr>
        <w:t xml:space="preserve">la concisa esposizione dello svolgimento del processo; </w:t>
      </w:r>
    </w:p>
    <w:p w:rsidR="00DA11E5" w:rsidRDefault="00722D4C" w:rsidP="00234211">
      <w:pPr>
        <w:pStyle w:val="UsoBollo"/>
        <w:jc w:val="both"/>
        <w:rPr>
          <w:rFonts w:cs="Arial"/>
          <w:color w:val="000000"/>
        </w:rPr>
      </w:pPr>
      <w:r>
        <w:rPr>
          <w:rFonts w:cs="Arial"/>
          <w:color w:val="000000"/>
        </w:rPr>
        <w:t>e</w:t>
      </w:r>
      <w:r w:rsidR="00C65D87">
        <w:rPr>
          <w:rFonts w:cs="Arial"/>
          <w:color w:val="000000"/>
        </w:rPr>
        <w:t xml:space="preserve">) la </w:t>
      </w:r>
      <w:r w:rsidR="00360E52">
        <w:rPr>
          <w:rFonts w:cs="Arial"/>
          <w:color w:val="000000"/>
        </w:rPr>
        <w:t>completa e specifica</w:t>
      </w:r>
      <w:r w:rsidR="00C65D87">
        <w:rPr>
          <w:rFonts w:cs="Arial"/>
          <w:color w:val="000000"/>
        </w:rPr>
        <w:t xml:space="preserve"> </w:t>
      </w:r>
      <w:r w:rsidR="00506A99">
        <w:rPr>
          <w:rFonts w:cs="Arial"/>
          <w:color w:val="000000"/>
        </w:rPr>
        <w:t>motivazione</w:t>
      </w:r>
      <w:r w:rsidR="00C65D87">
        <w:rPr>
          <w:rFonts w:cs="Arial"/>
          <w:color w:val="000000"/>
        </w:rPr>
        <w:t xml:space="preserve"> in fatto e in diritto</w:t>
      </w:r>
      <w:r w:rsidR="000D25F1">
        <w:rPr>
          <w:rFonts w:cs="Arial"/>
          <w:color w:val="000000"/>
        </w:rPr>
        <w:t xml:space="preserve"> della </w:t>
      </w:r>
      <w:r w:rsidR="00360E52">
        <w:rPr>
          <w:rFonts w:cs="Arial"/>
          <w:color w:val="000000"/>
        </w:rPr>
        <w:t>sentenza</w:t>
      </w:r>
      <w:r w:rsidR="00C65D87">
        <w:rPr>
          <w:rFonts w:cs="Arial"/>
          <w:color w:val="000000"/>
        </w:rPr>
        <w:t>;</w:t>
      </w:r>
    </w:p>
    <w:p w:rsidR="00DA11E5" w:rsidRDefault="00360E52" w:rsidP="00234211">
      <w:pPr>
        <w:pStyle w:val="UsoBollo"/>
        <w:jc w:val="both"/>
        <w:rPr>
          <w:rFonts w:cs="Arial"/>
          <w:color w:val="000000"/>
        </w:rPr>
      </w:pPr>
      <w:r>
        <w:rPr>
          <w:rFonts w:cs="Arial"/>
          <w:color w:val="000000"/>
        </w:rPr>
        <w:t>f</w:t>
      </w:r>
      <w:r w:rsidR="00651D36">
        <w:rPr>
          <w:rFonts w:cs="Arial"/>
          <w:color w:val="000000"/>
        </w:rPr>
        <w:t>) il dispositivo, che deve essere coerente con la motivazione;</w:t>
      </w:r>
    </w:p>
    <w:p w:rsidR="00DA11E5" w:rsidRDefault="00722D4C" w:rsidP="00234211">
      <w:pPr>
        <w:pStyle w:val="UsoBollo"/>
        <w:jc w:val="both"/>
        <w:rPr>
          <w:rFonts w:cs="Arial"/>
          <w:color w:val="000000"/>
        </w:rPr>
      </w:pPr>
      <w:r>
        <w:rPr>
          <w:rFonts w:cs="Arial"/>
          <w:color w:val="000000"/>
        </w:rPr>
        <w:t>g</w:t>
      </w:r>
      <w:r w:rsidR="00C65D87">
        <w:rPr>
          <w:rFonts w:cs="Arial"/>
          <w:color w:val="000000"/>
        </w:rPr>
        <w:t>) la data della deliberazione.</w:t>
      </w:r>
    </w:p>
    <w:p w:rsidR="000E7AED" w:rsidRDefault="00C65D87" w:rsidP="00234211">
      <w:pPr>
        <w:pStyle w:val="UsoBollo"/>
        <w:jc w:val="both"/>
        <w:rPr>
          <w:rFonts w:cs="Arial"/>
          <w:color w:val="000000"/>
        </w:rPr>
      </w:pPr>
      <w:r>
        <w:rPr>
          <w:rFonts w:cs="Arial"/>
          <w:color w:val="000000"/>
        </w:rPr>
        <w:t xml:space="preserve">3. La sentenza è sottoscritta dal presidente e dal giudice estensore. </w:t>
      </w:r>
    </w:p>
    <w:p w:rsidR="00C65D87" w:rsidRDefault="00C65D87" w:rsidP="00234211">
      <w:pPr>
        <w:pStyle w:val="UsoBollo"/>
        <w:jc w:val="both"/>
        <w:rPr>
          <w:rFonts w:cs="Arial"/>
          <w:color w:val="000000"/>
        </w:rPr>
      </w:pPr>
      <w:r>
        <w:rPr>
          <w:rFonts w:cs="Arial"/>
          <w:color w:val="000000"/>
        </w:rPr>
        <w:t>Se il presidente non può sottoscriver</w:t>
      </w:r>
      <w:r w:rsidR="000E7AED">
        <w:rPr>
          <w:rFonts w:cs="Arial"/>
          <w:color w:val="000000"/>
        </w:rPr>
        <w:t>la</w:t>
      </w:r>
      <w:r>
        <w:rPr>
          <w:rFonts w:cs="Arial"/>
          <w:color w:val="000000"/>
        </w:rPr>
        <w:t xml:space="preserve"> per morte o altro impedimento, la sentenza è sottoscritta dal componente più anziano in età del collegio</w:t>
      </w:r>
      <w:r w:rsidR="000E7AED">
        <w:rPr>
          <w:rFonts w:cs="Arial"/>
          <w:color w:val="000000"/>
        </w:rPr>
        <w:t xml:space="preserve"> giudicante</w:t>
      </w:r>
      <w:r>
        <w:rPr>
          <w:rFonts w:cs="Arial"/>
          <w:color w:val="000000"/>
        </w:rPr>
        <w:t xml:space="preserve">, dandosi atto, </w:t>
      </w:r>
      <w:r w:rsidR="00D068C2">
        <w:rPr>
          <w:rFonts w:cs="Arial"/>
          <w:color w:val="000000"/>
        </w:rPr>
        <w:t xml:space="preserve">dell’impedimento, </w:t>
      </w:r>
      <w:r>
        <w:rPr>
          <w:rFonts w:cs="Arial"/>
          <w:color w:val="000000"/>
        </w:rPr>
        <w:t>prima della sottoscrizione.</w:t>
      </w:r>
    </w:p>
    <w:p w:rsidR="00C65D87" w:rsidRDefault="00C65D87" w:rsidP="00234211">
      <w:pPr>
        <w:pStyle w:val="UsoBollo"/>
        <w:jc w:val="both"/>
        <w:rPr>
          <w:rFonts w:cs="Arial"/>
          <w:color w:val="000000"/>
        </w:rPr>
      </w:pPr>
      <w:r>
        <w:rPr>
          <w:rFonts w:cs="Arial"/>
          <w:color w:val="000000"/>
        </w:rPr>
        <w:t>Se l’estensore non può sottoscrivere la sentenza</w:t>
      </w:r>
      <w:r w:rsidR="000E7AED">
        <w:rPr>
          <w:rFonts w:cs="Arial"/>
          <w:color w:val="000000"/>
        </w:rPr>
        <w:t>,</w:t>
      </w:r>
      <w:r>
        <w:rPr>
          <w:rFonts w:cs="Arial"/>
          <w:color w:val="000000"/>
        </w:rPr>
        <w:t xml:space="preserve"> per morte o altro impedimento</w:t>
      </w:r>
      <w:r w:rsidR="000E7AED">
        <w:rPr>
          <w:rFonts w:cs="Arial"/>
          <w:color w:val="000000"/>
        </w:rPr>
        <w:t>,</w:t>
      </w:r>
      <w:r>
        <w:rPr>
          <w:rFonts w:cs="Arial"/>
          <w:color w:val="000000"/>
        </w:rPr>
        <w:t xml:space="preserve"> è sufficiente la sottoscrizione del solo presidente, pur</w:t>
      </w:r>
      <w:r w:rsidR="00650E63">
        <w:rPr>
          <w:rFonts w:cs="Arial"/>
          <w:color w:val="000000"/>
        </w:rPr>
        <w:t>ché prima della sottoscrizione sia</w:t>
      </w:r>
      <w:r>
        <w:rPr>
          <w:rFonts w:cs="Arial"/>
          <w:color w:val="000000"/>
        </w:rPr>
        <w:t xml:space="preserve"> dato atto dell’impedimento. </w:t>
      </w:r>
    </w:p>
    <w:p w:rsidR="00C65D87" w:rsidRDefault="00C65D87" w:rsidP="00234211">
      <w:pPr>
        <w:pStyle w:val="UsoBollo"/>
        <w:jc w:val="both"/>
        <w:rPr>
          <w:rFonts w:cs="Arial"/>
          <w:color w:val="000000"/>
        </w:rPr>
      </w:pPr>
      <w:r>
        <w:rPr>
          <w:rFonts w:cs="Arial"/>
          <w:color w:val="000000"/>
        </w:rPr>
        <w:t xml:space="preserve">4. La sentenza non sottoscritta a norma del comma precedente è nulla e la nullità può essere fatta valere </w:t>
      </w:r>
      <w:r w:rsidR="000E7AED">
        <w:rPr>
          <w:rFonts w:cs="Arial"/>
          <w:color w:val="000000"/>
        </w:rPr>
        <w:t>anche oltre</w:t>
      </w:r>
      <w:r>
        <w:rPr>
          <w:rFonts w:cs="Arial"/>
          <w:color w:val="000000"/>
        </w:rPr>
        <w:t xml:space="preserve"> i limiti e </w:t>
      </w:r>
      <w:r w:rsidR="000D25F1">
        <w:rPr>
          <w:rFonts w:cs="Arial"/>
          <w:color w:val="000000"/>
        </w:rPr>
        <w:t>al di fuori delle</w:t>
      </w:r>
      <w:r>
        <w:rPr>
          <w:rFonts w:cs="Arial"/>
          <w:color w:val="000000"/>
        </w:rPr>
        <w:t xml:space="preserve"> regole proprie </w:t>
      </w:r>
      <w:r w:rsidR="00650E63">
        <w:rPr>
          <w:rFonts w:cs="Arial"/>
          <w:color w:val="000000"/>
        </w:rPr>
        <w:t>dell’appello e del ricorso per C</w:t>
      </w:r>
      <w:r>
        <w:rPr>
          <w:rFonts w:cs="Arial"/>
          <w:color w:val="000000"/>
        </w:rPr>
        <w:t xml:space="preserve">assazione. </w:t>
      </w:r>
      <w:r w:rsidR="0083053F">
        <w:rPr>
          <w:rFonts w:cs="Arial"/>
          <w:color w:val="000000"/>
        </w:rPr>
        <w:t xml:space="preserve">La parte vittoriosa è legittimata a proporre </w:t>
      </w:r>
      <w:r w:rsidR="00D068C2">
        <w:rPr>
          <w:rFonts w:cs="Arial"/>
          <w:color w:val="000000"/>
        </w:rPr>
        <w:t xml:space="preserve">appello o ricorso per </w:t>
      </w:r>
      <w:r w:rsidR="00650E63">
        <w:rPr>
          <w:rFonts w:cs="Arial"/>
          <w:color w:val="000000"/>
        </w:rPr>
        <w:t>C</w:t>
      </w:r>
      <w:r w:rsidR="00D068C2">
        <w:rPr>
          <w:rFonts w:cs="Arial"/>
          <w:color w:val="000000"/>
        </w:rPr>
        <w:t xml:space="preserve">assazione </w:t>
      </w:r>
      <w:r w:rsidR="0083053F">
        <w:rPr>
          <w:rFonts w:cs="Arial"/>
          <w:color w:val="000000"/>
        </w:rPr>
        <w:t>a</w:t>
      </w:r>
      <w:r w:rsidR="000E7AED">
        <w:rPr>
          <w:rFonts w:cs="Arial"/>
          <w:color w:val="000000"/>
        </w:rPr>
        <w:t xml:space="preserve">l fine di </w:t>
      </w:r>
      <w:r w:rsidR="000E7AED">
        <w:rPr>
          <w:rFonts w:cs="Arial"/>
          <w:color w:val="000000"/>
        </w:rPr>
        <w:lastRenderedPageBreak/>
        <w:t>preservare</w:t>
      </w:r>
      <w:r w:rsidR="006E07E7">
        <w:rPr>
          <w:rFonts w:cs="Arial"/>
          <w:color w:val="000000"/>
        </w:rPr>
        <w:t xml:space="preserve"> gli effetti impeditivi di</w:t>
      </w:r>
      <w:r w:rsidR="000E7AED">
        <w:rPr>
          <w:rFonts w:cs="Arial"/>
          <w:color w:val="000000"/>
        </w:rPr>
        <w:t xml:space="preserve"> decadenz</w:t>
      </w:r>
      <w:r w:rsidR="006E07E7">
        <w:rPr>
          <w:rFonts w:cs="Arial"/>
          <w:color w:val="000000"/>
        </w:rPr>
        <w:t>e o interruttivi di prescrizioni</w:t>
      </w:r>
      <w:r w:rsidR="000E7AED">
        <w:rPr>
          <w:rFonts w:cs="Arial"/>
          <w:color w:val="000000"/>
        </w:rPr>
        <w:t xml:space="preserve"> determinat</w:t>
      </w:r>
      <w:r w:rsidR="006E07E7">
        <w:rPr>
          <w:rFonts w:cs="Arial"/>
          <w:color w:val="000000"/>
        </w:rPr>
        <w:t>i</w:t>
      </w:r>
      <w:r w:rsidR="000E7AED">
        <w:rPr>
          <w:rFonts w:cs="Arial"/>
          <w:color w:val="000000"/>
        </w:rPr>
        <w:t xml:space="preserve"> dalla proposizione del ricorso</w:t>
      </w:r>
      <w:r w:rsidR="0083053F">
        <w:rPr>
          <w:rFonts w:cs="Arial"/>
          <w:color w:val="000000"/>
        </w:rPr>
        <w:t>.</w:t>
      </w:r>
    </w:p>
    <w:p w:rsidR="00DA7E62" w:rsidRDefault="00DA7E62" w:rsidP="00234211">
      <w:pPr>
        <w:pStyle w:val="UsoBollo"/>
        <w:jc w:val="both"/>
        <w:rPr>
          <w:rFonts w:cs="Arial"/>
          <w:color w:val="000000"/>
        </w:rPr>
      </w:pPr>
      <w:r>
        <w:rPr>
          <w:rFonts w:cs="Arial"/>
          <w:color w:val="000000"/>
        </w:rPr>
        <w:t>5. Non è ammessa la correzione materiale della sentenza quando è stato proposto appello o ricorso per Cassazione.</w:t>
      </w:r>
    </w:p>
    <w:p w:rsidR="00BC4E36" w:rsidRDefault="003F7CA4" w:rsidP="0083053F">
      <w:pPr>
        <w:pStyle w:val="UsoBollo"/>
        <w:jc w:val="center"/>
        <w:rPr>
          <w:rFonts w:cs="Arial"/>
          <w:color w:val="000000"/>
        </w:rPr>
      </w:pPr>
      <w:r>
        <w:rPr>
          <w:rFonts w:cs="Arial"/>
          <w:color w:val="000000"/>
        </w:rPr>
        <w:t>CAPO II</w:t>
      </w:r>
    </w:p>
    <w:p w:rsidR="003F7CA4" w:rsidRDefault="003F7CA4" w:rsidP="0083053F">
      <w:pPr>
        <w:pStyle w:val="UsoBollo"/>
        <w:jc w:val="center"/>
        <w:rPr>
          <w:rFonts w:cs="Arial"/>
          <w:color w:val="000000"/>
        </w:rPr>
      </w:pPr>
      <w:r>
        <w:rPr>
          <w:rFonts w:cs="Arial"/>
          <w:color w:val="000000"/>
        </w:rPr>
        <w:t>PUBBLICAZIONE, COMUNICAZIONE E NOTIFICAZIONE DELLA SENTENZA</w:t>
      </w:r>
    </w:p>
    <w:p w:rsidR="00C65D87" w:rsidRDefault="0083053F" w:rsidP="0083053F">
      <w:pPr>
        <w:pStyle w:val="UsoBollo"/>
        <w:jc w:val="center"/>
        <w:rPr>
          <w:rFonts w:cs="Arial"/>
          <w:color w:val="000000"/>
        </w:rPr>
      </w:pPr>
      <w:r>
        <w:rPr>
          <w:rFonts w:cs="Arial"/>
          <w:color w:val="000000"/>
        </w:rPr>
        <w:t xml:space="preserve">Articolo </w:t>
      </w:r>
      <w:r w:rsidR="001B3757">
        <w:rPr>
          <w:rFonts w:cs="Arial"/>
          <w:color w:val="000000"/>
        </w:rPr>
        <w:t>6</w:t>
      </w:r>
      <w:r w:rsidR="003F7CA4">
        <w:rPr>
          <w:rFonts w:cs="Arial"/>
          <w:color w:val="000000"/>
        </w:rPr>
        <w:t>5</w:t>
      </w:r>
    </w:p>
    <w:p w:rsidR="0083053F" w:rsidRDefault="0083053F" w:rsidP="0083053F">
      <w:pPr>
        <w:pStyle w:val="UsoBollo"/>
        <w:jc w:val="center"/>
        <w:rPr>
          <w:rFonts w:cs="Arial"/>
          <w:color w:val="000000"/>
        </w:rPr>
      </w:pPr>
      <w:r>
        <w:rPr>
          <w:rFonts w:cs="Arial"/>
          <w:color w:val="000000"/>
        </w:rPr>
        <w:t>(</w:t>
      </w:r>
      <w:r w:rsidRPr="0083053F">
        <w:rPr>
          <w:rFonts w:cs="Arial"/>
          <w:color w:val="000000"/>
          <w:u w:val="single"/>
        </w:rPr>
        <w:t>Pubblicazione della sentenza</w:t>
      </w:r>
      <w:r>
        <w:rPr>
          <w:rFonts w:cs="Arial"/>
          <w:color w:val="000000"/>
        </w:rPr>
        <w:t>)</w:t>
      </w:r>
    </w:p>
    <w:p w:rsidR="0083053F" w:rsidRDefault="0083053F" w:rsidP="00234211">
      <w:pPr>
        <w:pStyle w:val="UsoBollo"/>
        <w:jc w:val="both"/>
        <w:rPr>
          <w:rFonts w:cs="Arial"/>
          <w:color w:val="000000"/>
        </w:rPr>
      </w:pPr>
      <w:r>
        <w:rPr>
          <w:rFonts w:cs="Arial"/>
          <w:color w:val="000000"/>
        </w:rPr>
        <w:t xml:space="preserve">1. La sentenza è resa pubblica, nel testo integrale originale, mediante deposito nella segreteria del giudice che l’ha pronunciata, entro il termine di </w:t>
      </w:r>
      <w:r w:rsidR="00506A99">
        <w:rPr>
          <w:rFonts w:cs="Arial"/>
          <w:color w:val="000000"/>
        </w:rPr>
        <w:t>quindici</w:t>
      </w:r>
      <w:r>
        <w:rPr>
          <w:rFonts w:cs="Arial"/>
          <w:color w:val="000000"/>
        </w:rPr>
        <w:t xml:space="preserve"> giorni dalla data della deliberazione della sentenza stessa.</w:t>
      </w:r>
    </w:p>
    <w:p w:rsidR="0083053F" w:rsidRDefault="000E7AED" w:rsidP="00234211">
      <w:pPr>
        <w:pStyle w:val="UsoBollo"/>
        <w:jc w:val="both"/>
        <w:rPr>
          <w:rFonts w:cs="Arial"/>
          <w:color w:val="000000"/>
        </w:rPr>
      </w:pPr>
      <w:r>
        <w:rPr>
          <w:rFonts w:cs="Arial"/>
          <w:color w:val="000000"/>
        </w:rPr>
        <w:t xml:space="preserve">2. </w:t>
      </w:r>
      <w:r w:rsidR="0083053F">
        <w:rPr>
          <w:rFonts w:cs="Arial"/>
          <w:color w:val="000000"/>
        </w:rPr>
        <w:t>Il segretario fa risultare l’avvenuto deposito della sentenza apponendo su di essa la data di pubblicazione e la sua firma.</w:t>
      </w:r>
    </w:p>
    <w:p w:rsidR="00A62CE5" w:rsidRDefault="00A62CE5" w:rsidP="00234211">
      <w:pPr>
        <w:pStyle w:val="UsoBollo"/>
        <w:jc w:val="both"/>
        <w:rPr>
          <w:rFonts w:cs="Arial"/>
          <w:color w:val="000000"/>
        </w:rPr>
      </w:pPr>
      <w:r>
        <w:rPr>
          <w:rFonts w:cs="Arial"/>
          <w:color w:val="000000"/>
        </w:rPr>
        <w:t>3. La sentenza è immediatamente esecutiva pe</w:t>
      </w:r>
      <w:r w:rsidR="00506A99">
        <w:rPr>
          <w:rFonts w:cs="Arial"/>
          <w:color w:val="000000"/>
        </w:rPr>
        <w:t>r tutte le parti in causa, anche per quanto riguarda le spese di giudizio di cui all’articolo 21, comma1.</w:t>
      </w:r>
    </w:p>
    <w:p w:rsidR="0083053F" w:rsidRDefault="0083053F" w:rsidP="0083053F">
      <w:pPr>
        <w:pStyle w:val="UsoBollo"/>
        <w:jc w:val="center"/>
        <w:rPr>
          <w:rFonts w:cs="Arial"/>
          <w:color w:val="000000"/>
        </w:rPr>
      </w:pPr>
      <w:r>
        <w:rPr>
          <w:rFonts w:cs="Arial"/>
          <w:color w:val="000000"/>
        </w:rPr>
        <w:t>Articolo 6</w:t>
      </w:r>
      <w:r w:rsidR="003F7CA4">
        <w:rPr>
          <w:rFonts w:cs="Arial"/>
          <w:color w:val="000000"/>
        </w:rPr>
        <w:t>6</w:t>
      </w:r>
    </w:p>
    <w:p w:rsidR="0083053F" w:rsidRDefault="0083053F" w:rsidP="0083053F">
      <w:pPr>
        <w:pStyle w:val="UsoBollo"/>
        <w:jc w:val="center"/>
        <w:rPr>
          <w:rFonts w:cs="Arial"/>
          <w:color w:val="000000"/>
        </w:rPr>
      </w:pPr>
      <w:r>
        <w:rPr>
          <w:rFonts w:cs="Arial"/>
          <w:color w:val="000000"/>
        </w:rPr>
        <w:t>(</w:t>
      </w:r>
      <w:r w:rsidRPr="0083053F">
        <w:rPr>
          <w:rFonts w:cs="Arial"/>
          <w:color w:val="000000"/>
          <w:u w:val="single"/>
        </w:rPr>
        <w:t xml:space="preserve">Comunicazione </w:t>
      </w:r>
      <w:r w:rsidR="000E7AED">
        <w:rPr>
          <w:rFonts w:cs="Arial"/>
          <w:color w:val="000000"/>
          <w:u w:val="single"/>
        </w:rPr>
        <w:t xml:space="preserve">del dispositivo </w:t>
      </w:r>
      <w:r w:rsidRPr="0083053F">
        <w:rPr>
          <w:rFonts w:cs="Arial"/>
          <w:color w:val="000000"/>
          <w:u w:val="single"/>
        </w:rPr>
        <w:t>della sentenza</w:t>
      </w:r>
      <w:r>
        <w:rPr>
          <w:rFonts w:cs="Arial"/>
          <w:color w:val="000000"/>
        </w:rPr>
        <w:t>)</w:t>
      </w:r>
    </w:p>
    <w:p w:rsidR="0083053F" w:rsidRDefault="0083053F" w:rsidP="00234211">
      <w:pPr>
        <w:pStyle w:val="UsoBollo"/>
        <w:jc w:val="both"/>
        <w:rPr>
          <w:rFonts w:cs="Arial"/>
          <w:color w:val="000000"/>
        </w:rPr>
      </w:pPr>
      <w:r>
        <w:rPr>
          <w:rFonts w:cs="Arial"/>
          <w:color w:val="000000"/>
        </w:rPr>
        <w:t xml:space="preserve">1. Il dispositivo della sentenza è comunicato alle sole parti costituite entro </w:t>
      </w:r>
      <w:r w:rsidR="00B02481">
        <w:rPr>
          <w:rFonts w:cs="Arial"/>
          <w:color w:val="000000"/>
        </w:rPr>
        <w:t>tr</w:t>
      </w:r>
      <w:r w:rsidR="000C6818">
        <w:rPr>
          <w:rFonts w:cs="Arial"/>
          <w:color w:val="000000"/>
        </w:rPr>
        <w:t>e</w:t>
      </w:r>
      <w:r>
        <w:rPr>
          <w:rFonts w:cs="Arial"/>
          <w:color w:val="000000"/>
        </w:rPr>
        <w:t xml:space="preserve"> giorni dal deposito della sentenza.</w:t>
      </w:r>
    </w:p>
    <w:p w:rsidR="0083053F" w:rsidRDefault="0083053F" w:rsidP="00234211">
      <w:pPr>
        <w:pStyle w:val="UsoBollo"/>
        <w:jc w:val="both"/>
        <w:rPr>
          <w:rFonts w:cs="Arial"/>
          <w:color w:val="000000"/>
        </w:rPr>
      </w:pPr>
      <w:r>
        <w:rPr>
          <w:rFonts w:cs="Arial"/>
          <w:color w:val="000000"/>
        </w:rPr>
        <w:t>2. Il dispositivo della sentenza, con gli estremi dell’avvenuta comunicazione, è inserito nel fascicolo d’ufficio.</w:t>
      </w:r>
    </w:p>
    <w:p w:rsidR="0083053F" w:rsidRDefault="0083053F" w:rsidP="00234211">
      <w:pPr>
        <w:pStyle w:val="UsoBollo"/>
        <w:jc w:val="both"/>
        <w:rPr>
          <w:rFonts w:cs="Arial"/>
          <w:color w:val="000000"/>
        </w:rPr>
      </w:pPr>
      <w:r>
        <w:rPr>
          <w:rFonts w:cs="Arial"/>
          <w:color w:val="000000"/>
        </w:rPr>
        <w:t xml:space="preserve">3. Oltre al dispositivo, nel fascicolo d’ufficio </w:t>
      </w:r>
      <w:r w:rsidR="000E7AED">
        <w:rPr>
          <w:rFonts w:cs="Arial"/>
          <w:color w:val="000000"/>
        </w:rPr>
        <w:t>la segreteria inserisce</w:t>
      </w:r>
      <w:r>
        <w:rPr>
          <w:rFonts w:cs="Arial"/>
          <w:color w:val="000000"/>
        </w:rPr>
        <w:t xml:space="preserve"> anche una copia autentica della sentenza. </w:t>
      </w:r>
    </w:p>
    <w:p w:rsidR="0083053F" w:rsidRDefault="0083053F" w:rsidP="0083053F">
      <w:pPr>
        <w:pStyle w:val="UsoBollo"/>
        <w:jc w:val="center"/>
        <w:rPr>
          <w:rFonts w:cs="Arial"/>
          <w:color w:val="000000"/>
        </w:rPr>
      </w:pPr>
      <w:r>
        <w:rPr>
          <w:rFonts w:cs="Arial"/>
          <w:color w:val="000000"/>
        </w:rPr>
        <w:lastRenderedPageBreak/>
        <w:t>Articolo 6</w:t>
      </w:r>
      <w:r w:rsidR="003F7CA4">
        <w:rPr>
          <w:rFonts w:cs="Arial"/>
          <w:color w:val="000000"/>
        </w:rPr>
        <w:t>7</w:t>
      </w:r>
    </w:p>
    <w:p w:rsidR="0083053F" w:rsidRDefault="0083053F" w:rsidP="0083053F">
      <w:pPr>
        <w:pStyle w:val="UsoBollo"/>
        <w:jc w:val="center"/>
        <w:rPr>
          <w:rFonts w:cs="Arial"/>
          <w:color w:val="000000"/>
        </w:rPr>
      </w:pPr>
      <w:r>
        <w:rPr>
          <w:rFonts w:cs="Arial"/>
          <w:color w:val="000000"/>
        </w:rPr>
        <w:t>(</w:t>
      </w:r>
      <w:r w:rsidRPr="0083053F">
        <w:rPr>
          <w:rFonts w:cs="Arial"/>
          <w:color w:val="000000"/>
          <w:u w:val="single"/>
        </w:rPr>
        <w:t>Notificazione della sentenza</w:t>
      </w:r>
      <w:r>
        <w:rPr>
          <w:rFonts w:cs="Arial"/>
          <w:color w:val="000000"/>
        </w:rPr>
        <w:t>)</w:t>
      </w:r>
    </w:p>
    <w:p w:rsidR="0083053F" w:rsidRDefault="0083053F" w:rsidP="00234211">
      <w:pPr>
        <w:pStyle w:val="UsoBollo"/>
        <w:jc w:val="both"/>
        <w:rPr>
          <w:rFonts w:cs="Arial"/>
          <w:color w:val="000000"/>
        </w:rPr>
      </w:pPr>
      <w:r>
        <w:rPr>
          <w:rFonts w:cs="Arial"/>
          <w:color w:val="000000"/>
        </w:rPr>
        <w:t xml:space="preserve">1. Ciascuna parte può richiedere copie autentiche della sentenza e la segreteria è tenuta a rilasciarle entro </w:t>
      </w:r>
      <w:r w:rsidR="00650E63">
        <w:rPr>
          <w:rFonts w:cs="Arial"/>
          <w:color w:val="000000"/>
        </w:rPr>
        <w:t>tre</w:t>
      </w:r>
      <w:r>
        <w:rPr>
          <w:rFonts w:cs="Arial"/>
          <w:color w:val="000000"/>
        </w:rPr>
        <w:t xml:space="preserve"> giorni dalla richiesta. </w:t>
      </w:r>
    </w:p>
    <w:p w:rsidR="0083053F" w:rsidRDefault="0083053F" w:rsidP="00234211">
      <w:pPr>
        <w:pStyle w:val="UsoBollo"/>
        <w:jc w:val="both"/>
        <w:rPr>
          <w:rFonts w:cs="Arial"/>
          <w:color w:val="000000"/>
        </w:rPr>
      </w:pPr>
      <w:r>
        <w:rPr>
          <w:rFonts w:cs="Arial"/>
          <w:color w:val="000000"/>
        </w:rPr>
        <w:t xml:space="preserve">2. Le parti possono provvedere alla notificazione della sentenza </w:t>
      </w:r>
      <w:r w:rsidR="00244E5F">
        <w:rPr>
          <w:rFonts w:cs="Arial"/>
          <w:color w:val="000000"/>
        </w:rPr>
        <w:t>tramite</w:t>
      </w:r>
      <w:r>
        <w:rPr>
          <w:rFonts w:cs="Arial"/>
          <w:color w:val="000000"/>
        </w:rPr>
        <w:t xml:space="preserve"> ufficiale giudiziario.</w:t>
      </w:r>
    </w:p>
    <w:p w:rsidR="000E7AED" w:rsidRDefault="0083053F" w:rsidP="00234211">
      <w:pPr>
        <w:pStyle w:val="UsoBollo"/>
        <w:jc w:val="both"/>
        <w:rPr>
          <w:rFonts w:cs="Arial"/>
          <w:color w:val="000000"/>
        </w:rPr>
      </w:pPr>
      <w:r>
        <w:rPr>
          <w:rFonts w:cs="Arial"/>
          <w:color w:val="000000"/>
        </w:rPr>
        <w:t xml:space="preserve">3. </w:t>
      </w:r>
      <w:r w:rsidR="000E7AED">
        <w:rPr>
          <w:rFonts w:cs="Arial"/>
          <w:color w:val="000000"/>
        </w:rPr>
        <w:t>L’</w:t>
      </w:r>
      <w:r w:rsidR="00661C6C">
        <w:rPr>
          <w:rFonts w:cs="Arial"/>
          <w:color w:val="000000"/>
        </w:rPr>
        <w:t>u</w:t>
      </w:r>
      <w:r w:rsidR="000E7AED">
        <w:rPr>
          <w:rFonts w:cs="Arial"/>
          <w:color w:val="000000"/>
        </w:rPr>
        <w:t xml:space="preserve">fficiale giudiziario dà comunicazione alla segreteria del giudice tributario che ha emesso la sentenza dell’avvenuta notifica della sentenza stessa. </w:t>
      </w:r>
      <w:r w:rsidR="003F7CA4">
        <w:rPr>
          <w:rFonts w:cs="Arial"/>
          <w:color w:val="000000"/>
        </w:rPr>
        <w:t>La</w:t>
      </w:r>
      <w:r w:rsidR="000E7AED">
        <w:rPr>
          <w:rFonts w:cs="Arial"/>
          <w:color w:val="000000"/>
        </w:rPr>
        <w:t xml:space="preserve"> comunicazione della notifica della sentenza è inserit</w:t>
      </w:r>
      <w:r w:rsidR="003F7CA4">
        <w:rPr>
          <w:rFonts w:cs="Arial"/>
          <w:color w:val="000000"/>
        </w:rPr>
        <w:t>a</w:t>
      </w:r>
      <w:r w:rsidR="000E7AED">
        <w:rPr>
          <w:rFonts w:cs="Arial"/>
          <w:color w:val="000000"/>
        </w:rPr>
        <w:t xml:space="preserve"> nel fascicolo d’ufficio.</w:t>
      </w:r>
    </w:p>
    <w:p w:rsidR="00DA11E5" w:rsidRDefault="000E7AED" w:rsidP="00234211">
      <w:pPr>
        <w:pStyle w:val="UsoBollo"/>
        <w:jc w:val="both"/>
        <w:rPr>
          <w:rFonts w:cs="Arial"/>
          <w:color w:val="000000"/>
        </w:rPr>
      </w:pPr>
      <w:r>
        <w:rPr>
          <w:rFonts w:cs="Arial"/>
          <w:color w:val="000000"/>
        </w:rPr>
        <w:t>4</w:t>
      </w:r>
      <w:r w:rsidR="0083053F">
        <w:rPr>
          <w:rFonts w:cs="Arial"/>
          <w:color w:val="000000"/>
        </w:rPr>
        <w:t xml:space="preserve">. Se nessuna delle parti provvede alla notificazione della sentenza, la stessa passa formalmente in giudicato decorsi sei mesi dalla </w:t>
      </w:r>
      <w:r>
        <w:rPr>
          <w:rFonts w:cs="Arial"/>
          <w:color w:val="000000"/>
        </w:rPr>
        <w:t xml:space="preserve">data della </w:t>
      </w:r>
      <w:r w:rsidR="0083053F">
        <w:rPr>
          <w:rFonts w:cs="Arial"/>
          <w:color w:val="000000"/>
        </w:rPr>
        <w:t>sua pubblicazione.</w:t>
      </w:r>
    </w:p>
    <w:p w:rsidR="0083053F" w:rsidRDefault="0083053F" w:rsidP="00234211">
      <w:pPr>
        <w:pStyle w:val="UsoBollo"/>
        <w:jc w:val="both"/>
        <w:rPr>
          <w:rFonts w:cs="Arial"/>
          <w:color w:val="000000"/>
        </w:rPr>
      </w:pPr>
      <w:r>
        <w:rPr>
          <w:rFonts w:cs="Arial"/>
          <w:color w:val="000000"/>
        </w:rPr>
        <w:t xml:space="preserve">5. La disposizione di cui al precedente comma non si applica se la parte </w:t>
      </w:r>
      <w:r w:rsidR="00244E5F">
        <w:rPr>
          <w:rFonts w:cs="Arial"/>
          <w:color w:val="000000"/>
        </w:rPr>
        <w:t xml:space="preserve">non </w:t>
      </w:r>
      <w:r>
        <w:rPr>
          <w:rFonts w:cs="Arial"/>
          <w:color w:val="000000"/>
        </w:rPr>
        <w:t xml:space="preserve">costituita dimostri di </w:t>
      </w:r>
      <w:r w:rsidR="003F7CA4">
        <w:rPr>
          <w:rFonts w:cs="Arial"/>
          <w:color w:val="000000"/>
        </w:rPr>
        <w:t xml:space="preserve">non </w:t>
      </w:r>
      <w:r>
        <w:rPr>
          <w:rFonts w:cs="Arial"/>
          <w:color w:val="000000"/>
        </w:rPr>
        <w:t>aver</w:t>
      </w:r>
      <w:r w:rsidR="00244E5F">
        <w:rPr>
          <w:rFonts w:cs="Arial"/>
          <w:color w:val="000000"/>
        </w:rPr>
        <w:t>e</w:t>
      </w:r>
      <w:r>
        <w:rPr>
          <w:rFonts w:cs="Arial"/>
          <w:color w:val="000000"/>
        </w:rPr>
        <w:t xml:space="preserve"> avuto conoscenza del processo</w:t>
      </w:r>
      <w:r w:rsidR="003F7CA4">
        <w:rPr>
          <w:rFonts w:cs="Arial"/>
          <w:color w:val="000000"/>
        </w:rPr>
        <w:t>,</w:t>
      </w:r>
      <w:r>
        <w:rPr>
          <w:rFonts w:cs="Arial"/>
          <w:color w:val="000000"/>
        </w:rPr>
        <w:t xml:space="preserve"> </w:t>
      </w:r>
      <w:r w:rsidR="000E7AED">
        <w:rPr>
          <w:rFonts w:cs="Arial"/>
          <w:color w:val="000000"/>
        </w:rPr>
        <w:t xml:space="preserve">nel quale </w:t>
      </w:r>
      <w:r>
        <w:rPr>
          <w:rFonts w:cs="Arial"/>
          <w:color w:val="000000"/>
        </w:rPr>
        <w:t>è stata pronunciata la sentenza</w:t>
      </w:r>
      <w:r w:rsidR="003F7CA4">
        <w:rPr>
          <w:rFonts w:cs="Arial"/>
          <w:color w:val="000000"/>
        </w:rPr>
        <w:t>,</w:t>
      </w:r>
      <w:r>
        <w:rPr>
          <w:rFonts w:cs="Arial"/>
          <w:color w:val="000000"/>
        </w:rPr>
        <w:t xml:space="preserve"> per nullità d</w:t>
      </w:r>
      <w:r w:rsidR="00D07500">
        <w:rPr>
          <w:rFonts w:cs="Arial"/>
          <w:color w:val="000000"/>
        </w:rPr>
        <w:t>ella notificazione del ricorso o</w:t>
      </w:r>
      <w:r>
        <w:rPr>
          <w:rFonts w:cs="Arial"/>
          <w:color w:val="000000"/>
        </w:rPr>
        <w:t xml:space="preserve"> </w:t>
      </w:r>
      <w:r w:rsidR="000E7AED">
        <w:rPr>
          <w:rFonts w:cs="Arial"/>
          <w:color w:val="000000"/>
        </w:rPr>
        <w:t xml:space="preserve">per nullità </w:t>
      </w:r>
      <w:r>
        <w:rPr>
          <w:rFonts w:cs="Arial"/>
          <w:color w:val="000000"/>
        </w:rPr>
        <w:t>d</w:t>
      </w:r>
      <w:r w:rsidR="00244E5F">
        <w:rPr>
          <w:rFonts w:cs="Arial"/>
          <w:color w:val="000000"/>
        </w:rPr>
        <w:t>i eventuali</w:t>
      </w:r>
      <w:r>
        <w:rPr>
          <w:rFonts w:cs="Arial"/>
          <w:color w:val="000000"/>
        </w:rPr>
        <w:t xml:space="preserve"> comunicazion</w:t>
      </w:r>
      <w:r w:rsidR="00244E5F">
        <w:rPr>
          <w:rFonts w:cs="Arial"/>
          <w:color w:val="000000"/>
        </w:rPr>
        <w:t>i o notificazioni degli atti del processo stesso</w:t>
      </w:r>
      <w:r>
        <w:rPr>
          <w:rFonts w:cs="Arial"/>
          <w:color w:val="000000"/>
        </w:rPr>
        <w:t xml:space="preserve">. </w:t>
      </w: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r>
        <w:rPr>
          <w:rFonts w:cs="Arial"/>
          <w:color w:val="000000"/>
        </w:rPr>
        <w:br w:type="page"/>
      </w:r>
    </w:p>
    <w:p w:rsidR="00BF57A9" w:rsidRPr="00F4298C" w:rsidRDefault="003F7CA4" w:rsidP="00BF57A9">
      <w:pPr>
        <w:pStyle w:val="UsoBollo"/>
        <w:jc w:val="center"/>
        <w:rPr>
          <w:rFonts w:cs="Arial"/>
          <w:b/>
          <w:color w:val="000000"/>
        </w:rPr>
      </w:pPr>
      <w:r>
        <w:rPr>
          <w:rFonts w:cs="Arial"/>
          <w:b/>
          <w:color w:val="000000"/>
        </w:rPr>
        <w:lastRenderedPageBreak/>
        <w:t>Titolo</w:t>
      </w:r>
      <w:r w:rsidR="00BF57A9" w:rsidRPr="00F4298C">
        <w:rPr>
          <w:rFonts w:cs="Arial"/>
          <w:b/>
          <w:color w:val="000000"/>
        </w:rPr>
        <w:t xml:space="preserve"> I</w:t>
      </w:r>
      <w:r w:rsidR="00BF57A9">
        <w:rPr>
          <w:rFonts w:cs="Arial"/>
          <w:b/>
          <w:color w:val="000000"/>
        </w:rPr>
        <w:t>V</w:t>
      </w:r>
    </w:p>
    <w:p w:rsidR="0083053F" w:rsidRPr="00BF57A9" w:rsidRDefault="00BF57A9" w:rsidP="00BF57A9">
      <w:pPr>
        <w:pStyle w:val="UsoBollo"/>
        <w:jc w:val="center"/>
        <w:rPr>
          <w:rFonts w:cs="Arial"/>
          <w:b/>
          <w:color w:val="000000"/>
        </w:rPr>
      </w:pPr>
      <w:r w:rsidRPr="00BF57A9">
        <w:rPr>
          <w:rFonts w:cs="Arial"/>
          <w:b/>
          <w:color w:val="000000"/>
        </w:rPr>
        <w:t>SOSPENSIONE, INTERRUZIONE ED ESTINZIONE DEL PROCESSO</w:t>
      </w:r>
    </w:p>
    <w:p w:rsidR="003F7CA4" w:rsidRDefault="003F7CA4" w:rsidP="00BF57A9">
      <w:pPr>
        <w:pStyle w:val="UsoBollo"/>
        <w:jc w:val="center"/>
        <w:rPr>
          <w:rFonts w:cs="Arial"/>
          <w:color w:val="000000"/>
        </w:rPr>
      </w:pPr>
      <w:r>
        <w:rPr>
          <w:rFonts w:cs="Arial"/>
          <w:color w:val="000000"/>
        </w:rPr>
        <w:t>CAPO I</w:t>
      </w:r>
    </w:p>
    <w:p w:rsidR="003F7CA4" w:rsidRDefault="003F7CA4" w:rsidP="00BF57A9">
      <w:pPr>
        <w:pStyle w:val="UsoBollo"/>
        <w:jc w:val="center"/>
        <w:rPr>
          <w:rFonts w:cs="Arial"/>
          <w:color w:val="000000"/>
        </w:rPr>
      </w:pPr>
      <w:smartTag w:uri="urn:schemas-microsoft-com:office:smarttags" w:element="PersonName">
        <w:smartTagPr>
          <w:attr w:name="ProductID" w:val="LA SOSPENSIONE DEL"/>
        </w:smartTagPr>
        <w:smartTag w:uri="urn:schemas-microsoft-com:office:smarttags" w:element="PersonName">
          <w:smartTagPr>
            <w:attr w:name="ProductID" w:val="LA SOSPENSIONE"/>
          </w:smartTagPr>
          <w:r>
            <w:rPr>
              <w:rFonts w:cs="Arial"/>
              <w:color w:val="000000"/>
            </w:rPr>
            <w:t>LA SOSPENSIONE</w:t>
          </w:r>
        </w:smartTag>
        <w:r>
          <w:rPr>
            <w:rFonts w:cs="Arial"/>
            <w:color w:val="000000"/>
          </w:rPr>
          <w:t xml:space="preserve"> DEL</w:t>
        </w:r>
      </w:smartTag>
      <w:r>
        <w:rPr>
          <w:rFonts w:cs="Arial"/>
          <w:color w:val="000000"/>
        </w:rPr>
        <w:t xml:space="preserve"> PROCESSO</w:t>
      </w:r>
    </w:p>
    <w:p w:rsidR="0083053F" w:rsidRDefault="00BF57A9" w:rsidP="00BF57A9">
      <w:pPr>
        <w:pStyle w:val="UsoBollo"/>
        <w:jc w:val="center"/>
        <w:rPr>
          <w:rFonts w:cs="Arial"/>
          <w:color w:val="000000"/>
        </w:rPr>
      </w:pPr>
      <w:r>
        <w:rPr>
          <w:rFonts w:cs="Arial"/>
          <w:color w:val="000000"/>
        </w:rPr>
        <w:t>Articolo 6</w:t>
      </w:r>
      <w:r w:rsidR="0037439F">
        <w:rPr>
          <w:rFonts w:cs="Arial"/>
          <w:color w:val="000000"/>
        </w:rPr>
        <w:t>8</w:t>
      </w:r>
    </w:p>
    <w:p w:rsidR="0083053F" w:rsidRDefault="00907FD3" w:rsidP="00907FD3">
      <w:pPr>
        <w:pStyle w:val="UsoBollo"/>
        <w:jc w:val="center"/>
        <w:rPr>
          <w:rFonts w:cs="Arial"/>
          <w:color w:val="000000"/>
        </w:rPr>
      </w:pPr>
      <w:r>
        <w:rPr>
          <w:rFonts w:cs="Arial"/>
          <w:color w:val="000000"/>
        </w:rPr>
        <w:t>(</w:t>
      </w:r>
      <w:r w:rsidRPr="00907FD3">
        <w:rPr>
          <w:rFonts w:cs="Arial"/>
          <w:color w:val="000000"/>
          <w:u w:val="single"/>
        </w:rPr>
        <w:t>Sospensione del processo a seguito di querela di falso</w:t>
      </w:r>
      <w:r>
        <w:rPr>
          <w:rFonts w:cs="Arial"/>
          <w:color w:val="000000"/>
        </w:rPr>
        <w:t>)</w:t>
      </w:r>
    </w:p>
    <w:p w:rsidR="009E5943" w:rsidRDefault="00907FD3" w:rsidP="00234211">
      <w:pPr>
        <w:pStyle w:val="UsoBollo"/>
        <w:jc w:val="both"/>
        <w:rPr>
          <w:rFonts w:cs="Arial"/>
          <w:color w:val="000000"/>
        </w:rPr>
      </w:pPr>
      <w:r>
        <w:rPr>
          <w:rFonts w:cs="Arial"/>
          <w:color w:val="000000"/>
        </w:rPr>
        <w:t xml:space="preserve">1. Il processo è sospeso quando è presentata </w:t>
      </w:r>
      <w:r w:rsidR="00E27FE4">
        <w:rPr>
          <w:rFonts w:cs="Arial"/>
          <w:color w:val="000000"/>
        </w:rPr>
        <w:t xml:space="preserve">e depositata </w:t>
      </w:r>
      <w:r>
        <w:rPr>
          <w:rFonts w:cs="Arial"/>
          <w:color w:val="000000"/>
        </w:rPr>
        <w:t>querela di fa</w:t>
      </w:r>
      <w:r w:rsidR="002B365F">
        <w:rPr>
          <w:rFonts w:cs="Arial"/>
          <w:color w:val="000000"/>
        </w:rPr>
        <w:t>l</w:t>
      </w:r>
      <w:r>
        <w:rPr>
          <w:rFonts w:cs="Arial"/>
          <w:color w:val="000000"/>
        </w:rPr>
        <w:t xml:space="preserve">so in via principale </w:t>
      </w:r>
      <w:r w:rsidR="00E27FE4">
        <w:rPr>
          <w:rFonts w:cs="Arial"/>
          <w:color w:val="000000"/>
        </w:rPr>
        <w:t>presso il</w:t>
      </w:r>
      <w:r>
        <w:rPr>
          <w:rFonts w:cs="Arial"/>
          <w:color w:val="000000"/>
        </w:rPr>
        <w:t xml:space="preserve"> </w:t>
      </w:r>
      <w:r w:rsidR="00650E63">
        <w:rPr>
          <w:rFonts w:cs="Arial"/>
          <w:color w:val="000000"/>
        </w:rPr>
        <w:t>T</w:t>
      </w:r>
      <w:r>
        <w:rPr>
          <w:rFonts w:cs="Arial"/>
          <w:color w:val="000000"/>
        </w:rPr>
        <w:t>ribunale civile</w:t>
      </w:r>
      <w:r w:rsidR="002B365F">
        <w:rPr>
          <w:rFonts w:cs="Arial"/>
          <w:color w:val="000000"/>
        </w:rPr>
        <w:t xml:space="preserve">, salvo che il </w:t>
      </w:r>
      <w:r w:rsidR="00913456">
        <w:rPr>
          <w:rFonts w:cs="Arial"/>
          <w:color w:val="000000"/>
        </w:rPr>
        <w:t>c</w:t>
      </w:r>
      <w:r w:rsidR="002B365F">
        <w:rPr>
          <w:rFonts w:cs="Arial"/>
          <w:color w:val="000000"/>
        </w:rPr>
        <w:t xml:space="preserve">ollegio, presa visione della querela, la ritenga </w:t>
      </w:r>
      <w:r w:rsidR="00913456">
        <w:rPr>
          <w:rFonts w:cs="Arial"/>
          <w:color w:val="000000"/>
        </w:rPr>
        <w:t xml:space="preserve">manifestamente </w:t>
      </w:r>
      <w:r w:rsidR="002B365F">
        <w:rPr>
          <w:rFonts w:cs="Arial"/>
          <w:color w:val="000000"/>
        </w:rPr>
        <w:t>irrilevante per la decisione.</w:t>
      </w:r>
    </w:p>
    <w:p w:rsidR="00907FD3" w:rsidRDefault="002B365F" w:rsidP="00234211">
      <w:pPr>
        <w:pStyle w:val="UsoBollo"/>
        <w:jc w:val="both"/>
        <w:rPr>
          <w:rFonts w:cs="Arial"/>
          <w:color w:val="000000"/>
        </w:rPr>
      </w:pPr>
      <w:r>
        <w:rPr>
          <w:rFonts w:cs="Arial"/>
          <w:color w:val="000000"/>
        </w:rPr>
        <w:t>2. Se la querela di falso è presentata in via incidentale davanti al giudice tributario, lo stes</w:t>
      </w:r>
      <w:r w:rsidR="00913456">
        <w:rPr>
          <w:rFonts w:cs="Arial"/>
          <w:color w:val="000000"/>
        </w:rPr>
        <w:t>s</w:t>
      </w:r>
      <w:r>
        <w:rPr>
          <w:rFonts w:cs="Arial"/>
          <w:color w:val="000000"/>
        </w:rPr>
        <w:t>o, a richiesta del proponente, concede termine</w:t>
      </w:r>
      <w:r w:rsidR="00661C6C">
        <w:rPr>
          <w:rFonts w:cs="Arial"/>
          <w:color w:val="000000"/>
        </w:rPr>
        <w:t>,</w:t>
      </w:r>
      <w:r>
        <w:rPr>
          <w:rFonts w:cs="Arial"/>
          <w:color w:val="000000"/>
        </w:rPr>
        <w:t xml:space="preserve"> non inferiore a trenta giorni e non superiore a sessanta giorni</w:t>
      </w:r>
      <w:r w:rsidR="00661C6C">
        <w:rPr>
          <w:rFonts w:cs="Arial"/>
          <w:color w:val="000000"/>
        </w:rPr>
        <w:t>,</w:t>
      </w:r>
      <w:r>
        <w:rPr>
          <w:rFonts w:cs="Arial"/>
          <w:color w:val="000000"/>
        </w:rPr>
        <w:t xml:space="preserve"> per la formalizzazione della querela davanti al </w:t>
      </w:r>
      <w:r w:rsidR="00650E63">
        <w:rPr>
          <w:rFonts w:cs="Arial"/>
          <w:color w:val="000000"/>
        </w:rPr>
        <w:t>Tr</w:t>
      </w:r>
      <w:r>
        <w:rPr>
          <w:rFonts w:cs="Arial"/>
          <w:color w:val="000000"/>
        </w:rPr>
        <w:t>ibunale civile, fissando apposita udienza per l’esame dell’atto di citazione</w:t>
      </w:r>
      <w:r w:rsidR="00913456">
        <w:rPr>
          <w:rFonts w:cs="Arial"/>
          <w:color w:val="000000"/>
        </w:rPr>
        <w:t xml:space="preserve"> di cui deve essere esibita fotocopia entro e non oltre l’udienza stessa</w:t>
      </w:r>
      <w:r>
        <w:rPr>
          <w:rFonts w:cs="Arial"/>
          <w:color w:val="000000"/>
        </w:rPr>
        <w:t xml:space="preserve">. Il processo è sospeso </w:t>
      </w:r>
      <w:r w:rsidR="00913456">
        <w:rPr>
          <w:rFonts w:cs="Arial"/>
          <w:color w:val="000000"/>
        </w:rPr>
        <w:t>salvo che i</w:t>
      </w:r>
      <w:r>
        <w:rPr>
          <w:rFonts w:cs="Arial"/>
          <w:color w:val="000000"/>
        </w:rPr>
        <w:t xml:space="preserve">l </w:t>
      </w:r>
      <w:r w:rsidR="00913456">
        <w:rPr>
          <w:rFonts w:cs="Arial"/>
          <w:color w:val="000000"/>
        </w:rPr>
        <w:t>c</w:t>
      </w:r>
      <w:r>
        <w:rPr>
          <w:rFonts w:cs="Arial"/>
          <w:color w:val="000000"/>
        </w:rPr>
        <w:t>ollegio</w:t>
      </w:r>
      <w:r w:rsidR="00913456">
        <w:rPr>
          <w:rFonts w:cs="Arial"/>
          <w:color w:val="000000"/>
        </w:rPr>
        <w:t xml:space="preserve">, </w:t>
      </w:r>
      <w:r w:rsidR="0037439F">
        <w:rPr>
          <w:rFonts w:cs="Arial"/>
          <w:color w:val="000000"/>
        </w:rPr>
        <w:t>esaminata la</w:t>
      </w:r>
      <w:r>
        <w:rPr>
          <w:rFonts w:cs="Arial"/>
          <w:color w:val="000000"/>
        </w:rPr>
        <w:t xml:space="preserve"> querela, la ritenga </w:t>
      </w:r>
      <w:r w:rsidR="00913456">
        <w:rPr>
          <w:rFonts w:cs="Arial"/>
          <w:color w:val="000000"/>
        </w:rPr>
        <w:t xml:space="preserve">manifestamente </w:t>
      </w:r>
      <w:r>
        <w:rPr>
          <w:rFonts w:cs="Arial"/>
          <w:color w:val="000000"/>
        </w:rPr>
        <w:t>irrilevante per la decisione.</w:t>
      </w:r>
    </w:p>
    <w:p w:rsidR="00913456" w:rsidRDefault="00913456" w:rsidP="00234211">
      <w:pPr>
        <w:pStyle w:val="UsoBollo"/>
        <w:jc w:val="both"/>
        <w:rPr>
          <w:rFonts w:cs="Arial"/>
          <w:color w:val="000000"/>
        </w:rPr>
      </w:pPr>
      <w:r>
        <w:rPr>
          <w:rFonts w:cs="Arial"/>
          <w:color w:val="000000"/>
        </w:rPr>
        <w:t xml:space="preserve">3. Qualora il processo non </w:t>
      </w:r>
      <w:r w:rsidR="00650E63">
        <w:rPr>
          <w:rFonts w:cs="Arial"/>
          <w:color w:val="000000"/>
        </w:rPr>
        <w:t>sia</w:t>
      </w:r>
      <w:r>
        <w:rPr>
          <w:rFonts w:cs="Arial"/>
          <w:color w:val="000000"/>
        </w:rPr>
        <w:t xml:space="preserve"> sospeso</w:t>
      </w:r>
      <w:r w:rsidR="00650E63">
        <w:rPr>
          <w:rFonts w:cs="Arial"/>
          <w:color w:val="000000"/>
        </w:rPr>
        <w:t>,</w:t>
      </w:r>
      <w:r>
        <w:rPr>
          <w:rFonts w:cs="Arial"/>
          <w:color w:val="000000"/>
        </w:rPr>
        <w:t xml:space="preserve"> il collegio fissa altra udienza per la prosecuzione del processo</w:t>
      </w:r>
      <w:r w:rsidR="0037439F">
        <w:rPr>
          <w:rFonts w:cs="Arial"/>
          <w:color w:val="000000"/>
        </w:rPr>
        <w:t xml:space="preserve"> stesso</w:t>
      </w:r>
      <w:r>
        <w:rPr>
          <w:rFonts w:cs="Arial"/>
          <w:color w:val="000000"/>
        </w:rPr>
        <w:t>.</w:t>
      </w:r>
    </w:p>
    <w:p w:rsidR="00907FD3" w:rsidRDefault="002B365F" w:rsidP="002B365F">
      <w:pPr>
        <w:pStyle w:val="UsoBollo"/>
        <w:jc w:val="center"/>
        <w:rPr>
          <w:rFonts w:cs="Arial"/>
          <w:color w:val="000000"/>
        </w:rPr>
      </w:pPr>
      <w:r>
        <w:rPr>
          <w:rFonts w:cs="Arial"/>
          <w:color w:val="000000"/>
        </w:rPr>
        <w:t>Articolo 6</w:t>
      </w:r>
      <w:r w:rsidR="0037439F">
        <w:rPr>
          <w:rFonts w:cs="Arial"/>
          <w:color w:val="000000"/>
        </w:rPr>
        <w:t>9</w:t>
      </w:r>
    </w:p>
    <w:p w:rsidR="002B365F" w:rsidRDefault="002B365F" w:rsidP="002B365F">
      <w:pPr>
        <w:pStyle w:val="UsoBollo"/>
        <w:jc w:val="center"/>
        <w:rPr>
          <w:rFonts w:cs="Arial"/>
          <w:color w:val="000000"/>
        </w:rPr>
      </w:pPr>
      <w:r>
        <w:rPr>
          <w:rFonts w:cs="Arial"/>
          <w:color w:val="000000"/>
        </w:rPr>
        <w:t>(</w:t>
      </w:r>
      <w:r w:rsidRPr="002B365F">
        <w:rPr>
          <w:rFonts w:cs="Arial"/>
          <w:color w:val="000000"/>
          <w:u w:val="single"/>
        </w:rPr>
        <w:t>Altri casi di sospensione del processo</w:t>
      </w:r>
      <w:r>
        <w:rPr>
          <w:rFonts w:cs="Arial"/>
          <w:color w:val="000000"/>
        </w:rPr>
        <w:t>)</w:t>
      </w:r>
    </w:p>
    <w:p w:rsidR="00907FD3" w:rsidRDefault="00AA352E" w:rsidP="00AA352E">
      <w:pPr>
        <w:pStyle w:val="UsoBollo"/>
        <w:jc w:val="both"/>
        <w:rPr>
          <w:rFonts w:cs="Arial"/>
          <w:color w:val="000000"/>
        </w:rPr>
      </w:pPr>
      <w:r>
        <w:rPr>
          <w:rFonts w:cs="Arial"/>
          <w:color w:val="000000"/>
        </w:rPr>
        <w:t xml:space="preserve">1. </w:t>
      </w:r>
      <w:r w:rsidR="002B365F">
        <w:rPr>
          <w:rFonts w:cs="Arial"/>
          <w:color w:val="000000"/>
        </w:rPr>
        <w:t xml:space="preserve">Oltre che nel caso previsto dall’articolo precedente il processo tributario è sospeso </w:t>
      </w:r>
      <w:r w:rsidR="00661C6C">
        <w:rPr>
          <w:rFonts w:cs="Arial"/>
          <w:color w:val="000000"/>
        </w:rPr>
        <w:t xml:space="preserve">soltanto </w:t>
      </w:r>
      <w:r w:rsidR="002B365F">
        <w:rPr>
          <w:rFonts w:cs="Arial"/>
          <w:color w:val="000000"/>
        </w:rPr>
        <w:t xml:space="preserve">qualora debba essere decisa in via pregiudiziale una questione sullo stato o la capacità delle persone, salvo che si tratti della </w:t>
      </w:r>
      <w:r w:rsidR="002B365F">
        <w:rPr>
          <w:rFonts w:cs="Arial"/>
          <w:color w:val="000000"/>
        </w:rPr>
        <w:lastRenderedPageBreak/>
        <w:t>capacità di stare in giudizio.</w:t>
      </w:r>
      <w:r w:rsidR="00174DAE">
        <w:rPr>
          <w:rFonts w:cs="Arial"/>
          <w:color w:val="000000"/>
        </w:rPr>
        <w:t xml:space="preserve"> E’ sempre applicabile l’</w:t>
      </w:r>
      <w:r w:rsidR="00E1456A">
        <w:rPr>
          <w:rFonts w:cs="Arial"/>
          <w:color w:val="000000"/>
        </w:rPr>
        <w:t xml:space="preserve">art. 295 del </w:t>
      </w:r>
      <w:r w:rsidR="00BD6D5D">
        <w:rPr>
          <w:rFonts w:cs="Arial"/>
          <w:color w:val="000000"/>
        </w:rPr>
        <w:t>codice di procedura civile, anche in funzione del processo penale collegato, e l’articolo 337, comma 2, del codice di procedura civile.</w:t>
      </w:r>
    </w:p>
    <w:p w:rsidR="00AA352E" w:rsidRDefault="00AA352E" w:rsidP="00AA352E">
      <w:pPr>
        <w:pStyle w:val="UsoBollo"/>
        <w:jc w:val="both"/>
        <w:rPr>
          <w:rFonts w:cs="Arial"/>
          <w:color w:val="000000"/>
        </w:rPr>
      </w:pPr>
      <w:r>
        <w:rPr>
          <w:rFonts w:cs="Arial"/>
          <w:color w:val="000000"/>
        </w:rPr>
        <w:t>2. La sospensione del processo non è ammessa al di fuori dei casi previsti nel presente articolo e in quello precedente</w:t>
      </w:r>
      <w:r w:rsidR="001813E7">
        <w:rPr>
          <w:rFonts w:cs="Arial"/>
          <w:color w:val="000000"/>
        </w:rPr>
        <w:t>, valendo altrimenti quanto disposto dall’articolo 14, primo comma</w:t>
      </w:r>
      <w:r>
        <w:rPr>
          <w:rFonts w:cs="Arial"/>
          <w:color w:val="000000"/>
        </w:rPr>
        <w:t>.</w:t>
      </w:r>
    </w:p>
    <w:p w:rsidR="0037439F" w:rsidRDefault="0037439F" w:rsidP="0037439F">
      <w:pPr>
        <w:pStyle w:val="UsoBollo"/>
        <w:jc w:val="center"/>
        <w:rPr>
          <w:rFonts w:cs="Arial"/>
          <w:color w:val="000000"/>
        </w:rPr>
      </w:pPr>
      <w:r>
        <w:rPr>
          <w:rFonts w:cs="Arial"/>
          <w:color w:val="000000"/>
        </w:rPr>
        <w:t>CAPO II</w:t>
      </w:r>
    </w:p>
    <w:p w:rsidR="0037439F" w:rsidRDefault="0037439F" w:rsidP="0037439F">
      <w:pPr>
        <w:pStyle w:val="UsoBollo"/>
        <w:jc w:val="center"/>
        <w:rPr>
          <w:rFonts w:cs="Arial"/>
          <w:color w:val="000000"/>
        </w:rPr>
      </w:pPr>
      <w:r>
        <w:rPr>
          <w:rFonts w:cs="Arial"/>
          <w:color w:val="000000"/>
        </w:rPr>
        <w:t>L’INTERRUZIONE DEL PROCESSO</w:t>
      </w:r>
    </w:p>
    <w:p w:rsidR="00907FD3" w:rsidRDefault="002B365F" w:rsidP="002B365F">
      <w:pPr>
        <w:pStyle w:val="UsoBollo"/>
        <w:jc w:val="center"/>
        <w:rPr>
          <w:rFonts w:cs="Arial"/>
          <w:color w:val="000000"/>
        </w:rPr>
      </w:pPr>
      <w:r>
        <w:rPr>
          <w:rFonts w:cs="Arial"/>
          <w:color w:val="000000"/>
        </w:rPr>
        <w:t xml:space="preserve">Articolo </w:t>
      </w:r>
      <w:r w:rsidR="0037439F">
        <w:rPr>
          <w:rFonts w:cs="Arial"/>
          <w:color w:val="000000"/>
        </w:rPr>
        <w:t>70</w:t>
      </w:r>
    </w:p>
    <w:p w:rsidR="002B365F" w:rsidRDefault="002B365F" w:rsidP="002B365F">
      <w:pPr>
        <w:pStyle w:val="UsoBollo"/>
        <w:jc w:val="center"/>
        <w:rPr>
          <w:rFonts w:cs="Arial"/>
          <w:color w:val="000000"/>
        </w:rPr>
      </w:pPr>
      <w:r>
        <w:rPr>
          <w:rFonts w:cs="Arial"/>
          <w:color w:val="000000"/>
        </w:rPr>
        <w:t>(</w:t>
      </w:r>
      <w:r w:rsidRPr="002B365F">
        <w:rPr>
          <w:rFonts w:cs="Arial"/>
          <w:color w:val="000000"/>
          <w:u w:val="single"/>
        </w:rPr>
        <w:t>Interruzione del processo</w:t>
      </w:r>
      <w:r w:rsidR="00AA352E">
        <w:rPr>
          <w:rFonts w:cs="Arial"/>
          <w:color w:val="000000"/>
          <w:u w:val="single"/>
        </w:rPr>
        <w:t xml:space="preserve"> per eventi che colpiscono la parte</w:t>
      </w:r>
      <w:r>
        <w:rPr>
          <w:rFonts w:cs="Arial"/>
          <w:color w:val="000000"/>
        </w:rPr>
        <w:t>)</w:t>
      </w:r>
    </w:p>
    <w:p w:rsidR="008236C5" w:rsidRDefault="0006121C" w:rsidP="00234211">
      <w:pPr>
        <w:pStyle w:val="UsoBollo"/>
        <w:jc w:val="both"/>
        <w:rPr>
          <w:rFonts w:cs="Arial"/>
          <w:color w:val="000000"/>
        </w:rPr>
      </w:pPr>
      <w:r>
        <w:rPr>
          <w:rFonts w:cs="Arial"/>
          <w:color w:val="000000"/>
        </w:rPr>
        <w:t xml:space="preserve">1. </w:t>
      </w:r>
      <w:r w:rsidR="002B365F">
        <w:rPr>
          <w:rFonts w:cs="Arial"/>
          <w:color w:val="000000"/>
        </w:rPr>
        <w:t>Il processo è interrotto se, dopo la proposizione del ricorso, si verifica il venir meno</w:t>
      </w:r>
      <w:r w:rsidR="00AA352E">
        <w:rPr>
          <w:rFonts w:cs="Arial"/>
          <w:color w:val="000000"/>
        </w:rPr>
        <w:t>,</w:t>
      </w:r>
      <w:r w:rsidR="002B365F">
        <w:rPr>
          <w:rFonts w:cs="Arial"/>
          <w:color w:val="000000"/>
        </w:rPr>
        <w:t xml:space="preserve"> </w:t>
      </w:r>
      <w:r>
        <w:rPr>
          <w:rFonts w:cs="Arial"/>
          <w:color w:val="000000"/>
        </w:rPr>
        <w:t>per morte o altra causa</w:t>
      </w:r>
      <w:r w:rsidR="00AA352E">
        <w:rPr>
          <w:rFonts w:cs="Arial"/>
          <w:color w:val="000000"/>
        </w:rPr>
        <w:t xml:space="preserve">, di una </w:t>
      </w:r>
      <w:r>
        <w:rPr>
          <w:rFonts w:cs="Arial"/>
          <w:color w:val="000000"/>
        </w:rPr>
        <w:t>dell</w:t>
      </w:r>
      <w:r w:rsidR="00AA352E">
        <w:rPr>
          <w:rFonts w:cs="Arial"/>
          <w:color w:val="000000"/>
        </w:rPr>
        <w:t>e</w:t>
      </w:r>
      <w:r>
        <w:rPr>
          <w:rFonts w:cs="Arial"/>
          <w:color w:val="000000"/>
        </w:rPr>
        <w:t xml:space="preserve"> part</w:t>
      </w:r>
      <w:r w:rsidR="00AA352E">
        <w:rPr>
          <w:rFonts w:cs="Arial"/>
          <w:color w:val="000000"/>
        </w:rPr>
        <w:t>i</w:t>
      </w:r>
      <w:r>
        <w:rPr>
          <w:rFonts w:cs="Arial"/>
          <w:color w:val="000000"/>
        </w:rPr>
        <w:t xml:space="preserve"> divers</w:t>
      </w:r>
      <w:r w:rsidR="0037439F">
        <w:rPr>
          <w:rFonts w:cs="Arial"/>
          <w:color w:val="000000"/>
        </w:rPr>
        <w:t>a</w:t>
      </w:r>
      <w:r>
        <w:rPr>
          <w:rFonts w:cs="Arial"/>
          <w:color w:val="000000"/>
        </w:rPr>
        <w:t xml:space="preserve"> da quell</w:t>
      </w:r>
      <w:r w:rsidR="00AA352E">
        <w:rPr>
          <w:rFonts w:cs="Arial"/>
          <w:color w:val="000000"/>
        </w:rPr>
        <w:t>e</w:t>
      </w:r>
      <w:r>
        <w:rPr>
          <w:rFonts w:cs="Arial"/>
          <w:color w:val="000000"/>
        </w:rPr>
        <w:t xml:space="preserve"> a</w:t>
      </w:r>
      <w:r w:rsidR="00AA352E">
        <w:rPr>
          <w:rFonts w:cs="Arial"/>
          <w:color w:val="000000"/>
        </w:rPr>
        <w:t xml:space="preserve">lle quali </w:t>
      </w:r>
      <w:r>
        <w:rPr>
          <w:rFonts w:cs="Arial"/>
          <w:color w:val="000000"/>
        </w:rPr>
        <w:t xml:space="preserve">la legge riconosce la facoltà di difendersi autonomamente ovvero </w:t>
      </w:r>
      <w:r w:rsidR="00AA352E">
        <w:rPr>
          <w:rFonts w:cs="Arial"/>
          <w:color w:val="000000"/>
        </w:rPr>
        <w:t xml:space="preserve">qualora la stessa abbia perso </w:t>
      </w:r>
      <w:r>
        <w:rPr>
          <w:rFonts w:cs="Arial"/>
          <w:color w:val="000000"/>
        </w:rPr>
        <w:t xml:space="preserve">la capacità di stare in giudizio. </w:t>
      </w:r>
    </w:p>
    <w:p w:rsidR="002B365F" w:rsidRDefault="0037439F" w:rsidP="00234211">
      <w:pPr>
        <w:pStyle w:val="UsoBollo"/>
        <w:jc w:val="both"/>
        <w:rPr>
          <w:rFonts w:cs="Arial"/>
          <w:color w:val="000000"/>
        </w:rPr>
      </w:pPr>
      <w:r>
        <w:rPr>
          <w:rFonts w:cs="Arial"/>
          <w:color w:val="000000"/>
        </w:rPr>
        <w:t xml:space="preserve">2. </w:t>
      </w:r>
      <w:r w:rsidR="0006121C">
        <w:rPr>
          <w:rFonts w:cs="Arial"/>
          <w:color w:val="000000"/>
        </w:rPr>
        <w:t>L’interruzione si ha</w:t>
      </w:r>
      <w:r w:rsidR="009C10C2">
        <w:rPr>
          <w:rFonts w:cs="Arial"/>
          <w:color w:val="000000"/>
        </w:rPr>
        <w:t>,</w:t>
      </w:r>
      <w:r w:rsidR="0006121C">
        <w:rPr>
          <w:rFonts w:cs="Arial"/>
          <w:color w:val="000000"/>
        </w:rPr>
        <w:t xml:space="preserve"> inoltre</w:t>
      </w:r>
      <w:r w:rsidR="009C10C2">
        <w:rPr>
          <w:rFonts w:cs="Arial"/>
          <w:color w:val="000000"/>
        </w:rPr>
        <w:t>,</w:t>
      </w:r>
      <w:r w:rsidR="0006121C">
        <w:rPr>
          <w:rFonts w:cs="Arial"/>
          <w:color w:val="000000"/>
        </w:rPr>
        <w:t xml:space="preserve"> nel caso in cui </w:t>
      </w:r>
      <w:r w:rsidR="00AA352E">
        <w:rPr>
          <w:rFonts w:cs="Arial"/>
          <w:color w:val="000000"/>
        </w:rPr>
        <w:t xml:space="preserve">uno degli eventi di cui </w:t>
      </w:r>
      <w:r>
        <w:rPr>
          <w:rFonts w:cs="Arial"/>
          <w:color w:val="000000"/>
        </w:rPr>
        <w:t>al precedente comma</w:t>
      </w:r>
      <w:r w:rsidR="00AA352E">
        <w:rPr>
          <w:rFonts w:cs="Arial"/>
          <w:color w:val="000000"/>
        </w:rPr>
        <w:t xml:space="preserve"> colpisca</w:t>
      </w:r>
      <w:r w:rsidR="0006121C">
        <w:rPr>
          <w:rFonts w:cs="Arial"/>
          <w:color w:val="000000"/>
        </w:rPr>
        <w:t xml:space="preserve"> il legale rappresentante della parte ovvero quando cessa la carica di legale rappresentante d</w:t>
      </w:r>
      <w:r w:rsidR="009C438C">
        <w:rPr>
          <w:rFonts w:cs="Arial"/>
          <w:color w:val="000000"/>
        </w:rPr>
        <w:t>i una</w:t>
      </w:r>
      <w:r w:rsidR="0006121C">
        <w:rPr>
          <w:rFonts w:cs="Arial"/>
          <w:color w:val="000000"/>
        </w:rPr>
        <w:t xml:space="preserve"> </w:t>
      </w:r>
      <w:r w:rsidR="001B3757">
        <w:rPr>
          <w:rFonts w:cs="Arial"/>
          <w:color w:val="000000"/>
        </w:rPr>
        <w:t>delle parti di cui all’articolo 19, primo comma</w:t>
      </w:r>
      <w:r w:rsidR="0006121C">
        <w:rPr>
          <w:rFonts w:cs="Arial"/>
          <w:color w:val="000000"/>
        </w:rPr>
        <w:t xml:space="preserve">. </w:t>
      </w:r>
    </w:p>
    <w:p w:rsidR="002B365F" w:rsidRDefault="0037439F" w:rsidP="00234211">
      <w:pPr>
        <w:pStyle w:val="UsoBollo"/>
        <w:jc w:val="both"/>
        <w:rPr>
          <w:rFonts w:cs="Arial"/>
          <w:color w:val="000000"/>
        </w:rPr>
      </w:pPr>
      <w:r>
        <w:rPr>
          <w:rFonts w:cs="Arial"/>
          <w:color w:val="000000"/>
        </w:rPr>
        <w:t>3</w:t>
      </w:r>
      <w:r w:rsidR="0006121C">
        <w:rPr>
          <w:rFonts w:cs="Arial"/>
          <w:color w:val="000000"/>
        </w:rPr>
        <w:t xml:space="preserve">. L’interruzione per </w:t>
      </w:r>
      <w:r w:rsidR="00AA352E">
        <w:rPr>
          <w:rFonts w:cs="Arial"/>
          <w:color w:val="000000"/>
        </w:rPr>
        <w:t>uno</w:t>
      </w:r>
      <w:r w:rsidR="0006121C">
        <w:rPr>
          <w:rFonts w:cs="Arial"/>
          <w:color w:val="000000"/>
        </w:rPr>
        <w:t xml:space="preserve"> degli eventi di cui </w:t>
      </w:r>
      <w:r>
        <w:rPr>
          <w:rFonts w:cs="Arial"/>
          <w:color w:val="000000"/>
        </w:rPr>
        <w:t>ai</w:t>
      </w:r>
      <w:r w:rsidR="0006121C">
        <w:rPr>
          <w:rFonts w:cs="Arial"/>
          <w:color w:val="000000"/>
        </w:rPr>
        <w:t xml:space="preserve"> comm</w:t>
      </w:r>
      <w:r>
        <w:rPr>
          <w:rFonts w:cs="Arial"/>
          <w:color w:val="000000"/>
        </w:rPr>
        <w:t>i</w:t>
      </w:r>
      <w:r w:rsidR="0006121C">
        <w:rPr>
          <w:rFonts w:cs="Arial"/>
          <w:color w:val="000000"/>
        </w:rPr>
        <w:t xml:space="preserve"> precedent</w:t>
      </w:r>
      <w:r>
        <w:rPr>
          <w:rFonts w:cs="Arial"/>
          <w:color w:val="000000"/>
        </w:rPr>
        <w:t>i</w:t>
      </w:r>
      <w:r w:rsidR="0006121C">
        <w:rPr>
          <w:rFonts w:cs="Arial"/>
          <w:color w:val="000000"/>
        </w:rPr>
        <w:t xml:space="preserve"> si ha nel momento in cui il difensore della parte colpit</w:t>
      </w:r>
      <w:r w:rsidR="001B3757">
        <w:rPr>
          <w:rFonts w:cs="Arial"/>
          <w:color w:val="000000"/>
        </w:rPr>
        <w:t>a</w:t>
      </w:r>
      <w:r w:rsidR="0006121C">
        <w:rPr>
          <w:rFonts w:cs="Arial"/>
          <w:color w:val="000000"/>
        </w:rPr>
        <w:t xml:space="preserve"> dall’evento ne faccia dichiarazione </w:t>
      </w:r>
      <w:r w:rsidR="00072909">
        <w:rPr>
          <w:rFonts w:cs="Arial"/>
          <w:color w:val="000000"/>
        </w:rPr>
        <w:t xml:space="preserve">per iscritto od </w:t>
      </w:r>
      <w:r w:rsidR="0006121C">
        <w:rPr>
          <w:rFonts w:cs="Arial"/>
          <w:color w:val="000000"/>
        </w:rPr>
        <w:t>ora</w:t>
      </w:r>
      <w:r w:rsidR="00072909">
        <w:rPr>
          <w:rFonts w:cs="Arial"/>
          <w:color w:val="000000"/>
        </w:rPr>
        <w:t>l</w:t>
      </w:r>
      <w:r w:rsidR="00AA352E">
        <w:rPr>
          <w:rFonts w:cs="Arial"/>
          <w:color w:val="000000"/>
        </w:rPr>
        <w:t>ment</w:t>
      </w:r>
      <w:r w:rsidR="00072909">
        <w:rPr>
          <w:rFonts w:cs="Arial"/>
          <w:color w:val="000000"/>
        </w:rPr>
        <w:t>e</w:t>
      </w:r>
      <w:r w:rsidR="00AA352E">
        <w:rPr>
          <w:rFonts w:cs="Arial"/>
          <w:color w:val="000000"/>
        </w:rPr>
        <w:t xml:space="preserve"> all’udienza. Della dichiarazione orale v</w:t>
      </w:r>
      <w:r w:rsidR="009C438C">
        <w:rPr>
          <w:rFonts w:cs="Arial"/>
          <w:color w:val="000000"/>
        </w:rPr>
        <w:t>iene</w:t>
      </w:r>
      <w:r w:rsidR="00AA352E">
        <w:rPr>
          <w:rFonts w:cs="Arial"/>
          <w:color w:val="000000"/>
        </w:rPr>
        <w:t xml:space="preserve"> dato atto</w:t>
      </w:r>
      <w:r w:rsidR="00072909">
        <w:rPr>
          <w:rFonts w:cs="Arial"/>
          <w:color w:val="000000"/>
        </w:rPr>
        <w:t xml:space="preserve"> a verbale. </w:t>
      </w: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p>
    <w:p w:rsidR="003C7CAA" w:rsidRDefault="003C7CAA" w:rsidP="00234211">
      <w:pPr>
        <w:pStyle w:val="UsoBollo"/>
        <w:jc w:val="both"/>
        <w:rPr>
          <w:rFonts w:cs="Arial"/>
          <w:color w:val="000000"/>
        </w:rPr>
      </w:pPr>
      <w:r>
        <w:rPr>
          <w:rFonts w:cs="Arial"/>
          <w:color w:val="000000"/>
        </w:rPr>
        <w:br w:type="page"/>
      </w:r>
    </w:p>
    <w:p w:rsidR="0006121C" w:rsidRDefault="00072909" w:rsidP="00072909">
      <w:pPr>
        <w:pStyle w:val="UsoBollo"/>
        <w:jc w:val="center"/>
        <w:rPr>
          <w:rFonts w:cs="Arial"/>
          <w:color w:val="000000"/>
        </w:rPr>
      </w:pPr>
      <w:r>
        <w:rPr>
          <w:rFonts w:cs="Arial"/>
          <w:color w:val="000000"/>
        </w:rPr>
        <w:lastRenderedPageBreak/>
        <w:t xml:space="preserve">Articolo </w:t>
      </w:r>
      <w:r w:rsidR="00BC4E36">
        <w:rPr>
          <w:rFonts w:cs="Arial"/>
          <w:color w:val="000000"/>
        </w:rPr>
        <w:t>7</w:t>
      </w:r>
      <w:r w:rsidR="0037439F">
        <w:rPr>
          <w:rFonts w:cs="Arial"/>
          <w:color w:val="000000"/>
        </w:rPr>
        <w:t>1</w:t>
      </w:r>
    </w:p>
    <w:p w:rsidR="00072909" w:rsidRDefault="00072909" w:rsidP="00072909">
      <w:pPr>
        <w:pStyle w:val="UsoBollo"/>
        <w:jc w:val="center"/>
        <w:rPr>
          <w:rFonts w:cs="Arial"/>
          <w:color w:val="000000"/>
        </w:rPr>
      </w:pPr>
      <w:r>
        <w:rPr>
          <w:rFonts w:cs="Arial"/>
          <w:color w:val="000000"/>
        </w:rPr>
        <w:t>(</w:t>
      </w:r>
      <w:r w:rsidRPr="00072909">
        <w:rPr>
          <w:rFonts w:cs="Arial"/>
          <w:color w:val="000000"/>
          <w:u w:val="single"/>
        </w:rPr>
        <w:t>Interruzione del processo per eventi che colpiscono i difensori</w:t>
      </w:r>
      <w:r>
        <w:rPr>
          <w:rFonts w:cs="Arial"/>
          <w:color w:val="000000"/>
        </w:rPr>
        <w:t>)</w:t>
      </w:r>
    </w:p>
    <w:p w:rsidR="0006121C" w:rsidRDefault="00072909" w:rsidP="00234211">
      <w:pPr>
        <w:pStyle w:val="UsoBollo"/>
        <w:jc w:val="both"/>
        <w:rPr>
          <w:rFonts w:cs="Arial"/>
          <w:color w:val="000000"/>
        </w:rPr>
      </w:pPr>
      <w:r>
        <w:rPr>
          <w:rFonts w:cs="Arial"/>
          <w:color w:val="000000"/>
        </w:rPr>
        <w:t xml:space="preserve">1. Il processo è interrotto in caso di morte, radiazione o sospensione dall’albo di uno dei difensori delle parti costituite </w:t>
      </w:r>
      <w:r w:rsidR="001B3757">
        <w:rPr>
          <w:rFonts w:cs="Arial"/>
          <w:color w:val="000000"/>
        </w:rPr>
        <w:t>di cui all’articolo 19,</w:t>
      </w:r>
      <w:r w:rsidR="00C07123">
        <w:rPr>
          <w:rFonts w:cs="Arial"/>
          <w:color w:val="000000"/>
        </w:rPr>
        <w:t xml:space="preserve"> primo</w:t>
      </w:r>
      <w:r w:rsidR="001B3757">
        <w:rPr>
          <w:rFonts w:cs="Arial"/>
          <w:color w:val="000000"/>
        </w:rPr>
        <w:t xml:space="preserve"> </w:t>
      </w:r>
      <w:r w:rsidR="00704BA7">
        <w:rPr>
          <w:rFonts w:cs="Arial"/>
          <w:color w:val="000000"/>
        </w:rPr>
        <w:t xml:space="preserve">e secondo </w:t>
      </w:r>
      <w:r w:rsidR="001B3757">
        <w:rPr>
          <w:rFonts w:cs="Arial"/>
          <w:color w:val="000000"/>
        </w:rPr>
        <w:t>comma</w:t>
      </w:r>
      <w:r>
        <w:rPr>
          <w:rFonts w:cs="Arial"/>
          <w:color w:val="000000"/>
        </w:rPr>
        <w:t>.</w:t>
      </w:r>
    </w:p>
    <w:p w:rsidR="0006121C" w:rsidRDefault="00072909" w:rsidP="00234211">
      <w:pPr>
        <w:pStyle w:val="UsoBollo"/>
        <w:jc w:val="both"/>
        <w:rPr>
          <w:rFonts w:cs="Arial"/>
          <w:color w:val="000000"/>
        </w:rPr>
      </w:pPr>
      <w:r>
        <w:rPr>
          <w:rFonts w:cs="Arial"/>
          <w:color w:val="000000"/>
        </w:rPr>
        <w:t>2. L’interruzione del processo si ha al momento del verificarsi dell’evento.</w:t>
      </w:r>
    </w:p>
    <w:p w:rsidR="00704BA7" w:rsidRDefault="00704BA7" w:rsidP="0037439F">
      <w:pPr>
        <w:pStyle w:val="UsoBollo"/>
        <w:jc w:val="center"/>
        <w:rPr>
          <w:rFonts w:cs="Arial"/>
          <w:color w:val="000000"/>
        </w:rPr>
      </w:pPr>
    </w:p>
    <w:p w:rsidR="00704BA7" w:rsidRDefault="00704BA7" w:rsidP="0037439F">
      <w:pPr>
        <w:pStyle w:val="UsoBollo"/>
        <w:jc w:val="center"/>
        <w:rPr>
          <w:rFonts w:cs="Arial"/>
          <w:color w:val="000000"/>
        </w:rPr>
      </w:pPr>
    </w:p>
    <w:p w:rsidR="00704BA7" w:rsidRDefault="00704BA7" w:rsidP="0037439F">
      <w:pPr>
        <w:pStyle w:val="UsoBollo"/>
        <w:jc w:val="center"/>
        <w:rPr>
          <w:rFonts w:cs="Arial"/>
          <w:color w:val="000000"/>
        </w:rPr>
      </w:pPr>
    </w:p>
    <w:p w:rsidR="0037439F" w:rsidRDefault="0037439F" w:rsidP="0037439F">
      <w:pPr>
        <w:pStyle w:val="UsoBollo"/>
        <w:jc w:val="center"/>
        <w:rPr>
          <w:rFonts w:cs="Arial"/>
          <w:color w:val="000000"/>
        </w:rPr>
      </w:pPr>
      <w:r>
        <w:rPr>
          <w:rFonts w:cs="Arial"/>
          <w:color w:val="000000"/>
        </w:rPr>
        <w:t>Articolo 7</w:t>
      </w:r>
      <w:r w:rsidR="0067264D">
        <w:rPr>
          <w:rFonts w:cs="Arial"/>
          <w:color w:val="000000"/>
        </w:rPr>
        <w:t>2</w:t>
      </w:r>
    </w:p>
    <w:p w:rsidR="0037439F" w:rsidRDefault="0037439F" w:rsidP="0037439F">
      <w:pPr>
        <w:pStyle w:val="UsoBollo"/>
        <w:jc w:val="center"/>
        <w:rPr>
          <w:rFonts w:cs="Arial"/>
          <w:color w:val="000000"/>
        </w:rPr>
      </w:pPr>
      <w:r>
        <w:rPr>
          <w:rFonts w:cs="Arial"/>
          <w:color w:val="000000"/>
        </w:rPr>
        <w:t>(</w:t>
      </w:r>
      <w:r w:rsidRPr="00BB3D2B">
        <w:rPr>
          <w:rFonts w:cs="Arial"/>
          <w:color w:val="000000"/>
          <w:u w:val="single"/>
        </w:rPr>
        <w:t>Eventi che colpiscono i difensori dopo la discussione orale</w:t>
      </w:r>
      <w:r>
        <w:rPr>
          <w:rFonts w:cs="Arial"/>
          <w:color w:val="000000"/>
        </w:rPr>
        <w:t>)</w:t>
      </w:r>
    </w:p>
    <w:p w:rsidR="0037439F" w:rsidRDefault="0037439F" w:rsidP="0037439F">
      <w:pPr>
        <w:pStyle w:val="UsoBollo"/>
        <w:jc w:val="both"/>
        <w:rPr>
          <w:rFonts w:cs="Arial"/>
          <w:color w:val="000000"/>
        </w:rPr>
      </w:pPr>
      <w:r>
        <w:rPr>
          <w:rFonts w:cs="Arial"/>
          <w:color w:val="000000"/>
        </w:rPr>
        <w:t xml:space="preserve">1. Se uno degli eventi di cui all’articolo </w:t>
      </w:r>
      <w:r w:rsidR="0067264D">
        <w:rPr>
          <w:rFonts w:cs="Arial"/>
          <w:color w:val="000000"/>
        </w:rPr>
        <w:t>71</w:t>
      </w:r>
      <w:r>
        <w:rPr>
          <w:rFonts w:cs="Arial"/>
          <w:color w:val="000000"/>
        </w:rPr>
        <w:t xml:space="preserve"> si avvera dopo la chiusura della discussione in pubblica udienza, esso non produce effetti</w:t>
      </w:r>
      <w:r w:rsidR="00580FB9">
        <w:rPr>
          <w:rFonts w:cs="Arial"/>
          <w:color w:val="000000"/>
        </w:rPr>
        <w:t>,</w:t>
      </w:r>
      <w:r>
        <w:rPr>
          <w:rFonts w:cs="Arial"/>
          <w:color w:val="000000"/>
        </w:rPr>
        <w:t xml:space="preserve"> a meno che la sentenza non sia pronunciata e</w:t>
      </w:r>
      <w:r w:rsidR="00580FB9">
        <w:rPr>
          <w:rFonts w:cs="Arial"/>
          <w:color w:val="000000"/>
        </w:rPr>
        <w:t>d</w:t>
      </w:r>
      <w:r>
        <w:rPr>
          <w:rFonts w:cs="Arial"/>
          <w:color w:val="000000"/>
        </w:rPr>
        <w:t xml:space="preserve"> il processo prosegua.</w:t>
      </w:r>
    </w:p>
    <w:p w:rsidR="0067264D" w:rsidRDefault="0067264D" w:rsidP="0067264D">
      <w:pPr>
        <w:pStyle w:val="UsoBollo"/>
        <w:jc w:val="center"/>
        <w:rPr>
          <w:rFonts w:cs="Arial"/>
          <w:color w:val="000000"/>
        </w:rPr>
      </w:pPr>
      <w:r>
        <w:rPr>
          <w:rFonts w:cs="Arial"/>
          <w:color w:val="000000"/>
        </w:rPr>
        <w:t>Articolo 73</w:t>
      </w:r>
    </w:p>
    <w:p w:rsidR="0067264D" w:rsidRDefault="0067264D" w:rsidP="0067264D">
      <w:pPr>
        <w:pStyle w:val="UsoBollo"/>
        <w:jc w:val="center"/>
        <w:rPr>
          <w:rFonts w:cs="Arial"/>
          <w:color w:val="000000"/>
        </w:rPr>
      </w:pPr>
      <w:r>
        <w:rPr>
          <w:rFonts w:cs="Arial"/>
          <w:color w:val="000000"/>
        </w:rPr>
        <w:t>(</w:t>
      </w:r>
      <w:r w:rsidRPr="0067264D">
        <w:rPr>
          <w:rFonts w:cs="Arial"/>
          <w:color w:val="000000"/>
          <w:u w:val="single"/>
        </w:rPr>
        <w:t>Eventi che colpiscono la parte dopo la discussione orale</w:t>
      </w:r>
      <w:r>
        <w:rPr>
          <w:rFonts w:cs="Arial"/>
          <w:color w:val="000000"/>
        </w:rPr>
        <w:t>)</w:t>
      </w:r>
    </w:p>
    <w:p w:rsidR="0037439F" w:rsidRDefault="0067264D" w:rsidP="0037439F">
      <w:pPr>
        <w:pStyle w:val="UsoBollo"/>
        <w:jc w:val="both"/>
        <w:rPr>
          <w:rFonts w:cs="Arial"/>
          <w:color w:val="000000"/>
        </w:rPr>
      </w:pPr>
      <w:r>
        <w:rPr>
          <w:rFonts w:cs="Arial"/>
          <w:color w:val="000000"/>
        </w:rPr>
        <w:t>1</w:t>
      </w:r>
      <w:r w:rsidR="0037439F">
        <w:rPr>
          <w:rFonts w:cs="Arial"/>
          <w:color w:val="000000"/>
        </w:rPr>
        <w:t xml:space="preserve">. Se uno degli eventi di cui all’articolo </w:t>
      </w:r>
      <w:r>
        <w:rPr>
          <w:rFonts w:cs="Arial"/>
          <w:color w:val="000000"/>
        </w:rPr>
        <w:t>70</w:t>
      </w:r>
      <w:r w:rsidR="0037439F">
        <w:rPr>
          <w:rFonts w:cs="Arial"/>
          <w:color w:val="000000"/>
        </w:rPr>
        <w:t xml:space="preserve"> si avvera dopo la chiusura della discussione in pubblica udienza, il difensore della parte colpita dall’evento potrà farne dichiarazione </w:t>
      </w:r>
      <w:r w:rsidR="00874279">
        <w:rPr>
          <w:rFonts w:cs="Arial"/>
          <w:color w:val="000000"/>
        </w:rPr>
        <w:t xml:space="preserve">scritta </w:t>
      </w:r>
      <w:r w:rsidR="0037439F">
        <w:rPr>
          <w:rFonts w:cs="Arial"/>
          <w:color w:val="000000"/>
        </w:rPr>
        <w:t xml:space="preserve">a norma dell’articolo </w:t>
      </w:r>
      <w:r>
        <w:rPr>
          <w:rFonts w:cs="Arial"/>
          <w:color w:val="000000"/>
        </w:rPr>
        <w:t>70</w:t>
      </w:r>
      <w:r w:rsidR="0037439F">
        <w:rPr>
          <w:rFonts w:cs="Arial"/>
          <w:color w:val="000000"/>
        </w:rPr>
        <w:t xml:space="preserve">, </w:t>
      </w:r>
      <w:r>
        <w:rPr>
          <w:rFonts w:cs="Arial"/>
          <w:color w:val="000000"/>
        </w:rPr>
        <w:t>terzo</w:t>
      </w:r>
      <w:r w:rsidR="0037439F">
        <w:rPr>
          <w:rFonts w:cs="Arial"/>
          <w:color w:val="000000"/>
        </w:rPr>
        <w:t xml:space="preserve"> comma, con ogni consequenziale effetto sul prosieguo del processo.</w:t>
      </w:r>
    </w:p>
    <w:p w:rsidR="002B365F" w:rsidRDefault="00AA352E" w:rsidP="00AA352E">
      <w:pPr>
        <w:pStyle w:val="UsoBollo"/>
        <w:jc w:val="center"/>
        <w:rPr>
          <w:rFonts w:cs="Arial"/>
          <w:color w:val="000000"/>
        </w:rPr>
      </w:pPr>
      <w:r>
        <w:rPr>
          <w:rFonts w:cs="Arial"/>
          <w:color w:val="000000"/>
        </w:rPr>
        <w:t xml:space="preserve">Articolo </w:t>
      </w:r>
      <w:r w:rsidR="0067264D">
        <w:rPr>
          <w:rFonts w:cs="Arial"/>
          <w:color w:val="000000"/>
        </w:rPr>
        <w:t>74</w:t>
      </w:r>
    </w:p>
    <w:p w:rsidR="00AA352E" w:rsidRDefault="00AA352E" w:rsidP="00AA352E">
      <w:pPr>
        <w:pStyle w:val="UsoBollo"/>
        <w:jc w:val="center"/>
        <w:rPr>
          <w:rFonts w:cs="Arial"/>
          <w:color w:val="000000"/>
        </w:rPr>
      </w:pPr>
      <w:r>
        <w:rPr>
          <w:rFonts w:cs="Arial"/>
          <w:color w:val="000000"/>
        </w:rPr>
        <w:t>(</w:t>
      </w:r>
      <w:r w:rsidRPr="00AA352E">
        <w:rPr>
          <w:rFonts w:cs="Arial"/>
          <w:color w:val="000000"/>
          <w:u w:val="single"/>
        </w:rPr>
        <w:t>Proroghe dei termini</w:t>
      </w:r>
      <w:r>
        <w:rPr>
          <w:rFonts w:cs="Arial"/>
          <w:color w:val="000000"/>
        </w:rPr>
        <w:t>)</w:t>
      </w:r>
    </w:p>
    <w:p w:rsidR="002B365F" w:rsidRDefault="00AA352E" w:rsidP="00234211">
      <w:pPr>
        <w:pStyle w:val="UsoBollo"/>
        <w:jc w:val="both"/>
        <w:rPr>
          <w:rFonts w:cs="Arial"/>
          <w:color w:val="000000"/>
        </w:rPr>
      </w:pPr>
      <w:r>
        <w:rPr>
          <w:rFonts w:cs="Arial"/>
          <w:color w:val="000000"/>
        </w:rPr>
        <w:t xml:space="preserve">1. Se uno degli eventi di cui all’articolo </w:t>
      </w:r>
      <w:r w:rsidR="0067264D">
        <w:rPr>
          <w:rFonts w:cs="Arial"/>
          <w:color w:val="000000"/>
        </w:rPr>
        <w:t>70</w:t>
      </w:r>
      <w:r>
        <w:rPr>
          <w:rFonts w:cs="Arial"/>
          <w:color w:val="000000"/>
        </w:rPr>
        <w:t xml:space="preserve"> si verifica durante il termine per proporre ricorso, il termine per ricorrere è prorogato di tre mesi a decorrere dalla data dell’evento. </w:t>
      </w:r>
    </w:p>
    <w:p w:rsidR="00AA352E" w:rsidRDefault="00AA352E" w:rsidP="00234211">
      <w:pPr>
        <w:pStyle w:val="UsoBollo"/>
        <w:jc w:val="both"/>
        <w:rPr>
          <w:rFonts w:cs="Arial"/>
          <w:color w:val="000000"/>
        </w:rPr>
      </w:pPr>
      <w:r>
        <w:rPr>
          <w:rFonts w:cs="Arial"/>
          <w:color w:val="000000"/>
        </w:rPr>
        <w:lastRenderedPageBreak/>
        <w:t xml:space="preserve">2. Se uno degli eventi di cui all’articolo </w:t>
      </w:r>
      <w:r w:rsidR="0067264D">
        <w:rPr>
          <w:rFonts w:cs="Arial"/>
          <w:color w:val="000000"/>
        </w:rPr>
        <w:t>71</w:t>
      </w:r>
      <w:r>
        <w:rPr>
          <w:rFonts w:cs="Arial"/>
          <w:color w:val="000000"/>
        </w:rPr>
        <w:t xml:space="preserve"> si verifica durante il termine per la costituzione in giudizio questo termine è prorogato di </w:t>
      </w:r>
      <w:r w:rsidR="00874279">
        <w:rPr>
          <w:rFonts w:cs="Arial"/>
          <w:color w:val="000000"/>
        </w:rPr>
        <w:t>tre mesi</w:t>
      </w:r>
      <w:r>
        <w:rPr>
          <w:rFonts w:cs="Arial"/>
          <w:color w:val="000000"/>
        </w:rPr>
        <w:t xml:space="preserve"> dalla data dell’evento.</w:t>
      </w:r>
    </w:p>
    <w:p w:rsidR="0067264D" w:rsidRDefault="0067264D" w:rsidP="0067264D">
      <w:pPr>
        <w:pStyle w:val="UsoBollo"/>
        <w:jc w:val="center"/>
        <w:rPr>
          <w:rFonts w:cs="Arial"/>
          <w:color w:val="000000"/>
        </w:rPr>
      </w:pPr>
      <w:r>
        <w:rPr>
          <w:rFonts w:cs="Arial"/>
          <w:color w:val="000000"/>
        </w:rPr>
        <w:t>CAPO III</w:t>
      </w:r>
    </w:p>
    <w:p w:rsidR="0067264D" w:rsidRDefault="0067264D" w:rsidP="0067264D">
      <w:pPr>
        <w:pStyle w:val="UsoBollo"/>
        <w:jc w:val="center"/>
        <w:rPr>
          <w:rFonts w:cs="Arial"/>
          <w:color w:val="000000"/>
        </w:rPr>
      </w:pPr>
      <w:r>
        <w:rPr>
          <w:rFonts w:cs="Arial"/>
          <w:color w:val="000000"/>
        </w:rPr>
        <w:t xml:space="preserve">DISPOSIZIONI COMUNI </w:t>
      </w:r>
    </w:p>
    <w:p w:rsidR="0067264D" w:rsidRDefault="0067264D" w:rsidP="0067264D">
      <w:pPr>
        <w:pStyle w:val="UsoBollo"/>
        <w:jc w:val="center"/>
        <w:rPr>
          <w:rFonts w:cs="Arial"/>
          <w:color w:val="000000"/>
        </w:rPr>
      </w:pPr>
      <w:r>
        <w:rPr>
          <w:rFonts w:cs="Arial"/>
          <w:color w:val="000000"/>
        </w:rPr>
        <w:t>SULLA SOSPENSIONE E INTERRUZIONE DEL PROCESSO</w:t>
      </w:r>
    </w:p>
    <w:p w:rsidR="00AA352E" w:rsidRDefault="00AA352E" w:rsidP="00AA352E">
      <w:pPr>
        <w:pStyle w:val="UsoBollo"/>
        <w:jc w:val="center"/>
        <w:rPr>
          <w:rFonts w:cs="Arial"/>
          <w:color w:val="000000"/>
        </w:rPr>
      </w:pPr>
      <w:r>
        <w:rPr>
          <w:rFonts w:cs="Arial"/>
          <w:color w:val="000000"/>
        </w:rPr>
        <w:t xml:space="preserve">Articolo </w:t>
      </w:r>
      <w:r w:rsidR="0067264D">
        <w:rPr>
          <w:rFonts w:cs="Arial"/>
          <w:color w:val="000000"/>
        </w:rPr>
        <w:t>75</w:t>
      </w:r>
    </w:p>
    <w:p w:rsidR="00AA352E" w:rsidRDefault="00AA352E" w:rsidP="00AA352E">
      <w:pPr>
        <w:pStyle w:val="UsoBollo"/>
        <w:jc w:val="center"/>
        <w:rPr>
          <w:rFonts w:cs="Arial"/>
          <w:color w:val="000000"/>
        </w:rPr>
      </w:pPr>
      <w:r>
        <w:rPr>
          <w:rFonts w:cs="Arial"/>
          <w:color w:val="000000"/>
        </w:rPr>
        <w:t>(</w:t>
      </w:r>
      <w:r w:rsidRPr="00AA352E">
        <w:rPr>
          <w:rFonts w:cs="Arial"/>
          <w:color w:val="000000"/>
          <w:u w:val="single"/>
        </w:rPr>
        <w:t>Provvedimenti per la sospensione e per l’interruzione del processo</w:t>
      </w:r>
      <w:r>
        <w:rPr>
          <w:rFonts w:cs="Arial"/>
          <w:color w:val="000000"/>
        </w:rPr>
        <w:t>)</w:t>
      </w:r>
    </w:p>
    <w:p w:rsidR="00AA352E" w:rsidRDefault="00AA352E" w:rsidP="00234211">
      <w:pPr>
        <w:pStyle w:val="UsoBollo"/>
        <w:jc w:val="both"/>
        <w:rPr>
          <w:rFonts w:cs="Arial"/>
          <w:color w:val="000000"/>
        </w:rPr>
      </w:pPr>
      <w:r>
        <w:rPr>
          <w:rFonts w:cs="Arial"/>
          <w:color w:val="000000"/>
        </w:rPr>
        <w:t>1. La sospensione del processo è disposta con ordinanza del collegio.</w:t>
      </w:r>
    </w:p>
    <w:p w:rsidR="00AA352E" w:rsidRDefault="00AA352E" w:rsidP="00234211">
      <w:pPr>
        <w:pStyle w:val="UsoBollo"/>
        <w:jc w:val="both"/>
        <w:rPr>
          <w:rFonts w:cs="Arial"/>
          <w:color w:val="000000"/>
        </w:rPr>
      </w:pPr>
      <w:r>
        <w:rPr>
          <w:rFonts w:cs="Arial"/>
          <w:color w:val="000000"/>
        </w:rPr>
        <w:t>2. L’interruzione del processo è dichiarata dal collegio con ordinanza.</w:t>
      </w:r>
    </w:p>
    <w:p w:rsidR="00AA352E" w:rsidRDefault="00AA352E" w:rsidP="00234211">
      <w:pPr>
        <w:pStyle w:val="UsoBollo"/>
        <w:jc w:val="both"/>
        <w:rPr>
          <w:rFonts w:cs="Arial"/>
          <w:color w:val="000000"/>
        </w:rPr>
      </w:pPr>
      <w:r>
        <w:rPr>
          <w:rFonts w:cs="Arial"/>
          <w:color w:val="000000"/>
        </w:rPr>
        <w:t xml:space="preserve">3. Le ordinanze di cui ai commi precedenti non sono impugnabili. </w:t>
      </w:r>
    </w:p>
    <w:p w:rsidR="00AA352E" w:rsidRDefault="00096E50" w:rsidP="00096E50">
      <w:pPr>
        <w:pStyle w:val="UsoBollo"/>
        <w:jc w:val="center"/>
        <w:rPr>
          <w:rFonts w:cs="Arial"/>
          <w:color w:val="000000"/>
        </w:rPr>
      </w:pPr>
      <w:r>
        <w:rPr>
          <w:rFonts w:cs="Arial"/>
          <w:color w:val="000000"/>
        </w:rPr>
        <w:t xml:space="preserve">Articolo </w:t>
      </w:r>
      <w:r w:rsidR="00BB3D2B">
        <w:rPr>
          <w:rFonts w:cs="Arial"/>
          <w:color w:val="000000"/>
        </w:rPr>
        <w:t>7</w:t>
      </w:r>
      <w:r w:rsidR="0067264D">
        <w:rPr>
          <w:rFonts w:cs="Arial"/>
          <w:color w:val="000000"/>
        </w:rPr>
        <w:t>6</w:t>
      </w:r>
    </w:p>
    <w:p w:rsidR="00096E50" w:rsidRDefault="00096E50" w:rsidP="00096E50">
      <w:pPr>
        <w:pStyle w:val="UsoBollo"/>
        <w:jc w:val="center"/>
        <w:rPr>
          <w:rFonts w:cs="Arial"/>
          <w:color w:val="000000"/>
        </w:rPr>
      </w:pPr>
      <w:r>
        <w:rPr>
          <w:rFonts w:cs="Arial"/>
          <w:color w:val="000000"/>
        </w:rPr>
        <w:t>(</w:t>
      </w:r>
      <w:r w:rsidRPr="009C438C">
        <w:rPr>
          <w:rFonts w:cs="Arial"/>
          <w:color w:val="000000"/>
          <w:u w:val="single"/>
        </w:rPr>
        <w:t>Effetti della sospensione e dell’interruzione del processo</w:t>
      </w:r>
      <w:r>
        <w:rPr>
          <w:rFonts w:cs="Arial"/>
          <w:color w:val="000000"/>
        </w:rPr>
        <w:t>)</w:t>
      </w:r>
    </w:p>
    <w:p w:rsidR="00AA352E" w:rsidRDefault="0041211E" w:rsidP="00234211">
      <w:pPr>
        <w:pStyle w:val="UsoBollo"/>
        <w:jc w:val="both"/>
        <w:rPr>
          <w:rFonts w:cs="Arial"/>
          <w:color w:val="000000"/>
        </w:rPr>
      </w:pPr>
      <w:r>
        <w:rPr>
          <w:rFonts w:cs="Arial"/>
          <w:color w:val="000000"/>
        </w:rPr>
        <w:t>1. Durante la sospensione e l’interruzione non possono essere compiuti atti del processo; se compiuti</w:t>
      </w:r>
      <w:r w:rsidR="009C438C">
        <w:rPr>
          <w:rFonts w:cs="Arial"/>
          <w:color w:val="000000"/>
        </w:rPr>
        <w:t>,</w:t>
      </w:r>
      <w:r>
        <w:rPr>
          <w:rFonts w:cs="Arial"/>
          <w:color w:val="000000"/>
        </w:rPr>
        <w:t xml:space="preserve"> sono nulli.</w:t>
      </w:r>
    </w:p>
    <w:p w:rsidR="00096E50" w:rsidRDefault="0041211E" w:rsidP="00234211">
      <w:pPr>
        <w:pStyle w:val="UsoBollo"/>
        <w:jc w:val="both"/>
        <w:rPr>
          <w:rFonts w:cs="Arial"/>
          <w:color w:val="000000"/>
        </w:rPr>
      </w:pPr>
      <w:r>
        <w:rPr>
          <w:rFonts w:cs="Arial"/>
          <w:color w:val="000000"/>
        </w:rPr>
        <w:t>2. Nel caso di sospensione o interruzione del processo i termini in corso sono interrotti e incominciano a decorrere a norma dell’articolo seguente.</w:t>
      </w:r>
    </w:p>
    <w:p w:rsidR="00096E50" w:rsidRDefault="0041211E" w:rsidP="00234211">
      <w:pPr>
        <w:pStyle w:val="UsoBollo"/>
        <w:jc w:val="both"/>
        <w:rPr>
          <w:rFonts w:cs="Arial"/>
          <w:color w:val="000000"/>
        </w:rPr>
      </w:pPr>
      <w:r>
        <w:rPr>
          <w:rFonts w:cs="Arial"/>
          <w:color w:val="000000"/>
        </w:rPr>
        <w:t xml:space="preserve">3. Durante la sospensione e l’interruzione del processo  possono essere validamente compiuti soltanto gli atti finalizzati alla tutela cautelare delle parti. </w:t>
      </w:r>
    </w:p>
    <w:p w:rsidR="0041211E" w:rsidRDefault="0041211E" w:rsidP="0041211E">
      <w:pPr>
        <w:pStyle w:val="UsoBollo"/>
        <w:jc w:val="center"/>
        <w:rPr>
          <w:rFonts w:cs="Arial"/>
          <w:color w:val="000000"/>
        </w:rPr>
      </w:pPr>
      <w:r>
        <w:rPr>
          <w:rFonts w:cs="Arial"/>
          <w:color w:val="000000"/>
        </w:rPr>
        <w:t xml:space="preserve">Articolo </w:t>
      </w:r>
      <w:r w:rsidR="0014343D">
        <w:rPr>
          <w:rFonts w:cs="Arial"/>
          <w:color w:val="000000"/>
        </w:rPr>
        <w:t>7</w:t>
      </w:r>
      <w:r w:rsidR="0067264D">
        <w:rPr>
          <w:rFonts w:cs="Arial"/>
          <w:color w:val="000000"/>
        </w:rPr>
        <w:t>7</w:t>
      </w:r>
    </w:p>
    <w:p w:rsidR="0041211E" w:rsidRDefault="0041211E" w:rsidP="0041211E">
      <w:pPr>
        <w:pStyle w:val="UsoBollo"/>
        <w:jc w:val="center"/>
        <w:rPr>
          <w:rFonts w:cs="Arial"/>
          <w:color w:val="000000"/>
        </w:rPr>
      </w:pPr>
      <w:r>
        <w:rPr>
          <w:rFonts w:cs="Arial"/>
          <w:color w:val="000000"/>
        </w:rPr>
        <w:t>(</w:t>
      </w:r>
      <w:r w:rsidRPr="0041211E">
        <w:rPr>
          <w:rFonts w:cs="Arial"/>
          <w:color w:val="000000"/>
          <w:u w:val="single"/>
        </w:rPr>
        <w:t>Ripresa del processo sospeso o interrotto</w:t>
      </w:r>
      <w:r>
        <w:rPr>
          <w:rFonts w:cs="Arial"/>
          <w:color w:val="000000"/>
        </w:rPr>
        <w:t>)</w:t>
      </w:r>
    </w:p>
    <w:p w:rsidR="0041211E" w:rsidRDefault="00182B41" w:rsidP="00182B41">
      <w:pPr>
        <w:pStyle w:val="UsoBollo"/>
        <w:jc w:val="both"/>
        <w:rPr>
          <w:rFonts w:cs="Arial"/>
          <w:color w:val="000000"/>
        </w:rPr>
      </w:pPr>
      <w:r>
        <w:rPr>
          <w:rFonts w:cs="Arial"/>
          <w:color w:val="000000"/>
        </w:rPr>
        <w:t xml:space="preserve">1. </w:t>
      </w:r>
      <w:r w:rsidR="0041211E">
        <w:rPr>
          <w:rFonts w:cs="Arial"/>
          <w:color w:val="000000"/>
        </w:rPr>
        <w:t xml:space="preserve">Dopo che è cessata la causa che ha determinato la sospensione, il processo continua se entro tre mesi da tale data viene presentata da una </w:t>
      </w:r>
      <w:r w:rsidR="0041211E">
        <w:rPr>
          <w:rFonts w:cs="Arial"/>
          <w:color w:val="000000"/>
        </w:rPr>
        <w:lastRenderedPageBreak/>
        <w:t xml:space="preserve">delle parti istanza di fissazione dell’udienza al presidente di sezione del giudice tributario, il quale provvede a fissare l’udienza </w:t>
      </w:r>
      <w:r w:rsidR="009C438C">
        <w:rPr>
          <w:rFonts w:cs="Arial"/>
          <w:color w:val="000000"/>
        </w:rPr>
        <w:t>con decreto</w:t>
      </w:r>
      <w:r w:rsidR="0041211E">
        <w:rPr>
          <w:rFonts w:cs="Arial"/>
          <w:color w:val="000000"/>
        </w:rPr>
        <w:t xml:space="preserve">. </w:t>
      </w:r>
    </w:p>
    <w:p w:rsidR="00182B41" w:rsidRDefault="00182B41" w:rsidP="00182B41">
      <w:pPr>
        <w:pStyle w:val="UsoBollo"/>
        <w:jc w:val="both"/>
        <w:rPr>
          <w:rFonts w:cs="Arial"/>
          <w:color w:val="000000"/>
        </w:rPr>
      </w:pPr>
      <w:r>
        <w:rPr>
          <w:rFonts w:cs="Arial"/>
          <w:color w:val="000000"/>
        </w:rPr>
        <w:t>2. Se entro tre mesi da quando è stata dichiarata l’interruzione del processo la parte colpita dall’evento o i suoi successori o qualsiasi altra parte presentano istanza di fissazione d’udienza al presidente di sezione del</w:t>
      </w:r>
      <w:r w:rsidR="0014343D">
        <w:rPr>
          <w:rFonts w:cs="Arial"/>
          <w:color w:val="000000"/>
        </w:rPr>
        <w:t xml:space="preserve"> giudice tributario</w:t>
      </w:r>
      <w:r>
        <w:rPr>
          <w:rFonts w:cs="Arial"/>
          <w:color w:val="000000"/>
        </w:rPr>
        <w:t>, quest’ultimo provvede a norma del comma precedente.</w:t>
      </w:r>
    </w:p>
    <w:p w:rsidR="00182B41" w:rsidRDefault="00182B41" w:rsidP="00182B41">
      <w:pPr>
        <w:pStyle w:val="UsoBollo"/>
        <w:jc w:val="both"/>
        <w:rPr>
          <w:rFonts w:cs="Arial"/>
          <w:color w:val="000000"/>
        </w:rPr>
      </w:pPr>
      <w:r>
        <w:rPr>
          <w:rFonts w:cs="Arial"/>
          <w:color w:val="000000"/>
        </w:rPr>
        <w:t>3. La comunicazione dell’udienza di discussione, oltre che alle altre parti costituite</w:t>
      </w:r>
      <w:r w:rsidR="009C438C">
        <w:rPr>
          <w:rFonts w:cs="Arial"/>
          <w:color w:val="000000"/>
        </w:rPr>
        <w:t>,</w:t>
      </w:r>
      <w:r>
        <w:rPr>
          <w:rFonts w:cs="Arial"/>
          <w:color w:val="000000"/>
        </w:rPr>
        <w:t xml:space="preserve"> deve essere fatta alla parte colpita dall’evento o ai suoi successori personalmente.</w:t>
      </w:r>
    </w:p>
    <w:p w:rsidR="00182B41" w:rsidRDefault="009C438C" w:rsidP="00182B41">
      <w:pPr>
        <w:pStyle w:val="UsoBollo"/>
        <w:jc w:val="both"/>
        <w:rPr>
          <w:rFonts w:cs="Arial"/>
          <w:color w:val="000000"/>
        </w:rPr>
      </w:pPr>
      <w:r>
        <w:rPr>
          <w:rFonts w:cs="Arial"/>
          <w:color w:val="000000"/>
        </w:rPr>
        <w:t xml:space="preserve">4. </w:t>
      </w:r>
      <w:r w:rsidR="00182B41">
        <w:rPr>
          <w:rFonts w:cs="Arial"/>
          <w:color w:val="000000"/>
        </w:rPr>
        <w:t>Entro sei mesi dal</w:t>
      </w:r>
      <w:r>
        <w:rPr>
          <w:rFonts w:cs="Arial"/>
          <w:color w:val="000000"/>
        </w:rPr>
        <w:t xml:space="preserve"> venir meno</w:t>
      </w:r>
      <w:r w:rsidR="00182B41">
        <w:rPr>
          <w:rFonts w:cs="Arial"/>
          <w:color w:val="000000"/>
        </w:rPr>
        <w:t xml:space="preserve"> di una delle parti la comunicazione </w:t>
      </w:r>
      <w:r>
        <w:rPr>
          <w:rFonts w:cs="Arial"/>
          <w:color w:val="000000"/>
        </w:rPr>
        <w:t xml:space="preserve">dell’udienza </w:t>
      </w:r>
      <w:r w:rsidR="00182B41">
        <w:rPr>
          <w:rFonts w:cs="Arial"/>
          <w:color w:val="000000"/>
        </w:rPr>
        <w:t xml:space="preserve">può essere fatta collettivamente e impersonalmente nel domicilio eletto o in mancanza nella residenza o nella sede della parte </w:t>
      </w:r>
      <w:r>
        <w:rPr>
          <w:rFonts w:cs="Arial"/>
          <w:color w:val="000000"/>
        </w:rPr>
        <w:t>stessa</w:t>
      </w:r>
      <w:r w:rsidR="00182B41">
        <w:rPr>
          <w:rFonts w:cs="Arial"/>
          <w:color w:val="000000"/>
        </w:rPr>
        <w:t xml:space="preserve"> risultante agli atti del processo.</w:t>
      </w:r>
    </w:p>
    <w:p w:rsidR="00182B41" w:rsidRDefault="009C438C" w:rsidP="00182B41">
      <w:pPr>
        <w:pStyle w:val="UsoBollo"/>
        <w:jc w:val="both"/>
        <w:rPr>
          <w:rFonts w:cs="Arial"/>
          <w:color w:val="000000"/>
        </w:rPr>
      </w:pPr>
      <w:r>
        <w:rPr>
          <w:rFonts w:cs="Arial"/>
          <w:color w:val="000000"/>
        </w:rPr>
        <w:t>5</w:t>
      </w:r>
      <w:r w:rsidR="00182B41">
        <w:rPr>
          <w:rFonts w:cs="Arial"/>
          <w:color w:val="000000"/>
        </w:rPr>
        <w:t>. La parte colpita dall’evento o i suoi successori possono costituirsi in giudizio anche solo presentando documenti o memorie o partecipando alla discussione con il patrocinio di difensore abilitato a norma dell’articolo 19.</w:t>
      </w:r>
    </w:p>
    <w:p w:rsidR="0067264D" w:rsidRDefault="0067264D" w:rsidP="0067264D">
      <w:pPr>
        <w:pStyle w:val="UsoBollo"/>
        <w:jc w:val="center"/>
        <w:rPr>
          <w:rFonts w:cs="Arial"/>
          <w:color w:val="000000"/>
        </w:rPr>
      </w:pPr>
      <w:r>
        <w:rPr>
          <w:rFonts w:cs="Arial"/>
          <w:color w:val="000000"/>
        </w:rPr>
        <w:t>CAPO IV</w:t>
      </w:r>
    </w:p>
    <w:p w:rsidR="0067264D" w:rsidRDefault="0067264D" w:rsidP="0067264D">
      <w:pPr>
        <w:pStyle w:val="UsoBollo"/>
        <w:jc w:val="center"/>
        <w:rPr>
          <w:rFonts w:cs="Arial"/>
          <w:color w:val="000000"/>
        </w:rPr>
      </w:pPr>
      <w:r>
        <w:rPr>
          <w:rFonts w:cs="Arial"/>
          <w:color w:val="000000"/>
        </w:rPr>
        <w:t>L’ESTINZIONE DEI PROCESSI</w:t>
      </w:r>
    </w:p>
    <w:p w:rsidR="0041211E" w:rsidRDefault="00B272D8" w:rsidP="00B272D8">
      <w:pPr>
        <w:pStyle w:val="UsoBollo"/>
        <w:jc w:val="center"/>
        <w:rPr>
          <w:rFonts w:cs="Arial"/>
          <w:color w:val="000000"/>
        </w:rPr>
      </w:pPr>
      <w:r>
        <w:rPr>
          <w:rFonts w:cs="Arial"/>
          <w:color w:val="000000"/>
        </w:rPr>
        <w:t>Articolo 7</w:t>
      </w:r>
      <w:r w:rsidR="0067264D">
        <w:rPr>
          <w:rFonts w:cs="Arial"/>
          <w:color w:val="000000"/>
        </w:rPr>
        <w:t>8</w:t>
      </w:r>
    </w:p>
    <w:p w:rsidR="00B272D8" w:rsidRDefault="00B272D8" w:rsidP="00B272D8">
      <w:pPr>
        <w:pStyle w:val="UsoBollo"/>
        <w:jc w:val="center"/>
        <w:rPr>
          <w:rFonts w:cs="Arial"/>
          <w:color w:val="000000"/>
        </w:rPr>
      </w:pPr>
      <w:r>
        <w:rPr>
          <w:rFonts w:cs="Arial"/>
          <w:color w:val="000000"/>
        </w:rPr>
        <w:t>(</w:t>
      </w:r>
      <w:r w:rsidRPr="00B272D8">
        <w:rPr>
          <w:rFonts w:cs="Arial"/>
          <w:color w:val="000000"/>
          <w:u w:val="single"/>
        </w:rPr>
        <w:t>Estinzione del processo per rinuncia al ricorso</w:t>
      </w:r>
      <w:r>
        <w:rPr>
          <w:rFonts w:cs="Arial"/>
          <w:color w:val="000000"/>
        </w:rPr>
        <w:t>)</w:t>
      </w:r>
    </w:p>
    <w:p w:rsidR="00096E50" w:rsidRDefault="00B272D8" w:rsidP="00234211">
      <w:pPr>
        <w:pStyle w:val="UsoBollo"/>
        <w:jc w:val="both"/>
        <w:rPr>
          <w:rFonts w:cs="Arial"/>
          <w:color w:val="000000"/>
        </w:rPr>
      </w:pPr>
      <w:r>
        <w:rPr>
          <w:rFonts w:cs="Arial"/>
          <w:color w:val="000000"/>
        </w:rPr>
        <w:t>1. Il processo si estingue per rinuncia al ricorso.</w:t>
      </w:r>
    </w:p>
    <w:p w:rsidR="00096E50" w:rsidRDefault="00B272D8" w:rsidP="00234211">
      <w:pPr>
        <w:pStyle w:val="UsoBollo"/>
        <w:jc w:val="both"/>
        <w:rPr>
          <w:rFonts w:cs="Arial"/>
          <w:color w:val="000000"/>
        </w:rPr>
      </w:pPr>
      <w:r>
        <w:rPr>
          <w:rFonts w:cs="Arial"/>
          <w:color w:val="000000"/>
        </w:rPr>
        <w:t xml:space="preserve">2. Chi rinuncia al ricorso deve rimborsare le spese alle altre parti costituite, salvo diverso accordo tra loro. </w:t>
      </w:r>
    </w:p>
    <w:p w:rsidR="00096E50" w:rsidRDefault="00B272D8" w:rsidP="00234211">
      <w:pPr>
        <w:pStyle w:val="UsoBollo"/>
        <w:jc w:val="both"/>
        <w:rPr>
          <w:rFonts w:cs="Arial"/>
          <w:color w:val="000000"/>
        </w:rPr>
      </w:pPr>
      <w:r>
        <w:rPr>
          <w:rFonts w:cs="Arial"/>
          <w:color w:val="000000"/>
        </w:rPr>
        <w:lastRenderedPageBreak/>
        <w:t xml:space="preserve">3. La rinuncia al ricorso deve essere sottoscritta dalla parte personalmente o da suo procuratore speciale </w:t>
      </w:r>
      <w:r w:rsidR="001813E7">
        <w:rPr>
          <w:rFonts w:cs="Arial"/>
          <w:color w:val="000000"/>
        </w:rPr>
        <w:t>oltre che</w:t>
      </w:r>
      <w:r>
        <w:rPr>
          <w:rFonts w:cs="Arial"/>
          <w:color w:val="000000"/>
        </w:rPr>
        <w:t xml:space="preserve"> dal suo difensore.</w:t>
      </w:r>
    </w:p>
    <w:p w:rsidR="00B272D8" w:rsidRDefault="00B272D8" w:rsidP="00B272D8">
      <w:pPr>
        <w:pStyle w:val="UsoBollo"/>
        <w:jc w:val="center"/>
        <w:rPr>
          <w:rFonts w:cs="Arial"/>
          <w:color w:val="000000"/>
        </w:rPr>
      </w:pPr>
      <w:r>
        <w:rPr>
          <w:rFonts w:cs="Arial"/>
          <w:color w:val="000000"/>
        </w:rPr>
        <w:t>Articolo 7</w:t>
      </w:r>
      <w:r w:rsidR="0067264D">
        <w:rPr>
          <w:rFonts w:cs="Arial"/>
          <w:color w:val="000000"/>
        </w:rPr>
        <w:t>9</w:t>
      </w:r>
    </w:p>
    <w:p w:rsidR="00B272D8" w:rsidRDefault="00B272D8" w:rsidP="00B272D8">
      <w:pPr>
        <w:pStyle w:val="UsoBollo"/>
        <w:jc w:val="center"/>
        <w:rPr>
          <w:rFonts w:cs="Arial"/>
          <w:color w:val="000000"/>
        </w:rPr>
      </w:pPr>
      <w:r>
        <w:rPr>
          <w:rFonts w:cs="Arial"/>
          <w:color w:val="000000"/>
        </w:rPr>
        <w:t>(</w:t>
      </w:r>
      <w:r w:rsidRPr="00B272D8">
        <w:rPr>
          <w:rFonts w:cs="Arial"/>
          <w:color w:val="000000"/>
          <w:u w:val="single"/>
        </w:rPr>
        <w:t>Estinzione del processo per inattività delle parti</w:t>
      </w:r>
      <w:r>
        <w:rPr>
          <w:rFonts w:cs="Arial"/>
          <w:color w:val="000000"/>
        </w:rPr>
        <w:t>)</w:t>
      </w:r>
    </w:p>
    <w:p w:rsidR="00B272D8" w:rsidRDefault="00B272D8" w:rsidP="00234211">
      <w:pPr>
        <w:pStyle w:val="UsoBollo"/>
        <w:jc w:val="both"/>
        <w:rPr>
          <w:rFonts w:cs="Arial"/>
          <w:color w:val="000000"/>
        </w:rPr>
      </w:pPr>
      <w:r>
        <w:rPr>
          <w:rFonts w:cs="Arial"/>
          <w:color w:val="000000"/>
        </w:rPr>
        <w:t xml:space="preserve">1. Il processo si estingue nei casi in cui la parte alla quale spetta di proseguire, riassumere o integrare il giudizio non vi provveda entro il termine perentorio fissato dalla legge o stabilito dal giudice </w:t>
      </w:r>
      <w:r w:rsidR="001813E7">
        <w:rPr>
          <w:rFonts w:cs="Arial"/>
          <w:color w:val="000000"/>
        </w:rPr>
        <w:t>quando</w:t>
      </w:r>
      <w:r>
        <w:rPr>
          <w:rFonts w:cs="Arial"/>
          <w:color w:val="000000"/>
        </w:rPr>
        <w:t xml:space="preserve"> la legge a</w:t>
      </w:r>
      <w:r w:rsidR="001813E7">
        <w:rPr>
          <w:rFonts w:cs="Arial"/>
          <w:color w:val="000000"/>
        </w:rPr>
        <w:t>bbia</w:t>
      </w:r>
      <w:r>
        <w:rPr>
          <w:rFonts w:cs="Arial"/>
          <w:color w:val="000000"/>
        </w:rPr>
        <w:t xml:space="preserve"> attribuito </w:t>
      </w:r>
      <w:r w:rsidR="001813E7">
        <w:rPr>
          <w:rFonts w:cs="Arial"/>
          <w:color w:val="000000"/>
        </w:rPr>
        <w:t xml:space="preserve">al giudice </w:t>
      </w:r>
      <w:r>
        <w:rPr>
          <w:rFonts w:cs="Arial"/>
          <w:color w:val="000000"/>
        </w:rPr>
        <w:t>il potere di stabilirlo.</w:t>
      </w:r>
    </w:p>
    <w:p w:rsidR="00182B41" w:rsidRDefault="00182B41" w:rsidP="00234211">
      <w:pPr>
        <w:pStyle w:val="UsoBollo"/>
        <w:jc w:val="both"/>
        <w:rPr>
          <w:rFonts w:cs="Arial"/>
          <w:color w:val="000000"/>
        </w:rPr>
      </w:pPr>
      <w:r>
        <w:rPr>
          <w:rFonts w:cs="Arial"/>
          <w:color w:val="000000"/>
        </w:rPr>
        <w:t>2. Le spese del processo estinto a norma del comma 1 restano a carico delle parti che le hanno anticipate.</w:t>
      </w:r>
    </w:p>
    <w:p w:rsidR="00182B41" w:rsidRDefault="00182B41" w:rsidP="00234211">
      <w:pPr>
        <w:pStyle w:val="UsoBollo"/>
        <w:jc w:val="both"/>
        <w:rPr>
          <w:rFonts w:cs="Arial"/>
          <w:color w:val="000000"/>
        </w:rPr>
      </w:pPr>
      <w:r>
        <w:rPr>
          <w:rFonts w:cs="Arial"/>
          <w:color w:val="000000"/>
        </w:rPr>
        <w:t>3. L’estinzione del processo per inattività delle parti è rilevata</w:t>
      </w:r>
      <w:r w:rsidR="001027FF">
        <w:rPr>
          <w:rFonts w:cs="Arial"/>
          <w:color w:val="000000"/>
        </w:rPr>
        <w:t>,</w:t>
      </w:r>
      <w:r>
        <w:rPr>
          <w:rFonts w:cs="Arial"/>
          <w:color w:val="000000"/>
        </w:rPr>
        <w:t xml:space="preserve"> anche d’ufficio</w:t>
      </w:r>
      <w:r w:rsidR="001027FF">
        <w:rPr>
          <w:rFonts w:cs="Arial"/>
          <w:color w:val="000000"/>
        </w:rPr>
        <w:t>,</w:t>
      </w:r>
      <w:r>
        <w:rPr>
          <w:rFonts w:cs="Arial"/>
          <w:color w:val="000000"/>
        </w:rPr>
        <w:t xml:space="preserve"> soltanto nel grado di giudizio in cui si verifica.</w:t>
      </w:r>
    </w:p>
    <w:p w:rsidR="00182B41" w:rsidRDefault="00182B41" w:rsidP="00234211">
      <w:pPr>
        <w:pStyle w:val="UsoBollo"/>
        <w:jc w:val="both"/>
        <w:rPr>
          <w:rFonts w:cs="Arial"/>
          <w:color w:val="000000"/>
        </w:rPr>
      </w:pPr>
      <w:r>
        <w:rPr>
          <w:rFonts w:cs="Arial"/>
          <w:color w:val="000000"/>
        </w:rPr>
        <w:t xml:space="preserve">4. L’estinzione del processo rende inefficaci </w:t>
      </w:r>
      <w:r w:rsidR="001027FF">
        <w:rPr>
          <w:rFonts w:cs="Arial"/>
          <w:color w:val="000000"/>
        </w:rPr>
        <w:t>soltanto gli atti di quel grado del</w:t>
      </w:r>
      <w:r>
        <w:rPr>
          <w:rFonts w:cs="Arial"/>
          <w:color w:val="000000"/>
        </w:rPr>
        <w:t xml:space="preserve"> processo.</w:t>
      </w:r>
    </w:p>
    <w:p w:rsidR="001813E7" w:rsidRDefault="00ED3B62" w:rsidP="00234211">
      <w:pPr>
        <w:pStyle w:val="UsoBollo"/>
        <w:jc w:val="both"/>
        <w:rPr>
          <w:rFonts w:cs="Arial"/>
          <w:color w:val="000000"/>
        </w:rPr>
      </w:pPr>
      <w:r>
        <w:rPr>
          <w:rFonts w:cs="Arial"/>
          <w:color w:val="000000"/>
        </w:rPr>
        <w:t>5. Sopravvivono all’inefficacia degli atti conseguente all’estinzione del processo soltanto le sentenze o le parti delle sentenze passate in giudicato.</w:t>
      </w:r>
    </w:p>
    <w:p w:rsidR="00182B41" w:rsidRDefault="00182B41" w:rsidP="00182B41">
      <w:pPr>
        <w:pStyle w:val="UsoBollo"/>
        <w:jc w:val="center"/>
        <w:rPr>
          <w:rFonts w:cs="Arial"/>
          <w:color w:val="000000"/>
        </w:rPr>
      </w:pPr>
      <w:r>
        <w:rPr>
          <w:rFonts w:cs="Arial"/>
          <w:color w:val="000000"/>
        </w:rPr>
        <w:t xml:space="preserve">Articolo </w:t>
      </w:r>
      <w:r w:rsidR="00AE7757">
        <w:rPr>
          <w:rFonts w:cs="Arial"/>
          <w:color w:val="000000"/>
        </w:rPr>
        <w:t>80</w:t>
      </w:r>
    </w:p>
    <w:p w:rsidR="00182B41" w:rsidRDefault="00182B41" w:rsidP="00182B41">
      <w:pPr>
        <w:pStyle w:val="UsoBollo"/>
        <w:jc w:val="center"/>
        <w:rPr>
          <w:rFonts w:cs="Arial"/>
          <w:color w:val="000000"/>
        </w:rPr>
      </w:pPr>
      <w:r>
        <w:rPr>
          <w:rFonts w:cs="Arial"/>
          <w:color w:val="000000"/>
        </w:rPr>
        <w:t>(</w:t>
      </w:r>
      <w:r w:rsidRPr="00182B41">
        <w:rPr>
          <w:rFonts w:cs="Arial"/>
          <w:color w:val="000000"/>
          <w:u w:val="single"/>
        </w:rPr>
        <w:t>Estinzione del giudizio per cessazione della materia del contendere</w:t>
      </w:r>
      <w:r>
        <w:rPr>
          <w:rFonts w:cs="Arial"/>
          <w:color w:val="000000"/>
        </w:rPr>
        <w:t>)</w:t>
      </w:r>
    </w:p>
    <w:p w:rsidR="00182B41" w:rsidRDefault="003F1F84" w:rsidP="00234211">
      <w:pPr>
        <w:pStyle w:val="UsoBollo"/>
        <w:jc w:val="both"/>
        <w:rPr>
          <w:rFonts w:cs="Arial"/>
          <w:color w:val="000000"/>
        </w:rPr>
      </w:pPr>
      <w:r>
        <w:rPr>
          <w:rFonts w:cs="Arial"/>
          <w:color w:val="000000"/>
        </w:rPr>
        <w:t>1. Il giudizio si estingue</w:t>
      </w:r>
      <w:r w:rsidR="00AE7757">
        <w:rPr>
          <w:rFonts w:cs="Arial"/>
          <w:color w:val="000000"/>
        </w:rPr>
        <w:t>,</w:t>
      </w:r>
      <w:r>
        <w:rPr>
          <w:rFonts w:cs="Arial"/>
          <w:color w:val="000000"/>
        </w:rPr>
        <w:t xml:space="preserve"> in tutto o in parte, nei casi di definizione delle pendenze tributarie previsti dalla legge e in ogni altro caso di cessazione della materia del contendere</w:t>
      </w:r>
      <w:r w:rsidR="009C438C">
        <w:rPr>
          <w:rFonts w:cs="Arial"/>
          <w:color w:val="000000"/>
        </w:rPr>
        <w:t xml:space="preserve"> per venir meno dell’oggetto del processo</w:t>
      </w:r>
      <w:r>
        <w:rPr>
          <w:rFonts w:cs="Arial"/>
          <w:color w:val="000000"/>
        </w:rPr>
        <w:t>.</w:t>
      </w:r>
    </w:p>
    <w:p w:rsidR="00182B41" w:rsidRDefault="003F1F84" w:rsidP="00234211">
      <w:pPr>
        <w:pStyle w:val="UsoBollo"/>
        <w:jc w:val="both"/>
        <w:rPr>
          <w:rFonts w:cs="Arial"/>
          <w:color w:val="000000"/>
        </w:rPr>
      </w:pPr>
      <w:r>
        <w:rPr>
          <w:rFonts w:cs="Arial"/>
          <w:color w:val="000000"/>
        </w:rPr>
        <w:t>2. Le spese del giudizio estinto a norma del comma 1 restano a carico delle parti che le hanno anticipate, nei casi di definizione delle pendenze tributarie previsti dalla legge. In ogni altro caso</w:t>
      </w:r>
      <w:r w:rsidR="00AE7757">
        <w:rPr>
          <w:rFonts w:cs="Arial"/>
          <w:color w:val="000000"/>
        </w:rPr>
        <w:t>,</w:t>
      </w:r>
      <w:r>
        <w:rPr>
          <w:rFonts w:cs="Arial"/>
          <w:color w:val="000000"/>
        </w:rPr>
        <w:t xml:space="preserve"> il collegio liquida le spese </w:t>
      </w:r>
      <w:r>
        <w:rPr>
          <w:rFonts w:cs="Arial"/>
          <w:color w:val="000000"/>
        </w:rPr>
        <w:lastRenderedPageBreak/>
        <w:t>se</w:t>
      </w:r>
      <w:r w:rsidR="00C07123">
        <w:rPr>
          <w:rFonts w:cs="Arial"/>
          <w:color w:val="000000"/>
        </w:rPr>
        <w:t>condo</w:t>
      </w:r>
      <w:r>
        <w:rPr>
          <w:rFonts w:cs="Arial"/>
          <w:color w:val="000000"/>
        </w:rPr>
        <w:t xml:space="preserve"> il criterio della soccombenza virtuale. E’ fatta salva la facoltà di comp</w:t>
      </w:r>
      <w:r w:rsidR="00C046EA">
        <w:rPr>
          <w:rFonts w:cs="Arial"/>
          <w:color w:val="000000"/>
        </w:rPr>
        <w:t>en</w:t>
      </w:r>
      <w:r>
        <w:rPr>
          <w:rFonts w:cs="Arial"/>
          <w:color w:val="000000"/>
        </w:rPr>
        <w:t>sare le sp</w:t>
      </w:r>
      <w:r w:rsidR="00C046EA">
        <w:rPr>
          <w:rFonts w:cs="Arial"/>
          <w:color w:val="000000"/>
        </w:rPr>
        <w:t>e</w:t>
      </w:r>
      <w:r>
        <w:rPr>
          <w:rFonts w:cs="Arial"/>
          <w:color w:val="000000"/>
        </w:rPr>
        <w:t xml:space="preserve">se </w:t>
      </w:r>
      <w:r w:rsidR="002835BA">
        <w:rPr>
          <w:rFonts w:cs="Arial"/>
          <w:color w:val="000000"/>
        </w:rPr>
        <w:t xml:space="preserve">soltanto qualora </w:t>
      </w:r>
      <w:r w:rsidR="00C046EA">
        <w:rPr>
          <w:rFonts w:cs="Arial"/>
          <w:color w:val="000000"/>
        </w:rPr>
        <w:t>ricorrano i presupposti di cui all’articolo 2</w:t>
      </w:r>
      <w:r w:rsidR="00AE7757">
        <w:rPr>
          <w:rFonts w:cs="Arial"/>
          <w:color w:val="000000"/>
        </w:rPr>
        <w:t>1</w:t>
      </w:r>
      <w:r w:rsidR="00C046EA">
        <w:rPr>
          <w:rFonts w:cs="Arial"/>
          <w:color w:val="000000"/>
        </w:rPr>
        <w:t xml:space="preserve">, comma 7. </w:t>
      </w:r>
    </w:p>
    <w:p w:rsidR="00182B41" w:rsidRDefault="00C046EA" w:rsidP="00C046EA">
      <w:pPr>
        <w:pStyle w:val="UsoBollo"/>
        <w:jc w:val="center"/>
        <w:rPr>
          <w:rFonts w:cs="Arial"/>
          <w:color w:val="000000"/>
        </w:rPr>
      </w:pPr>
      <w:r>
        <w:rPr>
          <w:rFonts w:cs="Arial"/>
          <w:color w:val="000000"/>
        </w:rPr>
        <w:t xml:space="preserve">Articolo </w:t>
      </w:r>
      <w:r w:rsidR="00AE7757">
        <w:rPr>
          <w:rFonts w:cs="Arial"/>
          <w:color w:val="000000"/>
        </w:rPr>
        <w:t>81</w:t>
      </w:r>
    </w:p>
    <w:p w:rsidR="00C046EA" w:rsidRDefault="00C046EA" w:rsidP="00C046EA">
      <w:pPr>
        <w:pStyle w:val="UsoBollo"/>
        <w:jc w:val="center"/>
        <w:rPr>
          <w:rFonts w:cs="Arial"/>
          <w:color w:val="000000"/>
        </w:rPr>
      </w:pPr>
      <w:r>
        <w:rPr>
          <w:rFonts w:cs="Arial"/>
          <w:color w:val="000000"/>
        </w:rPr>
        <w:t>(</w:t>
      </w:r>
      <w:r w:rsidRPr="00C046EA">
        <w:rPr>
          <w:rFonts w:cs="Arial"/>
          <w:color w:val="000000"/>
          <w:u w:val="single"/>
        </w:rPr>
        <w:t>Pronuncia d</w:t>
      </w:r>
      <w:r w:rsidR="002835BA">
        <w:rPr>
          <w:rFonts w:cs="Arial"/>
          <w:color w:val="000000"/>
          <w:u w:val="single"/>
        </w:rPr>
        <w:t xml:space="preserve">i </w:t>
      </w:r>
      <w:r w:rsidRPr="00C046EA">
        <w:rPr>
          <w:rFonts w:cs="Arial"/>
          <w:color w:val="000000"/>
          <w:u w:val="single"/>
        </w:rPr>
        <w:t>estinzione</w:t>
      </w:r>
      <w:r>
        <w:rPr>
          <w:rFonts w:cs="Arial"/>
          <w:color w:val="000000"/>
        </w:rPr>
        <w:t>)</w:t>
      </w:r>
    </w:p>
    <w:p w:rsidR="00182B41" w:rsidRDefault="00C046EA" w:rsidP="00234211">
      <w:pPr>
        <w:pStyle w:val="UsoBollo"/>
        <w:jc w:val="both"/>
        <w:rPr>
          <w:rFonts w:cs="Arial"/>
          <w:color w:val="000000"/>
        </w:rPr>
      </w:pPr>
      <w:r>
        <w:rPr>
          <w:rFonts w:cs="Arial"/>
          <w:color w:val="000000"/>
        </w:rPr>
        <w:t xml:space="preserve">1. L’estinzione del processo per rinuncia al ricorso o per inattività delle parti e l’estinzione del giudizio per cessazione della materia del contendere sono </w:t>
      </w:r>
      <w:r w:rsidR="0091374B">
        <w:rPr>
          <w:rFonts w:cs="Arial"/>
          <w:color w:val="000000"/>
        </w:rPr>
        <w:t>pronunciate</w:t>
      </w:r>
      <w:r w:rsidR="002835BA">
        <w:rPr>
          <w:rFonts w:cs="Arial"/>
          <w:color w:val="000000"/>
        </w:rPr>
        <w:t xml:space="preserve"> </w:t>
      </w:r>
      <w:r>
        <w:rPr>
          <w:rFonts w:cs="Arial"/>
          <w:color w:val="000000"/>
        </w:rPr>
        <w:t xml:space="preserve">dal collegio con sentenza. </w:t>
      </w:r>
    </w:p>
    <w:p w:rsidR="00182B41" w:rsidRDefault="00C046EA" w:rsidP="00234211">
      <w:pPr>
        <w:pStyle w:val="UsoBollo"/>
        <w:jc w:val="both"/>
        <w:rPr>
          <w:rFonts w:cs="Arial"/>
          <w:color w:val="000000"/>
        </w:rPr>
      </w:pPr>
      <w:r>
        <w:rPr>
          <w:rFonts w:cs="Arial"/>
          <w:color w:val="000000"/>
        </w:rPr>
        <w:t xml:space="preserve">2. Nella sentenza di cui al comma 1 è </w:t>
      </w:r>
      <w:r w:rsidR="002835BA">
        <w:rPr>
          <w:rFonts w:cs="Arial"/>
          <w:color w:val="000000"/>
        </w:rPr>
        <w:t>contenuta</w:t>
      </w:r>
      <w:r w:rsidR="002D3504">
        <w:rPr>
          <w:rFonts w:cs="Arial"/>
          <w:color w:val="000000"/>
        </w:rPr>
        <w:t xml:space="preserve"> la liquidazione delle spese, che devono essere pagate immediatamente,  come previsto </w:t>
      </w:r>
      <w:r w:rsidR="00727BC7">
        <w:rPr>
          <w:rFonts w:cs="Arial"/>
          <w:color w:val="000000"/>
        </w:rPr>
        <w:t>dagli articoli 21, comma 1, e 65, comma 3.</w:t>
      </w:r>
    </w:p>
    <w:p w:rsidR="006963A1" w:rsidRPr="008948A3" w:rsidRDefault="008948A3" w:rsidP="006963A1">
      <w:pPr>
        <w:pStyle w:val="UsoBollo"/>
        <w:jc w:val="center"/>
        <w:rPr>
          <w:rFonts w:cs="Arial"/>
          <w:b/>
          <w:color w:val="000000"/>
          <w:sz w:val="28"/>
          <w:szCs w:val="28"/>
        </w:rPr>
      </w:pPr>
      <w:r w:rsidRPr="008948A3">
        <w:rPr>
          <w:rFonts w:cs="Arial"/>
          <w:b/>
          <w:color w:val="000000"/>
          <w:sz w:val="28"/>
          <w:szCs w:val="28"/>
        </w:rPr>
        <w:t>LIBRO TERZO</w:t>
      </w:r>
    </w:p>
    <w:p w:rsidR="006963A1" w:rsidRPr="00F4298C" w:rsidRDefault="006963A1" w:rsidP="006963A1">
      <w:pPr>
        <w:pStyle w:val="UsoBollo"/>
        <w:jc w:val="center"/>
        <w:rPr>
          <w:rFonts w:cs="Arial"/>
          <w:b/>
          <w:color w:val="000000"/>
        </w:rPr>
      </w:pPr>
      <w:r>
        <w:rPr>
          <w:rFonts w:cs="Arial"/>
          <w:b/>
          <w:color w:val="000000"/>
        </w:rPr>
        <w:t>LE IMPUGNAZIONI</w:t>
      </w:r>
    </w:p>
    <w:p w:rsidR="006963A1" w:rsidRPr="00F4298C" w:rsidRDefault="008948A3" w:rsidP="006963A1">
      <w:pPr>
        <w:pStyle w:val="UsoBollo"/>
        <w:jc w:val="center"/>
        <w:rPr>
          <w:rFonts w:cs="Arial"/>
          <w:b/>
          <w:color w:val="000000"/>
        </w:rPr>
      </w:pPr>
      <w:r>
        <w:rPr>
          <w:rFonts w:cs="Arial"/>
          <w:b/>
          <w:color w:val="000000"/>
        </w:rPr>
        <w:t>Titolo</w:t>
      </w:r>
      <w:r w:rsidR="006963A1" w:rsidRPr="00F4298C">
        <w:rPr>
          <w:rFonts w:cs="Arial"/>
          <w:b/>
          <w:color w:val="000000"/>
        </w:rPr>
        <w:t xml:space="preserve"> I</w:t>
      </w:r>
    </w:p>
    <w:p w:rsidR="006963A1" w:rsidRPr="00F4298C" w:rsidRDefault="006963A1" w:rsidP="006963A1">
      <w:pPr>
        <w:pStyle w:val="UsoBollo"/>
        <w:jc w:val="center"/>
        <w:rPr>
          <w:rFonts w:cs="Arial"/>
          <w:b/>
          <w:color w:val="000000"/>
        </w:rPr>
      </w:pPr>
      <w:r>
        <w:rPr>
          <w:rFonts w:cs="Arial"/>
          <w:b/>
          <w:color w:val="000000"/>
        </w:rPr>
        <w:t>LE IMPUGNAZIONI IN GENERALE</w:t>
      </w:r>
    </w:p>
    <w:p w:rsidR="00907FD3" w:rsidRDefault="006963A1" w:rsidP="006963A1">
      <w:pPr>
        <w:pStyle w:val="UsoBollo"/>
        <w:jc w:val="center"/>
        <w:rPr>
          <w:rFonts w:cs="Arial"/>
          <w:color w:val="000000"/>
        </w:rPr>
      </w:pPr>
      <w:r>
        <w:rPr>
          <w:rFonts w:cs="Arial"/>
          <w:color w:val="000000"/>
        </w:rPr>
        <w:t xml:space="preserve">Articolo </w:t>
      </w:r>
      <w:r w:rsidR="00394003">
        <w:rPr>
          <w:rFonts w:cs="Arial"/>
          <w:color w:val="000000"/>
        </w:rPr>
        <w:t>82</w:t>
      </w:r>
    </w:p>
    <w:p w:rsidR="006963A1" w:rsidRDefault="006963A1" w:rsidP="006963A1">
      <w:pPr>
        <w:pStyle w:val="UsoBollo"/>
        <w:jc w:val="center"/>
        <w:rPr>
          <w:rFonts w:cs="Arial"/>
          <w:color w:val="000000"/>
        </w:rPr>
      </w:pPr>
      <w:r>
        <w:rPr>
          <w:rFonts w:cs="Arial"/>
          <w:color w:val="000000"/>
        </w:rPr>
        <w:t>(</w:t>
      </w:r>
      <w:r w:rsidRPr="006963A1">
        <w:rPr>
          <w:rFonts w:cs="Arial"/>
          <w:color w:val="000000"/>
          <w:u w:val="single"/>
        </w:rPr>
        <w:t>I mezzi di impugnazione</w:t>
      </w:r>
      <w:r>
        <w:rPr>
          <w:rFonts w:cs="Arial"/>
          <w:color w:val="000000"/>
        </w:rPr>
        <w:t>)</w:t>
      </w:r>
    </w:p>
    <w:p w:rsidR="0014343D" w:rsidRDefault="00661C6C" w:rsidP="00234211">
      <w:pPr>
        <w:pStyle w:val="UsoBollo"/>
        <w:jc w:val="both"/>
        <w:rPr>
          <w:rFonts w:cs="Arial"/>
          <w:color w:val="000000"/>
        </w:rPr>
      </w:pPr>
      <w:r>
        <w:rPr>
          <w:rFonts w:cs="Arial"/>
          <w:color w:val="000000"/>
        </w:rPr>
        <w:t>1. I mezzi per impugnare le sentenze dei giudici tributari sono solt</w:t>
      </w:r>
      <w:r w:rsidR="00E1456A">
        <w:rPr>
          <w:rFonts w:cs="Arial"/>
          <w:color w:val="000000"/>
        </w:rPr>
        <w:t>anto l’appello, il ricorso per C</w:t>
      </w:r>
      <w:r>
        <w:rPr>
          <w:rFonts w:cs="Arial"/>
          <w:color w:val="000000"/>
        </w:rPr>
        <w:t>assazione e la revocazione</w:t>
      </w:r>
      <w:r w:rsidR="00394003">
        <w:rPr>
          <w:rFonts w:cs="Arial"/>
          <w:color w:val="000000"/>
        </w:rPr>
        <w:t>.</w:t>
      </w:r>
    </w:p>
    <w:p w:rsidR="0014343D" w:rsidRDefault="00661C6C" w:rsidP="00661C6C">
      <w:pPr>
        <w:pStyle w:val="UsoBollo"/>
        <w:jc w:val="center"/>
        <w:rPr>
          <w:rFonts w:cs="Arial"/>
          <w:color w:val="000000"/>
        </w:rPr>
      </w:pPr>
      <w:r>
        <w:rPr>
          <w:rFonts w:cs="Arial"/>
          <w:color w:val="000000"/>
        </w:rPr>
        <w:t xml:space="preserve">Articolo </w:t>
      </w:r>
      <w:r w:rsidR="00BC4E36">
        <w:rPr>
          <w:rFonts w:cs="Arial"/>
          <w:color w:val="000000"/>
        </w:rPr>
        <w:t>8</w:t>
      </w:r>
      <w:r w:rsidR="00394003">
        <w:rPr>
          <w:rFonts w:cs="Arial"/>
          <w:color w:val="000000"/>
        </w:rPr>
        <w:t>3</w:t>
      </w:r>
    </w:p>
    <w:p w:rsidR="00661C6C" w:rsidRDefault="00661C6C" w:rsidP="00661C6C">
      <w:pPr>
        <w:pStyle w:val="UsoBollo"/>
        <w:jc w:val="center"/>
        <w:rPr>
          <w:rFonts w:cs="Arial"/>
          <w:color w:val="000000"/>
        </w:rPr>
      </w:pPr>
      <w:r>
        <w:rPr>
          <w:rFonts w:cs="Arial"/>
          <w:color w:val="000000"/>
        </w:rPr>
        <w:t>(</w:t>
      </w:r>
      <w:r w:rsidRPr="00661C6C">
        <w:rPr>
          <w:rFonts w:cs="Arial"/>
          <w:color w:val="000000"/>
          <w:u w:val="single"/>
        </w:rPr>
        <w:t>Termini per impugnare le sentenze</w:t>
      </w:r>
      <w:r>
        <w:rPr>
          <w:rFonts w:cs="Arial"/>
          <w:color w:val="000000"/>
        </w:rPr>
        <w:t>)</w:t>
      </w:r>
    </w:p>
    <w:p w:rsidR="0014343D" w:rsidRDefault="0084573E" w:rsidP="00234211">
      <w:pPr>
        <w:pStyle w:val="UsoBollo"/>
        <w:jc w:val="both"/>
        <w:rPr>
          <w:rFonts w:cs="Arial"/>
          <w:color w:val="000000"/>
        </w:rPr>
      </w:pPr>
      <w:r>
        <w:rPr>
          <w:rFonts w:cs="Arial"/>
          <w:color w:val="000000"/>
        </w:rPr>
        <w:t>1. Salvo quanto disposto dall’articolo</w:t>
      </w:r>
      <w:r w:rsidR="00144034">
        <w:rPr>
          <w:rFonts w:cs="Arial"/>
          <w:color w:val="000000"/>
        </w:rPr>
        <w:t xml:space="preserve"> 6</w:t>
      </w:r>
      <w:r w:rsidR="00AD271F">
        <w:rPr>
          <w:rFonts w:cs="Arial"/>
          <w:color w:val="000000"/>
        </w:rPr>
        <w:t>7</w:t>
      </w:r>
      <w:r w:rsidR="00144034">
        <w:rPr>
          <w:rFonts w:cs="Arial"/>
          <w:color w:val="000000"/>
        </w:rPr>
        <w:t>, comma</w:t>
      </w:r>
      <w:r w:rsidR="00394003">
        <w:rPr>
          <w:rFonts w:cs="Arial"/>
          <w:color w:val="000000"/>
        </w:rPr>
        <w:t xml:space="preserve"> 4</w:t>
      </w:r>
      <w:r w:rsidR="00144034">
        <w:rPr>
          <w:rFonts w:cs="Arial"/>
          <w:color w:val="000000"/>
        </w:rPr>
        <w:t>,</w:t>
      </w:r>
      <w:r>
        <w:rPr>
          <w:rFonts w:cs="Arial"/>
          <w:color w:val="000000"/>
        </w:rPr>
        <w:t xml:space="preserve"> il termine per</w:t>
      </w:r>
      <w:r w:rsidR="00E1456A">
        <w:rPr>
          <w:rFonts w:cs="Arial"/>
          <w:color w:val="000000"/>
        </w:rPr>
        <w:t xml:space="preserve"> proporre appello, ricorso per C</w:t>
      </w:r>
      <w:r>
        <w:rPr>
          <w:rFonts w:cs="Arial"/>
          <w:color w:val="000000"/>
        </w:rPr>
        <w:t>assazione</w:t>
      </w:r>
      <w:r w:rsidR="00144034">
        <w:rPr>
          <w:rFonts w:cs="Arial"/>
          <w:color w:val="000000"/>
        </w:rPr>
        <w:t xml:space="preserve"> o</w:t>
      </w:r>
      <w:r>
        <w:rPr>
          <w:rFonts w:cs="Arial"/>
          <w:color w:val="000000"/>
        </w:rPr>
        <w:t xml:space="preserve"> revocazione per i motivi di cui ai numeri 4 e 5 dell’articolo 395 del codice di procedura civile è di sessanta giorni </w:t>
      </w:r>
      <w:r w:rsidR="00144034">
        <w:rPr>
          <w:rFonts w:cs="Arial"/>
          <w:color w:val="000000"/>
        </w:rPr>
        <w:t xml:space="preserve">che </w:t>
      </w:r>
      <w:r>
        <w:rPr>
          <w:rFonts w:cs="Arial"/>
          <w:color w:val="000000"/>
        </w:rPr>
        <w:t>decorr</w:t>
      </w:r>
      <w:r w:rsidR="00144034">
        <w:rPr>
          <w:rFonts w:cs="Arial"/>
          <w:color w:val="000000"/>
        </w:rPr>
        <w:t>ono</w:t>
      </w:r>
      <w:r>
        <w:rPr>
          <w:rFonts w:cs="Arial"/>
          <w:color w:val="000000"/>
        </w:rPr>
        <w:t xml:space="preserve"> dalla notificazione della sentenza </w:t>
      </w:r>
      <w:r w:rsidR="00121E1A">
        <w:rPr>
          <w:rFonts w:cs="Arial"/>
          <w:color w:val="000000"/>
        </w:rPr>
        <w:t>su</w:t>
      </w:r>
      <w:r>
        <w:rPr>
          <w:rFonts w:cs="Arial"/>
          <w:color w:val="000000"/>
        </w:rPr>
        <w:t xml:space="preserve"> istanza di parte. </w:t>
      </w:r>
    </w:p>
    <w:p w:rsidR="00661C6C" w:rsidRDefault="0084573E" w:rsidP="00234211">
      <w:pPr>
        <w:pStyle w:val="UsoBollo"/>
        <w:jc w:val="both"/>
        <w:rPr>
          <w:rFonts w:cs="Arial"/>
          <w:color w:val="000000"/>
        </w:rPr>
      </w:pPr>
      <w:r>
        <w:rPr>
          <w:rFonts w:cs="Arial"/>
          <w:color w:val="000000"/>
        </w:rPr>
        <w:lastRenderedPageBreak/>
        <w:t xml:space="preserve">2. Il termine per proporre la revocazione per i motivi di cui ai numeri 1, 2, 3 e </w:t>
      </w:r>
      <w:r w:rsidR="00E63EC5">
        <w:rPr>
          <w:rFonts w:cs="Arial"/>
          <w:color w:val="000000"/>
        </w:rPr>
        <w:t>6</w:t>
      </w:r>
      <w:r>
        <w:rPr>
          <w:rFonts w:cs="Arial"/>
          <w:color w:val="000000"/>
        </w:rPr>
        <w:t xml:space="preserve"> dell’articolo 395 del codice di procedura civile è di sessanta giorni, a decorrere dal giorno in cui è stato scoperto il dolo, sono state dichiarate false le prove</w:t>
      </w:r>
      <w:r w:rsidR="00E63EC5">
        <w:rPr>
          <w:rFonts w:cs="Arial"/>
          <w:color w:val="000000"/>
        </w:rPr>
        <w:t>,</w:t>
      </w:r>
      <w:r>
        <w:rPr>
          <w:rFonts w:cs="Arial"/>
          <w:color w:val="000000"/>
        </w:rPr>
        <w:t xml:space="preserve"> è stato recuperato il documento</w:t>
      </w:r>
      <w:r w:rsidR="00E63EC5">
        <w:rPr>
          <w:rFonts w:cs="Arial"/>
          <w:color w:val="000000"/>
        </w:rPr>
        <w:t>,</w:t>
      </w:r>
      <w:r>
        <w:rPr>
          <w:rFonts w:cs="Arial"/>
          <w:color w:val="000000"/>
        </w:rPr>
        <w:t xml:space="preserve"> è passata in giudicato la sentenza che accerta il dolo del giudice. </w:t>
      </w:r>
    </w:p>
    <w:p w:rsidR="00661C6C" w:rsidRDefault="00224016" w:rsidP="00224016">
      <w:pPr>
        <w:pStyle w:val="UsoBollo"/>
        <w:jc w:val="center"/>
        <w:rPr>
          <w:rFonts w:cs="Arial"/>
          <w:color w:val="000000"/>
        </w:rPr>
      </w:pPr>
      <w:r>
        <w:rPr>
          <w:rFonts w:cs="Arial"/>
          <w:color w:val="000000"/>
        </w:rPr>
        <w:t xml:space="preserve">Articolo </w:t>
      </w:r>
      <w:r w:rsidR="00394003">
        <w:rPr>
          <w:rFonts w:cs="Arial"/>
          <w:color w:val="000000"/>
        </w:rPr>
        <w:t>84</w:t>
      </w:r>
    </w:p>
    <w:p w:rsidR="00224016" w:rsidRDefault="00224016" w:rsidP="00224016">
      <w:pPr>
        <w:pStyle w:val="UsoBollo"/>
        <w:jc w:val="center"/>
        <w:rPr>
          <w:rFonts w:cs="Arial"/>
          <w:color w:val="000000"/>
        </w:rPr>
      </w:pPr>
      <w:r>
        <w:rPr>
          <w:rFonts w:cs="Arial"/>
          <w:color w:val="000000"/>
        </w:rPr>
        <w:t>(</w:t>
      </w:r>
      <w:r w:rsidRPr="00224016">
        <w:rPr>
          <w:rFonts w:cs="Arial"/>
          <w:color w:val="000000"/>
          <w:u w:val="single"/>
        </w:rPr>
        <w:t xml:space="preserve">Norme </w:t>
      </w:r>
      <w:r w:rsidR="00394003">
        <w:rPr>
          <w:rFonts w:cs="Arial"/>
          <w:color w:val="000000"/>
          <w:u w:val="single"/>
        </w:rPr>
        <w:t>i</w:t>
      </w:r>
      <w:r w:rsidRPr="00224016">
        <w:rPr>
          <w:rFonts w:cs="Arial"/>
          <w:color w:val="000000"/>
          <w:u w:val="single"/>
        </w:rPr>
        <w:t>napplicabili</w:t>
      </w:r>
      <w:r w:rsidR="00AC152C">
        <w:rPr>
          <w:rFonts w:cs="Arial"/>
          <w:color w:val="000000"/>
          <w:u w:val="single"/>
        </w:rPr>
        <w:t xml:space="preserve"> ed applicabili</w:t>
      </w:r>
      <w:r>
        <w:rPr>
          <w:rFonts w:cs="Arial"/>
          <w:color w:val="000000"/>
        </w:rPr>
        <w:t>)</w:t>
      </w:r>
    </w:p>
    <w:p w:rsidR="00661C6C" w:rsidRDefault="00224016" w:rsidP="00D57A91">
      <w:pPr>
        <w:pStyle w:val="UsoBollo"/>
        <w:numPr>
          <w:ilvl w:val="0"/>
          <w:numId w:val="34"/>
        </w:numPr>
        <w:ind w:left="0" w:firstLine="0"/>
        <w:jc w:val="both"/>
        <w:rPr>
          <w:rFonts w:cs="Arial"/>
          <w:color w:val="000000"/>
        </w:rPr>
      </w:pPr>
      <w:r>
        <w:rPr>
          <w:rFonts w:cs="Arial"/>
          <w:color w:val="000000"/>
        </w:rPr>
        <w:t xml:space="preserve">Fermo quanto previsto dall’articolo 1, comma </w:t>
      </w:r>
      <w:r w:rsidR="00727BC7">
        <w:rPr>
          <w:rFonts w:cs="Arial"/>
          <w:color w:val="000000"/>
        </w:rPr>
        <w:t>3</w:t>
      </w:r>
      <w:r>
        <w:rPr>
          <w:rFonts w:cs="Arial"/>
          <w:color w:val="000000"/>
        </w:rPr>
        <w:t>, non si applicano alle impugnazioni delle sentenze dei giudici tributari le disposizioni di cui agli articoli 340 e 361 del codice di procedura civile.</w:t>
      </w:r>
    </w:p>
    <w:p w:rsidR="00E1456A" w:rsidRDefault="00E1456A" w:rsidP="00D57A91">
      <w:pPr>
        <w:pStyle w:val="UsoBollo"/>
        <w:numPr>
          <w:ilvl w:val="0"/>
          <w:numId w:val="34"/>
        </w:numPr>
        <w:ind w:left="0" w:firstLine="0"/>
        <w:jc w:val="both"/>
        <w:rPr>
          <w:rFonts w:cs="Arial"/>
          <w:color w:val="000000"/>
        </w:rPr>
      </w:pPr>
      <w:r>
        <w:rPr>
          <w:rFonts w:cs="Arial"/>
          <w:color w:val="000000"/>
        </w:rPr>
        <w:t>E’ sempre applicabile l’articolo 295 del codice di procedura civile e l’articolo 337, comma 2, del codice di procedura civile.</w:t>
      </w:r>
    </w:p>
    <w:p w:rsidR="00661C6C" w:rsidRPr="00224016" w:rsidRDefault="00394003" w:rsidP="00224016">
      <w:pPr>
        <w:pStyle w:val="UsoBollo"/>
        <w:jc w:val="center"/>
        <w:rPr>
          <w:rFonts w:cs="Arial"/>
          <w:b/>
          <w:color w:val="000000"/>
        </w:rPr>
      </w:pPr>
      <w:r>
        <w:rPr>
          <w:rFonts w:cs="Arial"/>
          <w:b/>
          <w:color w:val="000000"/>
        </w:rPr>
        <w:t>Titolo</w:t>
      </w:r>
      <w:r w:rsidR="00224016" w:rsidRPr="00224016">
        <w:rPr>
          <w:rFonts w:cs="Arial"/>
          <w:b/>
          <w:color w:val="000000"/>
        </w:rPr>
        <w:t xml:space="preserve"> II</w:t>
      </w:r>
    </w:p>
    <w:p w:rsidR="00224016" w:rsidRPr="00224016" w:rsidRDefault="00224016" w:rsidP="00224016">
      <w:pPr>
        <w:pStyle w:val="UsoBollo"/>
        <w:jc w:val="center"/>
        <w:rPr>
          <w:rFonts w:cs="Arial"/>
          <w:b/>
          <w:color w:val="000000"/>
        </w:rPr>
      </w:pPr>
      <w:r w:rsidRPr="00224016">
        <w:rPr>
          <w:rFonts w:cs="Arial"/>
          <w:b/>
          <w:color w:val="000000"/>
        </w:rPr>
        <w:t>L’APPELLO</w:t>
      </w:r>
    </w:p>
    <w:p w:rsidR="00661C6C" w:rsidRDefault="00224016" w:rsidP="00224016">
      <w:pPr>
        <w:pStyle w:val="UsoBollo"/>
        <w:jc w:val="center"/>
        <w:rPr>
          <w:rFonts w:cs="Arial"/>
          <w:color w:val="000000"/>
        </w:rPr>
      </w:pPr>
      <w:r>
        <w:rPr>
          <w:rFonts w:cs="Arial"/>
          <w:color w:val="000000"/>
        </w:rPr>
        <w:t xml:space="preserve">Articolo </w:t>
      </w:r>
      <w:r w:rsidR="00BC4E36">
        <w:rPr>
          <w:rFonts w:cs="Arial"/>
          <w:color w:val="000000"/>
        </w:rPr>
        <w:t>8</w:t>
      </w:r>
      <w:r w:rsidR="00394003">
        <w:rPr>
          <w:rFonts w:cs="Arial"/>
          <w:color w:val="000000"/>
        </w:rPr>
        <w:t>5</w:t>
      </w:r>
    </w:p>
    <w:p w:rsidR="00224016" w:rsidRDefault="00224016" w:rsidP="00224016">
      <w:pPr>
        <w:pStyle w:val="UsoBollo"/>
        <w:jc w:val="center"/>
        <w:rPr>
          <w:rFonts w:cs="Arial"/>
          <w:color w:val="000000"/>
        </w:rPr>
      </w:pPr>
      <w:r>
        <w:rPr>
          <w:rFonts w:cs="Arial"/>
          <w:color w:val="000000"/>
        </w:rPr>
        <w:t>(</w:t>
      </w:r>
      <w:r w:rsidRPr="00224016">
        <w:rPr>
          <w:rFonts w:cs="Arial"/>
          <w:color w:val="000000"/>
          <w:u w:val="single"/>
        </w:rPr>
        <w:t>Giudice competente</w:t>
      </w:r>
      <w:r w:rsidR="009E2328">
        <w:rPr>
          <w:rFonts w:cs="Arial"/>
          <w:color w:val="000000"/>
          <w:u w:val="single"/>
        </w:rPr>
        <w:t xml:space="preserve"> per l’appello</w:t>
      </w:r>
      <w:r>
        <w:rPr>
          <w:rFonts w:cs="Arial"/>
          <w:color w:val="000000"/>
        </w:rPr>
        <w:t>)</w:t>
      </w:r>
    </w:p>
    <w:p w:rsidR="00661C6C" w:rsidRDefault="00C70B05" w:rsidP="00234211">
      <w:pPr>
        <w:pStyle w:val="UsoBollo"/>
        <w:jc w:val="both"/>
        <w:rPr>
          <w:rFonts w:cs="Arial"/>
          <w:color w:val="000000"/>
        </w:rPr>
      </w:pPr>
      <w:r>
        <w:rPr>
          <w:rFonts w:cs="Arial"/>
          <w:color w:val="000000"/>
        </w:rPr>
        <w:t>1. La sentenza del T</w:t>
      </w:r>
      <w:r w:rsidR="00224016">
        <w:rPr>
          <w:rFonts w:cs="Arial"/>
          <w:color w:val="000000"/>
        </w:rPr>
        <w:t>ribunale tribut</w:t>
      </w:r>
      <w:r>
        <w:rPr>
          <w:rFonts w:cs="Arial"/>
          <w:color w:val="000000"/>
        </w:rPr>
        <w:t>ario può essere appellata alla C</w:t>
      </w:r>
      <w:r w:rsidR="00727BC7">
        <w:rPr>
          <w:rFonts w:cs="Arial"/>
          <w:color w:val="000000"/>
        </w:rPr>
        <w:t xml:space="preserve">orte di </w:t>
      </w:r>
      <w:r w:rsidR="00224016">
        <w:rPr>
          <w:rFonts w:cs="Arial"/>
          <w:color w:val="000000"/>
        </w:rPr>
        <w:t xml:space="preserve">appello tributaria competente a norma dell’articolo 7. </w:t>
      </w:r>
    </w:p>
    <w:p w:rsidR="00661C6C" w:rsidRDefault="007E54CB" w:rsidP="007E54CB">
      <w:pPr>
        <w:pStyle w:val="UsoBollo"/>
        <w:jc w:val="center"/>
        <w:rPr>
          <w:rFonts w:cs="Arial"/>
          <w:color w:val="000000"/>
        </w:rPr>
      </w:pPr>
      <w:r>
        <w:rPr>
          <w:rFonts w:cs="Arial"/>
          <w:color w:val="000000"/>
        </w:rPr>
        <w:t>Articolo 8</w:t>
      </w:r>
      <w:r w:rsidR="00394003">
        <w:rPr>
          <w:rFonts w:cs="Arial"/>
          <w:color w:val="000000"/>
        </w:rPr>
        <w:t>6</w:t>
      </w:r>
    </w:p>
    <w:p w:rsidR="007E54CB" w:rsidRDefault="007E54CB" w:rsidP="007E54CB">
      <w:pPr>
        <w:pStyle w:val="UsoBollo"/>
        <w:jc w:val="center"/>
        <w:rPr>
          <w:rFonts w:cs="Arial"/>
          <w:color w:val="000000"/>
        </w:rPr>
      </w:pPr>
      <w:r>
        <w:rPr>
          <w:rFonts w:cs="Arial"/>
          <w:color w:val="000000"/>
        </w:rPr>
        <w:t>(</w:t>
      </w:r>
      <w:r w:rsidRPr="00121E1A">
        <w:rPr>
          <w:rFonts w:cs="Arial"/>
          <w:color w:val="000000"/>
          <w:u w:val="single"/>
        </w:rPr>
        <w:t>Ricorso in appello</w:t>
      </w:r>
      <w:r>
        <w:rPr>
          <w:rFonts w:cs="Arial"/>
          <w:color w:val="000000"/>
        </w:rPr>
        <w:t>)</w:t>
      </w:r>
    </w:p>
    <w:p w:rsidR="00661C6C" w:rsidRDefault="007E54CB" w:rsidP="00234211">
      <w:pPr>
        <w:pStyle w:val="UsoBollo"/>
        <w:jc w:val="both"/>
        <w:rPr>
          <w:rFonts w:cs="Arial"/>
          <w:color w:val="000000"/>
        </w:rPr>
      </w:pPr>
      <w:r>
        <w:rPr>
          <w:rFonts w:cs="Arial"/>
          <w:color w:val="000000"/>
        </w:rPr>
        <w:t>1. L’appello contro la sentenza de</w:t>
      </w:r>
      <w:r w:rsidR="00394003">
        <w:rPr>
          <w:rFonts w:cs="Arial"/>
          <w:color w:val="000000"/>
        </w:rPr>
        <w:t>l</w:t>
      </w:r>
      <w:r w:rsidR="00C70B05">
        <w:rPr>
          <w:rFonts w:cs="Arial"/>
          <w:color w:val="000000"/>
        </w:rPr>
        <w:t xml:space="preserve"> T</w:t>
      </w:r>
      <w:r>
        <w:rPr>
          <w:rFonts w:cs="Arial"/>
          <w:color w:val="000000"/>
        </w:rPr>
        <w:t>ribunal</w:t>
      </w:r>
      <w:r w:rsidR="00394003">
        <w:rPr>
          <w:rFonts w:cs="Arial"/>
          <w:color w:val="000000"/>
        </w:rPr>
        <w:t>e</w:t>
      </w:r>
      <w:r>
        <w:rPr>
          <w:rFonts w:cs="Arial"/>
          <w:color w:val="000000"/>
        </w:rPr>
        <w:t xml:space="preserve"> tributari</w:t>
      </w:r>
      <w:r w:rsidR="00394003">
        <w:rPr>
          <w:rFonts w:cs="Arial"/>
          <w:color w:val="000000"/>
        </w:rPr>
        <w:t>o</w:t>
      </w:r>
      <w:r>
        <w:rPr>
          <w:rFonts w:cs="Arial"/>
          <w:color w:val="000000"/>
        </w:rPr>
        <w:t xml:space="preserve"> si propone mediante ricorso che deve contenere l’indicazione:</w:t>
      </w:r>
    </w:p>
    <w:p w:rsidR="007E54CB" w:rsidRDefault="00C70B05" w:rsidP="00234211">
      <w:pPr>
        <w:pStyle w:val="UsoBollo"/>
        <w:jc w:val="both"/>
        <w:rPr>
          <w:rFonts w:cs="Arial"/>
          <w:color w:val="000000"/>
        </w:rPr>
      </w:pPr>
      <w:r>
        <w:rPr>
          <w:rFonts w:cs="Arial"/>
          <w:color w:val="000000"/>
        </w:rPr>
        <w:t>a) della C</w:t>
      </w:r>
      <w:r w:rsidR="00727BC7">
        <w:rPr>
          <w:rFonts w:cs="Arial"/>
          <w:color w:val="000000"/>
        </w:rPr>
        <w:t xml:space="preserve">orte di </w:t>
      </w:r>
      <w:r w:rsidR="007E54CB">
        <w:rPr>
          <w:rFonts w:cs="Arial"/>
          <w:color w:val="000000"/>
        </w:rPr>
        <w:t>appello tributaria adita;</w:t>
      </w:r>
    </w:p>
    <w:p w:rsidR="007E54CB" w:rsidRDefault="007E54CB" w:rsidP="00234211">
      <w:pPr>
        <w:pStyle w:val="UsoBollo"/>
        <w:jc w:val="both"/>
        <w:rPr>
          <w:rFonts w:cs="Arial"/>
          <w:color w:val="000000"/>
        </w:rPr>
      </w:pPr>
      <w:r>
        <w:rPr>
          <w:rFonts w:cs="Arial"/>
          <w:color w:val="000000"/>
        </w:rPr>
        <w:t>b) dell’appellante e</w:t>
      </w:r>
      <w:r w:rsidR="00121E1A">
        <w:rPr>
          <w:rFonts w:cs="Arial"/>
          <w:color w:val="000000"/>
        </w:rPr>
        <w:t>,</w:t>
      </w:r>
      <w:r>
        <w:rPr>
          <w:rFonts w:cs="Arial"/>
          <w:color w:val="000000"/>
        </w:rPr>
        <w:t xml:space="preserve"> </w:t>
      </w:r>
      <w:r w:rsidR="00394003">
        <w:rPr>
          <w:rFonts w:cs="Arial"/>
          <w:color w:val="000000"/>
        </w:rPr>
        <w:t>se appellante è uno dei soggetti d</w:t>
      </w:r>
      <w:r>
        <w:rPr>
          <w:rFonts w:cs="Arial"/>
          <w:color w:val="000000"/>
        </w:rPr>
        <w:t>i cui all’articolo 19</w:t>
      </w:r>
      <w:r w:rsidR="00E63EC5">
        <w:rPr>
          <w:rFonts w:cs="Arial"/>
          <w:color w:val="000000"/>
        </w:rPr>
        <w:t>,</w:t>
      </w:r>
      <w:r>
        <w:rPr>
          <w:rFonts w:cs="Arial"/>
          <w:color w:val="000000"/>
        </w:rPr>
        <w:t xml:space="preserve"> primo comma</w:t>
      </w:r>
      <w:r w:rsidR="00121E1A">
        <w:rPr>
          <w:rFonts w:cs="Arial"/>
          <w:color w:val="000000"/>
        </w:rPr>
        <w:t>,</w:t>
      </w:r>
      <w:r>
        <w:rPr>
          <w:rFonts w:cs="Arial"/>
          <w:color w:val="000000"/>
        </w:rPr>
        <w:t xml:space="preserve"> </w:t>
      </w:r>
      <w:r w:rsidR="00394003">
        <w:rPr>
          <w:rFonts w:cs="Arial"/>
          <w:color w:val="000000"/>
        </w:rPr>
        <w:t xml:space="preserve">anche </w:t>
      </w:r>
      <w:r>
        <w:rPr>
          <w:rFonts w:cs="Arial"/>
          <w:color w:val="000000"/>
        </w:rPr>
        <w:t xml:space="preserve">del </w:t>
      </w:r>
      <w:r w:rsidR="00121E1A">
        <w:rPr>
          <w:rFonts w:cs="Arial"/>
          <w:color w:val="000000"/>
        </w:rPr>
        <w:t xml:space="preserve">suo </w:t>
      </w:r>
      <w:r>
        <w:rPr>
          <w:rFonts w:cs="Arial"/>
          <w:color w:val="000000"/>
        </w:rPr>
        <w:t>difensore;</w:t>
      </w:r>
    </w:p>
    <w:p w:rsidR="007E54CB" w:rsidRDefault="007E54CB" w:rsidP="00234211">
      <w:pPr>
        <w:pStyle w:val="UsoBollo"/>
        <w:jc w:val="both"/>
        <w:rPr>
          <w:rFonts w:cs="Arial"/>
          <w:color w:val="000000"/>
        </w:rPr>
      </w:pPr>
      <w:r>
        <w:rPr>
          <w:rFonts w:cs="Arial"/>
          <w:color w:val="000000"/>
        </w:rPr>
        <w:lastRenderedPageBreak/>
        <w:t xml:space="preserve">c) della parte nei cui confronti l’appello è diretto; </w:t>
      </w:r>
    </w:p>
    <w:p w:rsidR="007B41E7" w:rsidRDefault="007B41E7" w:rsidP="00234211">
      <w:pPr>
        <w:pStyle w:val="UsoBollo"/>
        <w:jc w:val="both"/>
        <w:rPr>
          <w:rFonts w:cs="Arial"/>
          <w:color w:val="000000"/>
        </w:rPr>
      </w:pPr>
      <w:r>
        <w:rPr>
          <w:rFonts w:cs="Arial"/>
          <w:color w:val="000000"/>
        </w:rPr>
        <w:t xml:space="preserve">d) della </w:t>
      </w:r>
      <w:r w:rsidR="002D1591">
        <w:rPr>
          <w:rFonts w:cs="Arial"/>
          <w:color w:val="000000"/>
        </w:rPr>
        <w:t>sentenza appellata;</w:t>
      </w:r>
    </w:p>
    <w:p w:rsidR="0014343D" w:rsidRDefault="002D1591" w:rsidP="00234211">
      <w:pPr>
        <w:pStyle w:val="UsoBollo"/>
        <w:jc w:val="both"/>
        <w:rPr>
          <w:rFonts w:cs="Arial"/>
          <w:color w:val="000000"/>
        </w:rPr>
      </w:pPr>
      <w:r>
        <w:rPr>
          <w:rFonts w:cs="Arial"/>
          <w:color w:val="000000"/>
        </w:rPr>
        <w:t>e) dell’atto impugnato e dell’oggetto della domanda;</w:t>
      </w:r>
    </w:p>
    <w:p w:rsidR="007E54CB" w:rsidRDefault="002D1591" w:rsidP="00234211">
      <w:pPr>
        <w:pStyle w:val="UsoBollo"/>
        <w:jc w:val="both"/>
        <w:rPr>
          <w:rFonts w:cs="Arial"/>
          <w:color w:val="000000"/>
        </w:rPr>
      </w:pPr>
      <w:r>
        <w:rPr>
          <w:rFonts w:cs="Arial"/>
          <w:color w:val="000000"/>
        </w:rPr>
        <w:t xml:space="preserve">f) dei motivi </w:t>
      </w:r>
      <w:r w:rsidR="000F5EFF">
        <w:rPr>
          <w:rFonts w:cs="Arial"/>
          <w:color w:val="000000"/>
        </w:rPr>
        <w:t xml:space="preserve">già dedotti </w:t>
      </w:r>
      <w:r>
        <w:rPr>
          <w:rFonts w:cs="Arial"/>
          <w:color w:val="000000"/>
        </w:rPr>
        <w:t>dav</w:t>
      </w:r>
      <w:r w:rsidR="00C70B05">
        <w:rPr>
          <w:rFonts w:cs="Arial"/>
          <w:color w:val="000000"/>
        </w:rPr>
        <w:t>anti al T</w:t>
      </w:r>
      <w:r>
        <w:rPr>
          <w:rFonts w:cs="Arial"/>
          <w:color w:val="000000"/>
        </w:rPr>
        <w:t>ribunale tributario e de</w:t>
      </w:r>
      <w:r w:rsidR="009C35B1">
        <w:rPr>
          <w:rFonts w:cs="Arial"/>
          <w:color w:val="000000"/>
        </w:rPr>
        <w:t>i</w:t>
      </w:r>
      <w:r>
        <w:rPr>
          <w:rFonts w:cs="Arial"/>
          <w:color w:val="000000"/>
        </w:rPr>
        <w:t xml:space="preserve"> motivi specifici dell’appello.</w:t>
      </w:r>
    </w:p>
    <w:p w:rsidR="007E54CB" w:rsidRDefault="002D1591" w:rsidP="00234211">
      <w:pPr>
        <w:pStyle w:val="UsoBollo"/>
        <w:jc w:val="both"/>
        <w:rPr>
          <w:rFonts w:cs="Arial"/>
          <w:color w:val="000000"/>
        </w:rPr>
      </w:pPr>
      <w:r>
        <w:rPr>
          <w:rFonts w:cs="Arial"/>
          <w:color w:val="000000"/>
        </w:rPr>
        <w:t>2. Se manca o è assolutamente incerta una delle indicazion</w:t>
      </w:r>
      <w:r w:rsidR="00E63EC5">
        <w:rPr>
          <w:rFonts w:cs="Arial"/>
          <w:color w:val="000000"/>
        </w:rPr>
        <w:t>i</w:t>
      </w:r>
      <w:r>
        <w:rPr>
          <w:rFonts w:cs="Arial"/>
          <w:color w:val="000000"/>
        </w:rPr>
        <w:t xml:space="preserve"> di cui al comma precedente l</w:t>
      </w:r>
      <w:r w:rsidR="009C35B1">
        <w:rPr>
          <w:rFonts w:cs="Arial"/>
          <w:color w:val="000000"/>
        </w:rPr>
        <w:t>’appello è inammissibile.</w:t>
      </w:r>
    </w:p>
    <w:p w:rsidR="007E54CB" w:rsidRDefault="009C35B1" w:rsidP="00234211">
      <w:pPr>
        <w:pStyle w:val="UsoBollo"/>
        <w:jc w:val="both"/>
        <w:rPr>
          <w:rFonts w:cs="Arial"/>
          <w:color w:val="000000"/>
        </w:rPr>
      </w:pPr>
      <w:r>
        <w:rPr>
          <w:rFonts w:cs="Arial"/>
          <w:color w:val="000000"/>
        </w:rPr>
        <w:t xml:space="preserve">3. Il ricorso </w:t>
      </w:r>
      <w:r w:rsidR="0091374B">
        <w:rPr>
          <w:rFonts w:cs="Arial"/>
          <w:color w:val="000000"/>
        </w:rPr>
        <w:t xml:space="preserve">in appello, </w:t>
      </w:r>
      <w:r w:rsidR="000B32B5">
        <w:rPr>
          <w:rFonts w:cs="Arial"/>
          <w:color w:val="000000"/>
        </w:rPr>
        <w:t xml:space="preserve">a pena di </w:t>
      </w:r>
      <w:r>
        <w:rPr>
          <w:rFonts w:cs="Arial"/>
          <w:color w:val="000000"/>
        </w:rPr>
        <w:t>inammissibilità</w:t>
      </w:r>
      <w:r w:rsidR="0091374B">
        <w:rPr>
          <w:rFonts w:cs="Arial"/>
          <w:color w:val="000000"/>
        </w:rPr>
        <w:t>,</w:t>
      </w:r>
      <w:r>
        <w:rPr>
          <w:rFonts w:cs="Arial"/>
          <w:color w:val="000000"/>
        </w:rPr>
        <w:t xml:space="preserve"> è sottoscritto</w:t>
      </w:r>
      <w:r w:rsidR="0091374B">
        <w:rPr>
          <w:rFonts w:cs="Arial"/>
          <w:color w:val="000000"/>
        </w:rPr>
        <w:t>,</w:t>
      </w:r>
      <w:r>
        <w:rPr>
          <w:rFonts w:cs="Arial"/>
          <w:color w:val="000000"/>
        </w:rPr>
        <w:t xml:space="preserve"> per i soggetti di cui all’articolo 19, primo comma, dal difensore</w:t>
      </w:r>
      <w:r w:rsidR="0091374B">
        <w:rPr>
          <w:rFonts w:cs="Arial"/>
          <w:color w:val="000000"/>
        </w:rPr>
        <w:t>; n</w:t>
      </w:r>
      <w:r w:rsidR="00DB173E">
        <w:rPr>
          <w:rFonts w:cs="Arial"/>
          <w:color w:val="000000"/>
        </w:rPr>
        <w:t>e</w:t>
      </w:r>
      <w:r w:rsidR="000B32B5">
        <w:rPr>
          <w:rFonts w:cs="Arial"/>
          <w:color w:val="000000"/>
        </w:rPr>
        <w:t xml:space="preserve">gli altri casi, sempre a pena di </w:t>
      </w:r>
      <w:r w:rsidR="00DB173E">
        <w:rPr>
          <w:rFonts w:cs="Arial"/>
          <w:color w:val="000000"/>
        </w:rPr>
        <w:t xml:space="preserve">inammissibilità, </w:t>
      </w:r>
      <w:r w:rsidR="0091374B">
        <w:rPr>
          <w:rFonts w:cs="Arial"/>
          <w:color w:val="000000"/>
        </w:rPr>
        <w:t>d</w:t>
      </w:r>
      <w:r w:rsidR="00DB173E">
        <w:rPr>
          <w:rFonts w:cs="Arial"/>
          <w:color w:val="000000"/>
        </w:rPr>
        <w:t xml:space="preserve">a chi ha la rappresentanza esterna della parte appellante. </w:t>
      </w:r>
      <w:r>
        <w:rPr>
          <w:rFonts w:cs="Arial"/>
          <w:color w:val="000000"/>
        </w:rPr>
        <w:t xml:space="preserve"> </w:t>
      </w:r>
    </w:p>
    <w:p w:rsidR="007E54CB" w:rsidRDefault="00F56A6C" w:rsidP="00234211">
      <w:pPr>
        <w:pStyle w:val="UsoBollo"/>
        <w:jc w:val="both"/>
        <w:rPr>
          <w:rFonts w:cs="Arial"/>
          <w:color w:val="000000"/>
        </w:rPr>
      </w:pPr>
      <w:r>
        <w:rPr>
          <w:rFonts w:cs="Arial"/>
          <w:color w:val="000000"/>
        </w:rPr>
        <w:t>4. Le parti e</w:t>
      </w:r>
      <w:r w:rsidR="000B32B5">
        <w:rPr>
          <w:rFonts w:cs="Arial"/>
          <w:color w:val="000000"/>
        </w:rPr>
        <w:t>d</w:t>
      </w:r>
      <w:r>
        <w:rPr>
          <w:rFonts w:cs="Arial"/>
          <w:color w:val="000000"/>
        </w:rPr>
        <w:t xml:space="preserve"> i difensori sono onerati dell’indicazione in ricorso del codice fiscale, del</w:t>
      </w:r>
      <w:r w:rsidR="000F5EFF">
        <w:rPr>
          <w:rFonts w:cs="Arial"/>
          <w:color w:val="000000"/>
        </w:rPr>
        <w:t xml:space="preserve"> numero di</w:t>
      </w:r>
      <w:r>
        <w:rPr>
          <w:rFonts w:cs="Arial"/>
          <w:color w:val="000000"/>
        </w:rPr>
        <w:t xml:space="preserve"> fax e dell</w:t>
      </w:r>
      <w:r w:rsidR="000F5EFF">
        <w:rPr>
          <w:rFonts w:cs="Arial"/>
          <w:color w:val="000000"/>
        </w:rPr>
        <w:t xml:space="preserve">’indirizzo di </w:t>
      </w:r>
      <w:r>
        <w:rPr>
          <w:rFonts w:cs="Arial"/>
          <w:color w:val="000000"/>
        </w:rPr>
        <w:t>p</w:t>
      </w:r>
      <w:r w:rsidR="00CA39CA">
        <w:rPr>
          <w:rFonts w:cs="Arial"/>
          <w:color w:val="000000"/>
        </w:rPr>
        <w:t>osta elettronica certificata.</w:t>
      </w:r>
      <w:r>
        <w:rPr>
          <w:rFonts w:cs="Arial"/>
          <w:color w:val="000000"/>
        </w:rPr>
        <w:t xml:space="preserve"> L’omissione </w:t>
      </w:r>
      <w:r w:rsidR="00121E1A">
        <w:rPr>
          <w:rFonts w:cs="Arial"/>
          <w:color w:val="000000"/>
        </w:rPr>
        <w:t>o</w:t>
      </w:r>
      <w:r>
        <w:rPr>
          <w:rFonts w:cs="Arial"/>
          <w:color w:val="000000"/>
        </w:rPr>
        <w:t xml:space="preserve"> l’</w:t>
      </w:r>
      <w:r w:rsidR="00121E1A">
        <w:rPr>
          <w:rFonts w:cs="Arial"/>
          <w:color w:val="000000"/>
        </w:rPr>
        <w:t>assoluta</w:t>
      </w:r>
      <w:r>
        <w:rPr>
          <w:rFonts w:cs="Arial"/>
          <w:color w:val="000000"/>
        </w:rPr>
        <w:t xml:space="preserve"> incertezza di queste indicazioni sono sanzionate secondo quanto previsto dalle leggi speciali in materia.</w:t>
      </w:r>
    </w:p>
    <w:p w:rsidR="007E54CB" w:rsidRDefault="00F56A6C" w:rsidP="00234211">
      <w:pPr>
        <w:pStyle w:val="UsoBollo"/>
        <w:jc w:val="both"/>
        <w:rPr>
          <w:rFonts w:cs="Arial"/>
          <w:color w:val="000000"/>
        </w:rPr>
      </w:pPr>
      <w:r>
        <w:rPr>
          <w:rFonts w:cs="Arial"/>
          <w:color w:val="000000"/>
        </w:rPr>
        <w:t>5. Nel</w:t>
      </w:r>
      <w:r w:rsidR="0091374B">
        <w:rPr>
          <w:rFonts w:cs="Arial"/>
          <w:color w:val="000000"/>
        </w:rPr>
        <w:t xml:space="preserve"> ricorso in </w:t>
      </w:r>
      <w:r>
        <w:rPr>
          <w:rFonts w:cs="Arial"/>
          <w:color w:val="000000"/>
        </w:rPr>
        <w:t xml:space="preserve">appello </w:t>
      </w:r>
      <w:r w:rsidR="00CA39CA">
        <w:rPr>
          <w:rFonts w:cs="Arial"/>
          <w:color w:val="000000"/>
        </w:rPr>
        <w:t>è contenuta anche l’indicazione della</w:t>
      </w:r>
      <w:r>
        <w:rPr>
          <w:rFonts w:cs="Arial"/>
          <w:color w:val="000000"/>
        </w:rPr>
        <w:t xml:space="preserve"> residenza o </w:t>
      </w:r>
      <w:r w:rsidR="000721B2">
        <w:rPr>
          <w:rFonts w:cs="Arial"/>
          <w:color w:val="000000"/>
        </w:rPr>
        <w:t>del</w:t>
      </w:r>
      <w:r>
        <w:rPr>
          <w:rFonts w:cs="Arial"/>
          <w:color w:val="000000"/>
        </w:rPr>
        <w:t xml:space="preserve">la sede o </w:t>
      </w:r>
      <w:r w:rsidR="000721B2">
        <w:rPr>
          <w:rFonts w:cs="Arial"/>
          <w:color w:val="000000"/>
        </w:rPr>
        <w:t>de</w:t>
      </w:r>
      <w:r>
        <w:rPr>
          <w:rFonts w:cs="Arial"/>
          <w:color w:val="000000"/>
        </w:rPr>
        <w:t xml:space="preserve">l domicilio eventualmente eletto nello Stato. Se queste indicazioni </w:t>
      </w:r>
      <w:r w:rsidR="000721B2">
        <w:rPr>
          <w:rFonts w:cs="Arial"/>
          <w:color w:val="000000"/>
        </w:rPr>
        <w:t xml:space="preserve">da parte dell’appellante </w:t>
      </w:r>
      <w:r>
        <w:rPr>
          <w:rFonts w:cs="Arial"/>
          <w:color w:val="000000"/>
        </w:rPr>
        <w:t xml:space="preserve">sono omesse </w:t>
      </w:r>
      <w:r w:rsidR="005A4A70">
        <w:rPr>
          <w:rFonts w:cs="Arial"/>
          <w:color w:val="000000"/>
        </w:rPr>
        <w:t>o risultano assolutamente incerte, si applica l’articolo 3</w:t>
      </w:r>
      <w:r w:rsidR="00AD271F">
        <w:rPr>
          <w:rFonts w:cs="Arial"/>
          <w:color w:val="000000"/>
        </w:rPr>
        <w:t>8</w:t>
      </w:r>
      <w:r w:rsidR="005A4A70">
        <w:rPr>
          <w:rFonts w:cs="Arial"/>
          <w:color w:val="000000"/>
        </w:rPr>
        <w:t xml:space="preserve">, comma 4. </w:t>
      </w:r>
    </w:p>
    <w:p w:rsidR="007E54CB" w:rsidRDefault="005A4A70" w:rsidP="005A4A70">
      <w:pPr>
        <w:pStyle w:val="UsoBollo"/>
        <w:jc w:val="center"/>
        <w:rPr>
          <w:rFonts w:cs="Arial"/>
          <w:color w:val="000000"/>
        </w:rPr>
      </w:pPr>
      <w:r>
        <w:rPr>
          <w:rFonts w:cs="Arial"/>
          <w:color w:val="000000"/>
        </w:rPr>
        <w:t>Articolo 8</w:t>
      </w:r>
      <w:r w:rsidR="000F5EFF">
        <w:rPr>
          <w:rFonts w:cs="Arial"/>
          <w:color w:val="000000"/>
        </w:rPr>
        <w:t>7</w:t>
      </w:r>
    </w:p>
    <w:p w:rsidR="007E54CB" w:rsidRDefault="005A4A70" w:rsidP="005A4A70">
      <w:pPr>
        <w:pStyle w:val="UsoBollo"/>
        <w:jc w:val="center"/>
        <w:rPr>
          <w:rFonts w:cs="Arial"/>
          <w:color w:val="000000"/>
        </w:rPr>
      </w:pPr>
      <w:r>
        <w:rPr>
          <w:rFonts w:cs="Arial"/>
          <w:color w:val="000000"/>
        </w:rPr>
        <w:t>(</w:t>
      </w:r>
      <w:r w:rsidRPr="005A4A70">
        <w:rPr>
          <w:rFonts w:cs="Arial"/>
          <w:color w:val="000000"/>
          <w:u w:val="single"/>
        </w:rPr>
        <w:t>Proposizione dell’appello</w:t>
      </w:r>
      <w:r>
        <w:rPr>
          <w:rFonts w:cs="Arial"/>
          <w:color w:val="000000"/>
        </w:rPr>
        <w:t>)</w:t>
      </w:r>
    </w:p>
    <w:p w:rsidR="007E54CB" w:rsidRDefault="005A4A70" w:rsidP="00234211">
      <w:pPr>
        <w:pStyle w:val="UsoBollo"/>
        <w:jc w:val="both"/>
        <w:rPr>
          <w:rFonts w:cs="Arial"/>
          <w:color w:val="000000"/>
        </w:rPr>
      </w:pPr>
      <w:r>
        <w:rPr>
          <w:rFonts w:cs="Arial"/>
          <w:color w:val="000000"/>
        </w:rPr>
        <w:t>1.</w:t>
      </w:r>
      <w:r w:rsidR="00D66264">
        <w:rPr>
          <w:rFonts w:cs="Arial"/>
          <w:color w:val="000000"/>
        </w:rPr>
        <w:t xml:space="preserve"> Il ricorso in appello a pena di </w:t>
      </w:r>
      <w:r>
        <w:rPr>
          <w:rFonts w:cs="Arial"/>
          <w:color w:val="000000"/>
        </w:rPr>
        <w:t>inammissibilità deve essere proposto nei confronti di tutti i soggetti che hanno partecipato al giudizio di primo grado.</w:t>
      </w:r>
    </w:p>
    <w:p w:rsidR="007E54CB" w:rsidRDefault="00680440" w:rsidP="00234211">
      <w:pPr>
        <w:pStyle w:val="UsoBollo"/>
        <w:jc w:val="both"/>
        <w:rPr>
          <w:rFonts w:cs="Arial"/>
          <w:color w:val="000000"/>
        </w:rPr>
      </w:pPr>
      <w:r>
        <w:rPr>
          <w:rFonts w:cs="Arial"/>
          <w:color w:val="000000"/>
        </w:rPr>
        <w:t>2. Il ricorso in appello da parte di soggetti indicati nell’articolo 19</w:t>
      </w:r>
      <w:r w:rsidR="003823E7">
        <w:rPr>
          <w:rFonts w:cs="Arial"/>
          <w:color w:val="000000"/>
        </w:rPr>
        <w:t>,</w:t>
      </w:r>
      <w:r>
        <w:rPr>
          <w:rFonts w:cs="Arial"/>
          <w:color w:val="000000"/>
        </w:rPr>
        <w:t xml:space="preserve"> primo comma</w:t>
      </w:r>
      <w:r w:rsidR="003823E7">
        <w:rPr>
          <w:rFonts w:cs="Arial"/>
          <w:color w:val="000000"/>
        </w:rPr>
        <w:t>,</w:t>
      </w:r>
      <w:r>
        <w:rPr>
          <w:rFonts w:cs="Arial"/>
          <w:color w:val="000000"/>
        </w:rPr>
        <w:t xml:space="preserve"> si propone mediante </w:t>
      </w:r>
      <w:r w:rsidR="003B3D0F">
        <w:rPr>
          <w:rFonts w:cs="Arial"/>
          <w:color w:val="000000"/>
        </w:rPr>
        <w:t xml:space="preserve">notifica tramite </w:t>
      </w:r>
      <w:r>
        <w:rPr>
          <w:rFonts w:cs="Arial"/>
          <w:color w:val="000000"/>
        </w:rPr>
        <w:t xml:space="preserve">ufficiale giudiziario o </w:t>
      </w:r>
      <w:r>
        <w:rPr>
          <w:rFonts w:cs="Arial"/>
          <w:color w:val="000000"/>
        </w:rPr>
        <w:lastRenderedPageBreak/>
        <w:t>mediante consegna diretta dell’appellante alle altre parti alle quali sia riconosciuta per legge la facoltà di difendersi au</w:t>
      </w:r>
      <w:r w:rsidR="001D4888">
        <w:rPr>
          <w:rFonts w:cs="Arial"/>
          <w:color w:val="000000"/>
        </w:rPr>
        <w:t>tonomamente anche attraverso l’A</w:t>
      </w:r>
      <w:r>
        <w:rPr>
          <w:rFonts w:cs="Arial"/>
          <w:color w:val="000000"/>
        </w:rPr>
        <w:t xml:space="preserve">vvocatura dello Stato o altri uffici interni </w:t>
      </w:r>
      <w:r w:rsidR="003B3D0F">
        <w:rPr>
          <w:rFonts w:cs="Arial"/>
          <w:color w:val="000000"/>
        </w:rPr>
        <w:t>risultanti</w:t>
      </w:r>
      <w:r>
        <w:rPr>
          <w:rFonts w:cs="Arial"/>
          <w:color w:val="000000"/>
        </w:rPr>
        <w:t xml:space="preserve"> da</w:t>
      </w:r>
      <w:r w:rsidR="003B3D0F">
        <w:rPr>
          <w:rFonts w:cs="Arial"/>
          <w:color w:val="000000"/>
        </w:rPr>
        <w:t>i</w:t>
      </w:r>
      <w:r>
        <w:rPr>
          <w:rFonts w:cs="Arial"/>
          <w:color w:val="000000"/>
        </w:rPr>
        <w:t xml:space="preserve"> rispettivi ordinamenti, che ne  </w:t>
      </w:r>
      <w:r w:rsidR="00DE2D44">
        <w:rPr>
          <w:rFonts w:cs="Arial"/>
          <w:color w:val="000000"/>
        </w:rPr>
        <w:t>rilasciano ricevuta</w:t>
      </w:r>
      <w:r w:rsidR="003B3D0F">
        <w:rPr>
          <w:rFonts w:cs="Arial"/>
          <w:color w:val="000000"/>
        </w:rPr>
        <w:t>,</w:t>
      </w:r>
      <w:r w:rsidR="00DE2D44">
        <w:rPr>
          <w:rFonts w:cs="Arial"/>
          <w:color w:val="000000"/>
        </w:rPr>
        <w:t xml:space="preserve"> o </w:t>
      </w:r>
      <w:r w:rsidR="00FE3404">
        <w:rPr>
          <w:rFonts w:cs="Arial"/>
          <w:color w:val="000000"/>
        </w:rPr>
        <w:t>mediante</w:t>
      </w:r>
      <w:r w:rsidR="00DE2D44">
        <w:rPr>
          <w:rFonts w:cs="Arial"/>
          <w:color w:val="000000"/>
        </w:rPr>
        <w:t xml:space="preserve"> la diretta spedizione del</w:t>
      </w:r>
      <w:r w:rsidR="00FE3404">
        <w:rPr>
          <w:rFonts w:cs="Arial"/>
          <w:color w:val="000000"/>
        </w:rPr>
        <w:t xml:space="preserve"> ricorso stesso</w:t>
      </w:r>
      <w:r w:rsidR="00DE2D44">
        <w:rPr>
          <w:rFonts w:cs="Arial"/>
          <w:color w:val="000000"/>
        </w:rPr>
        <w:t xml:space="preserve"> a mezzo posta </w:t>
      </w:r>
      <w:r w:rsidR="000F5EFF">
        <w:rPr>
          <w:rFonts w:cs="Arial"/>
          <w:color w:val="000000"/>
        </w:rPr>
        <w:t xml:space="preserve">raccomandata con avviso di ricevimento </w:t>
      </w:r>
      <w:r w:rsidR="00DE2D44">
        <w:rPr>
          <w:rFonts w:cs="Arial"/>
          <w:color w:val="000000"/>
        </w:rPr>
        <w:t>in plico senza busta. In quest’ultimo caso</w:t>
      </w:r>
      <w:r w:rsidR="001D4888">
        <w:rPr>
          <w:rFonts w:cs="Arial"/>
          <w:color w:val="000000"/>
        </w:rPr>
        <w:t xml:space="preserve">, l’appello si </w:t>
      </w:r>
      <w:r w:rsidR="00DE2D44">
        <w:rPr>
          <w:rFonts w:cs="Arial"/>
          <w:color w:val="000000"/>
        </w:rPr>
        <w:t xml:space="preserve">intende proposto al momento della spedizione nelle forme </w:t>
      </w:r>
      <w:r w:rsidR="000F5EFF">
        <w:rPr>
          <w:rFonts w:cs="Arial"/>
          <w:color w:val="000000"/>
        </w:rPr>
        <w:t xml:space="preserve">sopra </w:t>
      </w:r>
      <w:r w:rsidR="00DE2D44">
        <w:rPr>
          <w:rFonts w:cs="Arial"/>
          <w:color w:val="000000"/>
        </w:rPr>
        <w:t>indicate.</w:t>
      </w:r>
    </w:p>
    <w:p w:rsidR="007E54CB" w:rsidRDefault="00DE2D44" w:rsidP="00234211">
      <w:pPr>
        <w:pStyle w:val="UsoBollo"/>
        <w:jc w:val="both"/>
        <w:rPr>
          <w:rFonts w:cs="Arial"/>
          <w:color w:val="000000"/>
        </w:rPr>
      </w:pPr>
      <w:r>
        <w:rPr>
          <w:rFonts w:cs="Arial"/>
          <w:color w:val="000000"/>
        </w:rPr>
        <w:t xml:space="preserve">3. Il ricorso in appello è redatto in tanti </w:t>
      </w:r>
      <w:r w:rsidR="003823E7">
        <w:rPr>
          <w:rFonts w:cs="Arial"/>
          <w:color w:val="000000"/>
        </w:rPr>
        <w:t>esemplari</w:t>
      </w:r>
      <w:r>
        <w:rPr>
          <w:rFonts w:cs="Arial"/>
          <w:color w:val="000000"/>
        </w:rPr>
        <w:t xml:space="preserve"> quante sono le parti nei cui confronti è </w:t>
      </w:r>
      <w:r w:rsidR="003B3D0F">
        <w:rPr>
          <w:rFonts w:cs="Arial"/>
          <w:color w:val="000000"/>
        </w:rPr>
        <w:t>proposto</w:t>
      </w:r>
      <w:r w:rsidR="00320D1D">
        <w:rPr>
          <w:rFonts w:cs="Arial"/>
          <w:color w:val="000000"/>
        </w:rPr>
        <w:t>, oltre l’</w:t>
      </w:r>
      <w:r w:rsidR="003823E7">
        <w:rPr>
          <w:rFonts w:cs="Arial"/>
          <w:color w:val="000000"/>
        </w:rPr>
        <w:t>esemplare</w:t>
      </w:r>
      <w:r w:rsidR="00320D1D">
        <w:rPr>
          <w:rFonts w:cs="Arial"/>
          <w:color w:val="000000"/>
        </w:rPr>
        <w:t xml:space="preserve"> destinato alla </w:t>
      </w:r>
      <w:r w:rsidR="0084373A">
        <w:rPr>
          <w:rFonts w:cs="Arial"/>
          <w:color w:val="000000"/>
        </w:rPr>
        <w:t>segreteria del giudice che ha emesso la sentenza impugnata, a sensi del comma quinto.</w:t>
      </w:r>
    </w:p>
    <w:p w:rsidR="007E54CB" w:rsidRDefault="0084373A" w:rsidP="00234211">
      <w:pPr>
        <w:pStyle w:val="UsoBollo"/>
        <w:jc w:val="both"/>
        <w:rPr>
          <w:rFonts w:cs="Arial"/>
          <w:color w:val="000000"/>
        </w:rPr>
      </w:pPr>
      <w:r>
        <w:rPr>
          <w:rFonts w:cs="Arial"/>
          <w:color w:val="000000"/>
        </w:rPr>
        <w:t xml:space="preserve">4. Se l’appello è proposto dalle agenzie fiscali, dai comuni o dagli altri soggetti ai quali sia riconosciuta per legge la facoltà di difendersi autonomamente, </w:t>
      </w:r>
      <w:r w:rsidR="005831A5">
        <w:rPr>
          <w:rFonts w:cs="Arial"/>
          <w:color w:val="000000"/>
        </w:rPr>
        <w:t xml:space="preserve">gli stessi, qualora non </w:t>
      </w:r>
      <w:r w:rsidR="003823E7">
        <w:rPr>
          <w:rFonts w:cs="Arial"/>
          <w:color w:val="000000"/>
        </w:rPr>
        <w:t xml:space="preserve">ritengano di </w:t>
      </w:r>
      <w:r w:rsidR="005831A5">
        <w:rPr>
          <w:rFonts w:cs="Arial"/>
          <w:color w:val="000000"/>
        </w:rPr>
        <w:t xml:space="preserve">avvalersi degli ufficiali giudiziari, </w:t>
      </w:r>
      <w:r w:rsidR="006823A4">
        <w:rPr>
          <w:rFonts w:cs="Arial"/>
          <w:color w:val="000000"/>
        </w:rPr>
        <w:t>e non intendano ricorrere alla notificazione a mezzo posta nelle forme di cui al comma 2, potranno procedere alla notifica del ricorso in appello avvalendosi di messi comunali o di messi speciali autorizzati a norma dell’articolo 3</w:t>
      </w:r>
      <w:r w:rsidR="001D4888">
        <w:rPr>
          <w:rFonts w:cs="Arial"/>
          <w:color w:val="000000"/>
        </w:rPr>
        <w:t>7, comma 2</w:t>
      </w:r>
      <w:r w:rsidR="006823A4">
        <w:rPr>
          <w:rFonts w:cs="Arial"/>
          <w:color w:val="000000"/>
        </w:rPr>
        <w:t>.</w:t>
      </w:r>
    </w:p>
    <w:p w:rsidR="0084373A" w:rsidRDefault="006823A4" w:rsidP="00234211">
      <w:pPr>
        <w:pStyle w:val="UsoBollo"/>
        <w:jc w:val="both"/>
        <w:rPr>
          <w:rFonts w:cs="Arial"/>
          <w:color w:val="000000"/>
        </w:rPr>
      </w:pPr>
      <w:r>
        <w:rPr>
          <w:rFonts w:cs="Arial"/>
          <w:color w:val="000000"/>
        </w:rPr>
        <w:t>5. L’ufficiale giudiziario che ha notificato il ricorso in a</w:t>
      </w:r>
      <w:r w:rsidR="00C70B05">
        <w:rPr>
          <w:rFonts w:cs="Arial"/>
          <w:color w:val="000000"/>
        </w:rPr>
        <w:t>ppello avverso la sentenza del T</w:t>
      </w:r>
      <w:r>
        <w:rPr>
          <w:rFonts w:cs="Arial"/>
          <w:color w:val="000000"/>
        </w:rPr>
        <w:t>ribunale tributario ne dà immediatamente avvi</w:t>
      </w:r>
      <w:r w:rsidR="00C70B05">
        <w:rPr>
          <w:rFonts w:cs="Arial"/>
          <w:color w:val="000000"/>
        </w:rPr>
        <w:t>so scritto alla segreteria del T</w:t>
      </w:r>
      <w:r>
        <w:rPr>
          <w:rFonts w:cs="Arial"/>
          <w:color w:val="000000"/>
        </w:rPr>
        <w:t>ribunale che ha pronunciato la sentenza impugnata. Se il ricorso in appello non è proposto a mezzo di ufficiale giudiziario, la parte che ha propost</w:t>
      </w:r>
      <w:r w:rsidR="003B3D0F">
        <w:rPr>
          <w:rFonts w:cs="Arial"/>
          <w:color w:val="000000"/>
        </w:rPr>
        <w:t>o</w:t>
      </w:r>
      <w:r>
        <w:rPr>
          <w:rFonts w:cs="Arial"/>
          <w:color w:val="000000"/>
        </w:rPr>
        <w:t xml:space="preserve"> appello è onerata di depositare o spedire a mezzo posta in plico raccomandato con avviso di ricevimento un originale del ricorso in appello alla </w:t>
      </w:r>
      <w:r w:rsidR="003B3D0F">
        <w:rPr>
          <w:rFonts w:cs="Arial"/>
          <w:color w:val="000000"/>
        </w:rPr>
        <w:t>segreteria</w:t>
      </w:r>
      <w:r>
        <w:rPr>
          <w:rFonts w:cs="Arial"/>
          <w:color w:val="000000"/>
        </w:rPr>
        <w:t xml:space="preserve"> del tribunale che ha emesso la sentenza appellata entro e non oltre il termine previsto per la costituzione in giudizio </w:t>
      </w:r>
      <w:r>
        <w:rPr>
          <w:rFonts w:cs="Arial"/>
          <w:color w:val="000000"/>
        </w:rPr>
        <w:lastRenderedPageBreak/>
        <w:t xml:space="preserve">dell’appellante; </w:t>
      </w:r>
      <w:r w:rsidR="00E11EF3">
        <w:rPr>
          <w:rFonts w:cs="Arial"/>
          <w:color w:val="000000"/>
        </w:rPr>
        <w:t xml:space="preserve">in difetto, la parte appellante risponderà degli eventuali danni </w:t>
      </w:r>
      <w:r w:rsidR="003B3D0F">
        <w:rPr>
          <w:rFonts w:cs="Arial"/>
          <w:color w:val="000000"/>
        </w:rPr>
        <w:t>causati</w:t>
      </w:r>
      <w:r w:rsidR="00E11EF3">
        <w:rPr>
          <w:rFonts w:cs="Arial"/>
          <w:color w:val="000000"/>
        </w:rPr>
        <w:t xml:space="preserve"> dal rilascio da parte della segreteria del </w:t>
      </w:r>
      <w:r w:rsidR="00BF0B04">
        <w:rPr>
          <w:rFonts w:cs="Arial"/>
          <w:color w:val="000000"/>
        </w:rPr>
        <w:t>T</w:t>
      </w:r>
      <w:r w:rsidR="00E11EF3">
        <w:rPr>
          <w:rFonts w:cs="Arial"/>
          <w:color w:val="000000"/>
        </w:rPr>
        <w:t>ribunale della formula esecutiv</w:t>
      </w:r>
      <w:r w:rsidR="003B3D0F">
        <w:rPr>
          <w:rFonts w:cs="Arial"/>
          <w:color w:val="000000"/>
        </w:rPr>
        <w:t>a</w:t>
      </w:r>
      <w:r w:rsidR="00E11EF3">
        <w:rPr>
          <w:rFonts w:cs="Arial"/>
          <w:color w:val="000000"/>
        </w:rPr>
        <w:t xml:space="preserve"> in calce alla sentenza appellata.</w:t>
      </w:r>
      <w:r>
        <w:rPr>
          <w:rFonts w:cs="Arial"/>
          <w:color w:val="000000"/>
        </w:rPr>
        <w:t xml:space="preserve"> </w:t>
      </w:r>
    </w:p>
    <w:p w:rsidR="0084373A" w:rsidRDefault="00E11EF3" w:rsidP="00234211">
      <w:pPr>
        <w:pStyle w:val="UsoBollo"/>
        <w:jc w:val="both"/>
        <w:rPr>
          <w:rFonts w:cs="Arial"/>
          <w:color w:val="000000"/>
        </w:rPr>
      </w:pPr>
      <w:r>
        <w:rPr>
          <w:rFonts w:cs="Arial"/>
          <w:color w:val="000000"/>
        </w:rPr>
        <w:t>6. La segret</w:t>
      </w:r>
      <w:r w:rsidR="00C70B05">
        <w:rPr>
          <w:rFonts w:cs="Arial"/>
          <w:color w:val="000000"/>
        </w:rPr>
        <w:t>eria del T</w:t>
      </w:r>
      <w:r>
        <w:rPr>
          <w:rFonts w:cs="Arial"/>
          <w:color w:val="000000"/>
        </w:rPr>
        <w:t xml:space="preserve">ribunale tributario dovrà </w:t>
      </w:r>
      <w:r w:rsidR="003B3D0F">
        <w:rPr>
          <w:rFonts w:cs="Arial"/>
          <w:color w:val="000000"/>
        </w:rPr>
        <w:t xml:space="preserve">fare </w:t>
      </w:r>
      <w:r>
        <w:rPr>
          <w:rFonts w:cs="Arial"/>
          <w:color w:val="000000"/>
        </w:rPr>
        <w:t>annotazione di quanto sopra nell’originale della sentenza.</w:t>
      </w:r>
    </w:p>
    <w:p w:rsidR="00E11EF3" w:rsidRDefault="00E11EF3" w:rsidP="00E11EF3">
      <w:pPr>
        <w:pStyle w:val="UsoBollo"/>
        <w:jc w:val="center"/>
        <w:rPr>
          <w:rFonts w:cs="Arial"/>
          <w:color w:val="000000"/>
        </w:rPr>
      </w:pPr>
      <w:r>
        <w:rPr>
          <w:rFonts w:cs="Arial"/>
          <w:color w:val="000000"/>
        </w:rPr>
        <w:t>Articolo 8</w:t>
      </w:r>
      <w:r w:rsidR="000F5EFF">
        <w:rPr>
          <w:rFonts w:cs="Arial"/>
          <w:color w:val="000000"/>
        </w:rPr>
        <w:t>8</w:t>
      </w:r>
    </w:p>
    <w:p w:rsidR="003B3D0F" w:rsidRDefault="003B3D0F" w:rsidP="00E11EF3">
      <w:pPr>
        <w:pStyle w:val="UsoBollo"/>
        <w:jc w:val="center"/>
        <w:rPr>
          <w:rFonts w:cs="Arial"/>
          <w:color w:val="000000"/>
        </w:rPr>
      </w:pPr>
      <w:r>
        <w:rPr>
          <w:rFonts w:cs="Arial"/>
          <w:color w:val="000000"/>
        </w:rPr>
        <w:t>(</w:t>
      </w:r>
      <w:proofErr w:type="spellStart"/>
      <w:r w:rsidR="00C70B05">
        <w:rPr>
          <w:rFonts w:cs="Arial"/>
          <w:color w:val="000000"/>
          <w:u w:val="single"/>
        </w:rPr>
        <w:t>R</w:t>
      </w:r>
      <w:r w:rsidRPr="003B3D0F">
        <w:rPr>
          <w:rFonts w:cs="Arial"/>
          <w:color w:val="000000"/>
          <w:u w:val="single"/>
        </w:rPr>
        <w:t>iproponibilità</w:t>
      </w:r>
      <w:proofErr w:type="spellEnd"/>
      <w:r w:rsidRPr="003B3D0F">
        <w:rPr>
          <w:rFonts w:cs="Arial"/>
          <w:color w:val="000000"/>
          <w:u w:val="single"/>
        </w:rPr>
        <w:t xml:space="preserve"> dell’appello dichiarato inammissibile</w:t>
      </w:r>
      <w:r>
        <w:rPr>
          <w:rFonts w:cs="Arial"/>
          <w:color w:val="000000"/>
        </w:rPr>
        <w:t xml:space="preserve">) </w:t>
      </w:r>
    </w:p>
    <w:p w:rsidR="003B3D0F" w:rsidRDefault="003B3D0F" w:rsidP="003B3D0F">
      <w:pPr>
        <w:pStyle w:val="UsoBollo"/>
        <w:jc w:val="both"/>
        <w:rPr>
          <w:rFonts w:cs="Arial"/>
          <w:color w:val="000000"/>
        </w:rPr>
      </w:pPr>
      <w:r>
        <w:rPr>
          <w:rFonts w:cs="Arial"/>
          <w:color w:val="000000"/>
        </w:rPr>
        <w:t xml:space="preserve">1. L’appello dichiarato inammissibile può essere riproposto se non è </w:t>
      </w:r>
      <w:r w:rsidR="000F5EFF">
        <w:rPr>
          <w:rFonts w:cs="Arial"/>
          <w:color w:val="000000"/>
        </w:rPr>
        <w:t xml:space="preserve">ancora </w:t>
      </w:r>
      <w:r>
        <w:rPr>
          <w:rFonts w:cs="Arial"/>
          <w:color w:val="000000"/>
        </w:rPr>
        <w:t>decorso il termine stabilito dalla legge.</w:t>
      </w:r>
    </w:p>
    <w:p w:rsidR="000F5EFF" w:rsidRDefault="000F5EFF" w:rsidP="00D928B9">
      <w:pPr>
        <w:pStyle w:val="UsoBollo"/>
        <w:jc w:val="center"/>
        <w:rPr>
          <w:rFonts w:cs="Arial"/>
          <w:color w:val="000000"/>
        </w:rPr>
      </w:pPr>
    </w:p>
    <w:p w:rsidR="003B3D0F" w:rsidRDefault="00D928B9" w:rsidP="00D928B9">
      <w:pPr>
        <w:pStyle w:val="UsoBollo"/>
        <w:jc w:val="center"/>
        <w:rPr>
          <w:rFonts w:cs="Arial"/>
          <w:color w:val="000000"/>
        </w:rPr>
      </w:pPr>
      <w:r>
        <w:rPr>
          <w:rFonts w:cs="Arial"/>
          <w:color w:val="000000"/>
        </w:rPr>
        <w:t>Articolo 8</w:t>
      </w:r>
      <w:r w:rsidR="000F5EFF">
        <w:rPr>
          <w:rFonts w:cs="Arial"/>
          <w:color w:val="000000"/>
        </w:rPr>
        <w:t>9</w:t>
      </w:r>
    </w:p>
    <w:p w:rsidR="00E11EF3" w:rsidRDefault="00E11EF3" w:rsidP="00E11EF3">
      <w:pPr>
        <w:pStyle w:val="UsoBollo"/>
        <w:jc w:val="center"/>
        <w:rPr>
          <w:rFonts w:cs="Arial"/>
          <w:color w:val="000000"/>
        </w:rPr>
      </w:pPr>
      <w:r>
        <w:rPr>
          <w:rFonts w:cs="Arial"/>
          <w:color w:val="000000"/>
        </w:rPr>
        <w:t>(</w:t>
      </w:r>
      <w:r w:rsidRPr="00E11EF3">
        <w:rPr>
          <w:rFonts w:cs="Arial"/>
          <w:color w:val="000000"/>
          <w:u w:val="single"/>
        </w:rPr>
        <w:t>Costituzione in giudizio dell’appellante</w:t>
      </w:r>
      <w:r>
        <w:rPr>
          <w:rFonts w:cs="Arial"/>
          <w:color w:val="000000"/>
        </w:rPr>
        <w:t>)</w:t>
      </w:r>
    </w:p>
    <w:p w:rsidR="00041FA0" w:rsidRDefault="00D928B9" w:rsidP="00234211">
      <w:pPr>
        <w:pStyle w:val="UsoBollo"/>
        <w:jc w:val="both"/>
        <w:rPr>
          <w:rFonts w:cs="Arial"/>
          <w:color w:val="000000"/>
        </w:rPr>
      </w:pPr>
      <w:r>
        <w:rPr>
          <w:rFonts w:cs="Arial"/>
          <w:color w:val="000000"/>
        </w:rPr>
        <w:t>1. L’appellante</w:t>
      </w:r>
      <w:r w:rsidR="0053362A">
        <w:rPr>
          <w:rFonts w:cs="Arial"/>
          <w:color w:val="000000"/>
        </w:rPr>
        <w:t>,</w:t>
      </w:r>
      <w:r>
        <w:rPr>
          <w:rFonts w:cs="Arial"/>
          <w:color w:val="000000"/>
        </w:rPr>
        <w:t xml:space="preserve"> entro il termine perentorio di trenta giorni</w:t>
      </w:r>
      <w:r w:rsidR="0053362A">
        <w:rPr>
          <w:rFonts w:cs="Arial"/>
          <w:color w:val="000000"/>
        </w:rPr>
        <w:t>,</w:t>
      </w:r>
      <w:r>
        <w:rPr>
          <w:rFonts w:cs="Arial"/>
          <w:color w:val="000000"/>
        </w:rPr>
        <w:t xml:space="preserve"> decorrente dalla data di consegna del ricorso in appello all’ufficiale giudiziario per la notifica ovvero dalla data di consegna d</w:t>
      </w:r>
      <w:r w:rsidR="0053362A">
        <w:rPr>
          <w:rFonts w:cs="Arial"/>
          <w:color w:val="000000"/>
        </w:rPr>
        <w:t>i questo ricorso</w:t>
      </w:r>
      <w:r>
        <w:rPr>
          <w:rFonts w:cs="Arial"/>
          <w:color w:val="000000"/>
        </w:rPr>
        <w:t xml:space="preserve"> ad una delle parti alle quali si riconosce per legge la facoltà di difendersi autonomamente ovvero dalla data di spedizione per posta del ricorso </w:t>
      </w:r>
      <w:r w:rsidR="00511062">
        <w:rPr>
          <w:rFonts w:cs="Arial"/>
          <w:color w:val="000000"/>
        </w:rPr>
        <w:t>stesso</w:t>
      </w:r>
      <w:r>
        <w:rPr>
          <w:rFonts w:cs="Arial"/>
          <w:color w:val="000000"/>
        </w:rPr>
        <w:t>, a pena d</w:t>
      </w:r>
      <w:r w:rsidR="00BF0B04">
        <w:rPr>
          <w:rFonts w:cs="Arial"/>
          <w:color w:val="000000"/>
        </w:rPr>
        <w:t xml:space="preserve">i </w:t>
      </w:r>
      <w:r>
        <w:rPr>
          <w:rFonts w:cs="Arial"/>
          <w:color w:val="000000"/>
        </w:rPr>
        <w:t>inammissibilità</w:t>
      </w:r>
      <w:r w:rsidR="00511062">
        <w:rPr>
          <w:rFonts w:cs="Arial"/>
          <w:color w:val="000000"/>
        </w:rPr>
        <w:t>,</w:t>
      </w:r>
      <w:r>
        <w:rPr>
          <w:rFonts w:cs="Arial"/>
          <w:color w:val="000000"/>
        </w:rPr>
        <w:t xml:space="preserve"> deposita o spedi</w:t>
      </w:r>
      <w:r w:rsidR="00041FA0">
        <w:rPr>
          <w:rFonts w:cs="Arial"/>
          <w:color w:val="000000"/>
        </w:rPr>
        <w:t>sce</w:t>
      </w:r>
      <w:r>
        <w:rPr>
          <w:rFonts w:cs="Arial"/>
          <w:color w:val="000000"/>
        </w:rPr>
        <w:t xml:space="preserve"> per posta in plico senza busta raccomandat</w:t>
      </w:r>
      <w:r w:rsidR="00511062">
        <w:rPr>
          <w:rFonts w:cs="Arial"/>
          <w:color w:val="000000"/>
        </w:rPr>
        <w:t>o</w:t>
      </w:r>
      <w:r>
        <w:rPr>
          <w:rFonts w:cs="Arial"/>
          <w:color w:val="000000"/>
        </w:rPr>
        <w:t xml:space="preserve"> con avviso di ricevimento uno degli esemplari in originale del ricorso in appello con la relata di notifica dell’ufficiale giudiziario o con la ricevuta di consegna alla parte appellata </w:t>
      </w:r>
      <w:r w:rsidR="00041FA0">
        <w:rPr>
          <w:rFonts w:cs="Arial"/>
          <w:color w:val="000000"/>
        </w:rPr>
        <w:t xml:space="preserve"> alla quale la legge consente la facoltà di difendersi autonomamente o </w:t>
      </w:r>
      <w:r w:rsidR="00511062">
        <w:rPr>
          <w:rFonts w:cs="Arial"/>
          <w:color w:val="000000"/>
        </w:rPr>
        <w:t xml:space="preserve">con </w:t>
      </w:r>
      <w:r w:rsidR="00041FA0">
        <w:rPr>
          <w:rFonts w:cs="Arial"/>
          <w:color w:val="000000"/>
        </w:rPr>
        <w:t>la ricevuta di spedizione nel caso di spedizione del</w:t>
      </w:r>
      <w:r w:rsidR="00511062">
        <w:rPr>
          <w:rFonts w:cs="Arial"/>
          <w:color w:val="000000"/>
        </w:rPr>
        <w:t xml:space="preserve"> ricorso in </w:t>
      </w:r>
      <w:r w:rsidR="00041FA0">
        <w:rPr>
          <w:rFonts w:cs="Arial"/>
          <w:color w:val="000000"/>
        </w:rPr>
        <w:t>appello effettuato a mezzo del servizio postale.</w:t>
      </w:r>
    </w:p>
    <w:p w:rsidR="00041FA0" w:rsidRDefault="00041FA0" w:rsidP="00234211">
      <w:pPr>
        <w:pStyle w:val="UsoBollo"/>
        <w:jc w:val="both"/>
        <w:rPr>
          <w:rFonts w:cs="Arial"/>
          <w:color w:val="000000"/>
        </w:rPr>
      </w:pPr>
      <w:r>
        <w:rPr>
          <w:rFonts w:cs="Arial"/>
          <w:color w:val="000000"/>
        </w:rPr>
        <w:lastRenderedPageBreak/>
        <w:t xml:space="preserve">2. Si applicano i due ultimi </w:t>
      </w:r>
      <w:r w:rsidR="00511062">
        <w:rPr>
          <w:rFonts w:cs="Arial"/>
          <w:color w:val="000000"/>
        </w:rPr>
        <w:t>periodi</w:t>
      </w:r>
      <w:r>
        <w:rPr>
          <w:rFonts w:cs="Arial"/>
          <w:color w:val="000000"/>
        </w:rPr>
        <w:t xml:space="preserve"> del comma 1 e</w:t>
      </w:r>
      <w:r w:rsidR="00F63C93">
        <w:rPr>
          <w:rFonts w:cs="Arial"/>
          <w:color w:val="000000"/>
        </w:rPr>
        <w:t>d</w:t>
      </w:r>
      <w:r>
        <w:rPr>
          <w:rFonts w:cs="Arial"/>
          <w:color w:val="000000"/>
        </w:rPr>
        <w:t xml:space="preserve"> i commi 2 e 3 dell’articolo 4</w:t>
      </w:r>
      <w:r w:rsidR="009B7E79">
        <w:rPr>
          <w:rFonts w:cs="Arial"/>
          <w:color w:val="000000"/>
        </w:rPr>
        <w:t>6</w:t>
      </w:r>
      <w:r>
        <w:rPr>
          <w:rFonts w:cs="Arial"/>
          <w:color w:val="000000"/>
        </w:rPr>
        <w:t>.</w:t>
      </w:r>
    </w:p>
    <w:p w:rsidR="0084373A" w:rsidRDefault="00041FA0" w:rsidP="00234211">
      <w:pPr>
        <w:pStyle w:val="UsoBollo"/>
        <w:jc w:val="both"/>
        <w:rPr>
          <w:rFonts w:cs="Arial"/>
          <w:color w:val="000000"/>
        </w:rPr>
      </w:pPr>
      <w:r>
        <w:rPr>
          <w:rFonts w:cs="Arial"/>
          <w:color w:val="000000"/>
        </w:rPr>
        <w:t>3. All’atto della costituzione in giudizio l’appellante, oltre ad un esemplare firmato del ricorso in appello e</w:t>
      </w:r>
      <w:r w:rsidR="00E26B12">
        <w:rPr>
          <w:rFonts w:cs="Arial"/>
          <w:color w:val="000000"/>
        </w:rPr>
        <w:t>d</w:t>
      </w:r>
      <w:r>
        <w:rPr>
          <w:rFonts w:cs="Arial"/>
          <w:color w:val="000000"/>
        </w:rPr>
        <w:t xml:space="preserve"> alla documentazione di avvenuta presentazione delle stesso</w:t>
      </w:r>
      <w:r w:rsidR="003B36FC">
        <w:rPr>
          <w:rFonts w:cs="Arial"/>
          <w:color w:val="000000"/>
        </w:rPr>
        <w:t>,</w:t>
      </w:r>
      <w:r>
        <w:rPr>
          <w:rFonts w:cs="Arial"/>
          <w:color w:val="000000"/>
        </w:rPr>
        <w:t xml:space="preserve"> deposita il proprio fascicolo con i document</w:t>
      </w:r>
      <w:r w:rsidR="003B36FC">
        <w:rPr>
          <w:rFonts w:cs="Arial"/>
          <w:color w:val="000000"/>
        </w:rPr>
        <w:t>i, in originale o in fotocopia</w:t>
      </w:r>
      <w:r w:rsidR="00D32833">
        <w:rPr>
          <w:rFonts w:cs="Arial"/>
          <w:color w:val="000000"/>
        </w:rPr>
        <w:t>,</w:t>
      </w:r>
      <w:r>
        <w:rPr>
          <w:rFonts w:cs="Arial"/>
          <w:color w:val="000000"/>
        </w:rPr>
        <w:t xml:space="preserve"> che ha dichiarato di produrre nel ricorso in appello</w:t>
      </w:r>
      <w:r w:rsidR="003B36FC">
        <w:rPr>
          <w:rFonts w:cs="Arial"/>
          <w:color w:val="000000"/>
        </w:rPr>
        <w:t>.</w:t>
      </w:r>
      <w:r>
        <w:rPr>
          <w:rFonts w:cs="Arial"/>
          <w:color w:val="000000"/>
        </w:rPr>
        <w:t xml:space="preserve"> Si applica l’art. 4</w:t>
      </w:r>
      <w:r w:rsidR="009B7E79">
        <w:rPr>
          <w:rFonts w:cs="Arial"/>
          <w:color w:val="000000"/>
        </w:rPr>
        <w:t>6</w:t>
      </w:r>
      <w:r>
        <w:rPr>
          <w:rFonts w:cs="Arial"/>
          <w:color w:val="000000"/>
        </w:rPr>
        <w:t>, comma 5.</w:t>
      </w:r>
    </w:p>
    <w:p w:rsidR="0084373A" w:rsidRDefault="00041FA0" w:rsidP="00041FA0">
      <w:pPr>
        <w:pStyle w:val="UsoBollo"/>
        <w:jc w:val="center"/>
        <w:rPr>
          <w:rFonts w:cs="Arial"/>
          <w:color w:val="000000"/>
        </w:rPr>
      </w:pPr>
      <w:r>
        <w:rPr>
          <w:rFonts w:cs="Arial"/>
          <w:color w:val="000000"/>
        </w:rPr>
        <w:t xml:space="preserve">Articolo </w:t>
      </w:r>
      <w:r w:rsidR="000F5EFF">
        <w:rPr>
          <w:rFonts w:cs="Arial"/>
          <w:color w:val="000000"/>
        </w:rPr>
        <w:t>90</w:t>
      </w:r>
    </w:p>
    <w:p w:rsidR="00041FA0" w:rsidRDefault="00041FA0" w:rsidP="00041FA0">
      <w:pPr>
        <w:pStyle w:val="UsoBollo"/>
        <w:jc w:val="center"/>
        <w:rPr>
          <w:rFonts w:cs="Arial"/>
          <w:color w:val="000000"/>
        </w:rPr>
      </w:pPr>
      <w:r>
        <w:rPr>
          <w:rFonts w:cs="Arial"/>
          <w:color w:val="000000"/>
        </w:rPr>
        <w:t>(</w:t>
      </w:r>
      <w:r w:rsidRPr="00041FA0">
        <w:rPr>
          <w:rFonts w:cs="Arial"/>
          <w:color w:val="000000"/>
          <w:u w:val="single"/>
        </w:rPr>
        <w:t>Costituzione in giudizio dell’appellato</w:t>
      </w:r>
      <w:r>
        <w:rPr>
          <w:rFonts w:cs="Arial"/>
          <w:color w:val="000000"/>
        </w:rPr>
        <w:t>)</w:t>
      </w:r>
    </w:p>
    <w:p w:rsidR="00041FA0" w:rsidRDefault="00041FA0" w:rsidP="00234211">
      <w:pPr>
        <w:pStyle w:val="UsoBollo"/>
        <w:jc w:val="both"/>
        <w:rPr>
          <w:rFonts w:cs="Arial"/>
          <w:color w:val="000000"/>
        </w:rPr>
      </w:pPr>
      <w:r>
        <w:rPr>
          <w:rFonts w:cs="Arial"/>
          <w:color w:val="000000"/>
        </w:rPr>
        <w:t xml:space="preserve">1. La parte nei cui confronti è stato presentato appello si costituisce in giudizio entro </w:t>
      </w:r>
      <w:r w:rsidR="00D32833">
        <w:rPr>
          <w:rFonts w:cs="Arial"/>
          <w:color w:val="000000"/>
        </w:rPr>
        <w:t xml:space="preserve">il termine </w:t>
      </w:r>
      <w:r w:rsidR="00E26B12">
        <w:rPr>
          <w:rFonts w:cs="Arial"/>
          <w:color w:val="000000"/>
        </w:rPr>
        <w:t xml:space="preserve">perentorio </w:t>
      </w:r>
      <w:r w:rsidR="00D32833">
        <w:rPr>
          <w:rFonts w:cs="Arial"/>
          <w:color w:val="000000"/>
        </w:rPr>
        <w:t xml:space="preserve">di </w:t>
      </w:r>
      <w:r>
        <w:rPr>
          <w:rFonts w:cs="Arial"/>
          <w:color w:val="000000"/>
        </w:rPr>
        <w:t xml:space="preserve">sessanta giorni da quello in cui il ricorso in appello è stato notificato </w:t>
      </w:r>
      <w:r w:rsidR="00D32833">
        <w:rPr>
          <w:rFonts w:cs="Arial"/>
          <w:color w:val="000000"/>
        </w:rPr>
        <w:t>da uno dei soggetti di cui all’articolo 3</w:t>
      </w:r>
      <w:r w:rsidR="00221343">
        <w:rPr>
          <w:rFonts w:cs="Arial"/>
          <w:color w:val="000000"/>
        </w:rPr>
        <w:t>7</w:t>
      </w:r>
      <w:r w:rsidR="00D32833">
        <w:rPr>
          <w:rFonts w:cs="Arial"/>
          <w:color w:val="000000"/>
        </w:rPr>
        <w:t xml:space="preserve">, comma 2, o dal giorno che è stato </w:t>
      </w:r>
      <w:r>
        <w:rPr>
          <w:rFonts w:cs="Arial"/>
          <w:color w:val="000000"/>
        </w:rPr>
        <w:t xml:space="preserve">direttamente consegnato </w:t>
      </w:r>
      <w:r w:rsidR="002633E7">
        <w:rPr>
          <w:rFonts w:cs="Arial"/>
          <w:color w:val="000000"/>
        </w:rPr>
        <w:t xml:space="preserve">al destinatario </w:t>
      </w:r>
      <w:r>
        <w:rPr>
          <w:rFonts w:cs="Arial"/>
          <w:color w:val="000000"/>
        </w:rPr>
        <w:t xml:space="preserve">nei casi consentiti o </w:t>
      </w:r>
      <w:r w:rsidR="00D32833">
        <w:rPr>
          <w:rFonts w:cs="Arial"/>
          <w:color w:val="000000"/>
        </w:rPr>
        <w:t xml:space="preserve">dal giorno in cui è stato </w:t>
      </w:r>
      <w:r>
        <w:rPr>
          <w:rFonts w:cs="Arial"/>
          <w:color w:val="000000"/>
        </w:rPr>
        <w:t xml:space="preserve">ricevuto </w:t>
      </w:r>
      <w:r w:rsidR="002633E7">
        <w:rPr>
          <w:rFonts w:cs="Arial"/>
          <w:color w:val="000000"/>
        </w:rPr>
        <w:t xml:space="preserve">dal </w:t>
      </w:r>
      <w:r w:rsidR="00D32833">
        <w:rPr>
          <w:rFonts w:cs="Arial"/>
          <w:color w:val="000000"/>
        </w:rPr>
        <w:t xml:space="preserve">suo </w:t>
      </w:r>
      <w:r w:rsidR="002633E7">
        <w:rPr>
          <w:rFonts w:cs="Arial"/>
          <w:color w:val="000000"/>
        </w:rPr>
        <w:t xml:space="preserve">destinatario </w:t>
      </w:r>
      <w:r>
        <w:rPr>
          <w:rFonts w:cs="Arial"/>
          <w:color w:val="000000"/>
        </w:rPr>
        <w:t>a mezzo del servizio postale.</w:t>
      </w:r>
    </w:p>
    <w:p w:rsidR="00041FA0" w:rsidRDefault="00AC6077" w:rsidP="00234211">
      <w:pPr>
        <w:pStyle w:val="UsoBollo"/>
        <w:jc w:val="both"/>
        <w:rPr>
          <w:rFonts w:cs="Arial"/>
          <w:color w:val="000000"/>
        </w:rPr>
      </w:pPr>
      <w:r>
        <w:rPr>
          <w:rFonts w:cs="Arial"/>
          <w:color w:val="000000"/>
        </w:rPr>
        <w:t>2. La costituzione in giudizio della parte appellata è fatt</w:t>
      </w:r>
      <w:r w:rsidR="006E5604">
        <w:rPr>
          <w:rFonts w:cs="Arial"/>
          <w:color w:val="000000"/>
        </w:rPr>
        <w:t>a</w:t>
      </w:r>
      <w:r>
        <w:rPr>
          <w:rFonts w:cs="Arial"/>
          <w:color w:val="000000"/>
        </w:rPr>
        <w:t xml:space="preserve"> mediante deposito</w:t>
      </w:r>
      <w:r w:rsidR="00D32833">
        <w:rPr>
          <w:rFonts w:cs="Arial"/>
          <w:color w:val="000000"/>
        </w:rPr>
        <w:t>,</w:t>
      </w:r>
      <w:r>
        <w:rPr>
          <w:rFonts w:cs="Arial"/>
          <w:color w:val="000000"/>
        </w:rPr>
        <w:t xml:space="preserve"> o invio per raccomandata in plico s</w:t>
      </w:r>
      <w:r w:rsidR="006E5604">
        <w:rPr>
          <w:rFonts w:cs="Arial"/>
          <w:color w:val="000000"/>
        </w:rPr>
        <w:t>e</w:t>
      </w:r>
      <w:r>
        <w:rPr>
          <w:rFonts w:cs="Arial"/>
          <w:color w:val="000000"/>
        </w:rPr>
        <w:t xml:space="preserve">nza busta con avviso di ricevimento presso la </w:t>
      </w:r>
      <w:r w:rsidR="00D32833">
        <w:rPr>
          <w:rFonts w:cs="Arial"/>
          <w:color w:val="000000"/>
        </w:rPr>
        <w:t>segreteria</w:t>
      </w:r>
      <w:r w:rsidR="00E26B12">
        <w:rPr>
          <w:rFonts w:cs="Arial"/>
          <w:color w:val="000000"/>
        </w:rPr>
        <w:t xml:space="preserve"> della C</w:t>
      </w:r>
      <w:r>
        <w:rPr>
          <w:rFonts w:cs="Arial"/>
          <w:color w:val="000000"/>
        </w:rPr>
        <w:t xml:space="preserve">orte d’appello tributaria </w:t>
      </w:r>
      <w:r w:rsidR="002633E7">
        <w:rPr>
          <w:rFonts w:cs="Arial"/>
          <w:color w:val="000000"/>
        </w:rPr>
        <w:t>a</w:t>
      </w:r>
      <w:r>
        <w:rPr>
          <w:rFonts w:cs="Arial"/>
          <w:color w:val="000000"/>
        </w:rPr>
        <w:t>dita</w:t>
      </w:r>
      <w:r w:rsidR="002633E7">
        <w:rPr>
          <w:rFonts w:cs="Arial"/>
          <w:color w:val="000000"/>
        </w:rPr>
        <w:t>,</w:t>
      </w:r>
      <w:r>
        <w:rPr>
          <w:rFonts w:cs="Arial"/>
          <w:color w:val="000000"/>
        </w:rPr>
        <w:t xml:space="preserve"> del proprio fascicolo contenente le controdeduzioni e gli eventuali document</w:t>
      </w:r>
      <w:r w:rsidR="002633E7">
        <w:rPr>
          <w:rFonts w:cs="Arial"/>
          <w:color w:val="000000"/>
        </w:rPr>
        <w:t>i</w:t>
      </w:r>
      <w:r>
        <w:rPr>
          <w:rFonts w:cs="Arial"/>
          <w:color w:val="000000"/>
        </w:rPr>
        <w:t xml:space="preserve"> </w:t>
      </w:r>
      <w:r w:rsidR="002633E7">
        <w:rPr>
          <w:rFonts w:cs="Arial"/>
          <w:color w:val="000000"/>
        </w:rPr>
        <w:t xml:space="preserve">prodotti, </w:t>
      </w:r>
      <w:r>
        <w:rPr>
          <w:rFonts w:cs="Arial"/>
          <w:color w:val="000000"/>
        </w:rPr>
        <w:t>in originale o in fotocopia.</w:t>
      </w:r>
    </w:p>
    <w:p w:rsidR="00041FA0" w:rsidRDefault="008217A0" w:rsidP="00234211">
      <w:pPr>
        <w:pStyle w:val="UsoBollo"/>
        <w:jc w:val="both"/>
        <w:rPr>
          <w:rFonts w:cs="Arial"/>
          <w:color w:val="000000"/>
        </w:rPr>
      </w:pPr>
      <w:r>
        <w:rPr>
          <w:rFonts w:cs="Arial"/>
          <w:color w:val="000000"/>
        </w:rPr>
        <w:t xml:space="preserve">3. Nelle controdeduzioni la parte </w:t>
      </w:r>
      <w:r w:rsidR="00D32833">
        <w:rPr>
          <w:rFonts w:cs="Arial"/>
          <w:color w:val="000000"/>
        </w:rPr>
        <w:t xml:space="preserve">appellata </w:t>
      </w:r>
      <w:r w:rsidR="00BC36A9">
        <w:rPr>
          <w:rFonts w:cs="Arial"/>
          <w:color w:val="000000"/>
        </w:rPr>
        <w:t>espone le proprie difese ed eccezioni prendendo posizione su tutti i motivi d</w:t>
      </w:r>
      <w:r w:rsidR="00BC28AC">
        <w:rPr>
          <w:rFonts w:cs="Arial"/>
          <w:color w:val="000000"/>
        </w:rPr>
        <w:t xml:space="preserve">el ricorso in </w:t>
      </w:r>
      <w:r w:rsidR="00BC36A9">
        <w:rPr>
          <w:rFonts w:cs="Arial"/>
          <w:color w:val="000000"/>
        </w:rPr>
        <w:t>appello</w:t>
      </w:r>
      <w:r w:rsidR="00BC28AC">
        <w:rPr>
          <w:rFonts w:cs="Arial"/>
          <w:color w:val="000000"/>
        </w:rPr>
        <w:t>,</w:t>
      </w:r>
      <w:r w:rsidR="00BC36A9">
        <w:rPr>
          <w:rFonts w:cs="Arial"/>
          <w:color w:val="000000"/>
        </w:rPr>
        <w:t xml:space="preserve"> riproponendo espressamente le questioni ed eccezioni </w:t>
      </w:r>
      <w:r w:rsidR="00B161E4">
        <w:rPr>
          <w:rFonts w:cs="Arial"/>
          <w:color w:val="000000"/>
        </w:rPr>
        <w:t>non accolte nella sentenza del T</w:t>
      </w:r>
      <w:r w:rsidR="00BC36A9">
        <w:rPr>
          <w:rFonts w:cs="Arial"/>
          <w:color w:val="000000"/>
        </w:rPr>
        <w:t xml:space="preserve">ribunale </w:t>
      </w:r>
      <w:r w:rsidR="00454EDF">
        <w:rPr>
          <w:rFonts w:cs="Arial"/>
          <w:color w:val="000000"/>
        </w:rPr>
        <w:t xml:space="preserve">tributario </w:t>
      </w:r>
      <w:r w:rsidR="00BC36A9">
        <w:rPr>
          <w:rFonts w:cs="Arial"/>
          <w:color w:val="000000"/>
        </w:rPr>
        <w:t xml:space="preserve">che </w:t>
      </w:r>
      <w:r w:rsidR="00BC28AC">
        <w:rPr>
          <w:rFonts w:cs="Arial"/>
          <w:color w:val="000000"/>
        </w:rPr>
        <w:t>intenda</w:t>
      </w:r>
      <w:r w:rsidR="00BC36A9">
        <w:rPr>
          <w:rFonts w:cs="Arial"/>
          <w:color w:val="000000"/>
        </w:rPr>
        <w:t xml:space="preserve"> sottoporre al vaglio devolutivo del giudice del gravame.</w:t>
      </w:r>
    </w:p>
    <w:p w:rsidR="006E5604" w:rsidRDefault="00BC36A9" w:rsidP="00234211">
      <w:pPr>
        <w:pStyle w:val="UsoBollo"/>
        <w:jc w:val="both"/>
        <w:rPr>
          <w:rFonts w:cs="Arial"/>
          <w:color w:val="000000"/>
        </w:rPr>
      </w:pPr>
      <w:smartTag w:uri="urn:schemas-microsoft-com:office:smarttags" w:element="metricconverter">
        <w:smartTagPr>
          <w:attr w:name="ProductID" w:val="4. A"/>
        </w:smartTagPr>
        <w:r>
          <w:rPr>
            <w:rFonts w:cs="Arial"/>
            <w:color w:val="000000"/>
          </w:rPr>
          <w:lastRenderedPageBreak/>
          <w:t>4. A</w:t>
        </w:r>
      </w:smartTag>
      <w:r>
        <w:rPr>
          <w:rFonts w:cs="Arial"/>
          <w:color w:val="000000"/>
        </w:rPr>
        <w:t xml:space="preserve"> pena di decadenza</w:t>
      </w:r>
      <w:r w:rsidR="00B161E4">
        <w:rPr>
          <w:rFonts w:cs="Arial"/>
          <w:color w:val="000000"/>
        </w:rPr>
        <w:t>,</w:t>
      </w:r>
      <w:r>
        <w:rPr>
          <w:rFonts w:cs="Arial"/>
          <w:color w:val="000000"/>
        </w:rPr>
        <w:t xml:space="preserve"> nelle stesse controdeduzioni depositate o trasmesse a mezzo posta nei modi e nel termine di cui ai commi precedenti può essere proposto, a pena d’inammissibilità, appello incidentale relativamente alle parti della sentenza appellata in cui l’appellante sia risultato soccombente. </w:t>
      </w:r>
    </w:p>
    <w:p w:rsidR="006E5604" w:rsidRDefault="00BC36A9" w:rsidP="00BC36A9">
      <w:pPr>
        <w:pStyle w:val="UsoBollo"/>
        <w:jc w:val="center"/>
        <w:rPr>
          <w:rFonts w:cs="Arial"/>
          <w:color w:val="000000"/>
        </w:rPr>
      </w:pPr>
      <w:r>
        <w:rPr>
          <w:rFonts w:cs="Arial"/>
          <w:color w:val="000000"/>
        </w:rPr>
        <w:t xml:space="preserve">Articolo </w:t>
      </w:r>
      <w:r w:rsidR="000F5EFF">
        <w:rPr>
          <w:rFonts w:cs="Arial"/>
          <w:color w:val="000000"/>
        </w:rPr>
        <w:t>91</w:t>
      </w:r>
    </w:p>
    <w:p w:rsidR="00BC36A9" w:rsidRDefault="00BC36A9" w:rsidP="00BC36A9">
      <w:pPr>
        <w:pStyle w:val="UsoBollo"/>
        <w:jc w:val="center"/>
        <w:rPr>
          <w:rFonts w:cs="Arial"/>
          <w:color w:val="000000"/>
        </w:rPr>
      </w:pPr>
      <w:r>
        <w:rPr>
          <w:rFonts w:cs="Arial"/>
          <w:color w:val="000000"/>
        </w:rPr>
        <w:t>(</w:t>
      </w:r>
      <w:r w:rsidRPr="00BC36A9">
        <w:rPr>
          <w:rFonts w:cs="Arial"/>
          <w:color w:val="000000"/>
          <w:u w:val="single"/>
        </w:rPr>
        <w:t>Questioni ed eccezioni non specificamente riproposte</w:t>
      </w:r>
      <w:r>
        <w:rPr>
          <w:rFonts w:cs="Arial"/>
          <w:color w:val="000000"/>
        </w:rPr>
        <w:t>)</w:t>
      </w:r>
    </w:p>
    <w:p w:rsidR="006E5604" w:rsidRDefault="00BC36A9" w:rsidP="00234211">
      <w:pPr>
        <w:pStyle w:val="UsoBollo"/>
        <w:jc w:val="both"/>
        <w:rPr>
          <w:rFonts w:cs="Arial"/>
          <w:color w:val="000000"/>
        </w:rPr>
      </w:pPr>
      <w:r>
        <w:rPr>
          <w:rFonts w:cs="Arial"/>
          <w:color w:val="000000"/>
        </w:rPr>
        <w:t xml:space="preserve">1. </w:t>
      </w:r>
      <w:r w:rsidR="00454EDF">
        <w:rPr>
          <w:rFonts w:cs="Arial"/>
          <w:color w:val="000000"/>
        </w:rPr>
        <w:t>L</w:t>
      </w:r>
      <w:r>
        <w:rPr>
          <w:rFonts w:cs="Arial"/>
          <w:color w:val="000000"/>
        </w:rPr>
        <w:t>e questioni ed eccezioni non accolte nella sentenza del giudice tributario di primo grado, che non siano specificamente riproposte in appello</w:t>
      </w:r>
      <w:r w:rsidR="000F5EFF">
        <w:rPr>
          <w:rFonts w:cs="Arial"/>
          <w:color w:val="000000"/>
        </w:rPr>
        <w:t>,</w:t>
      </w:r>
      <w:r w:rsidR="00440ABF">
        <w:rPr>
          <w:rFonts w:cs="Arial"/>
          <w:color w:val="000000"/>
        </w:rPr>
        <w:t xml:space="preserve"> si </w:t>
      </w:r>
      <w:r>
        <w:rPr>
          <w:rFonts w:cs="Arial"/>
          <w:color w:val="000000"/>
        </w:rPr>
        <w:t>intendono rinunciate.</w:t>
      </w:r>
    </w:p>
    <w:p w:rsidR="006E5604" w:rsidRDefault="00BC36A9" w:rsidP="00234211">
      <w:pPr>
        <w:pStyle w:val="UsoBollo"/>
        <w:jc w:val="both"/>
        <w:rPr>
          <w:rFonts w:cs="Arial"/>
          <w:color w:val="000000"/>
        </w:rPr>
      </w:pPr>
      <w:r>
        <w:rPr>
          <w:rFonts w:cs="Arial"/>
          <w:color w:val="000000"/>
        </w:rPr>
        <w:t xml:space="preserve">2. La riproposizione in via devolutiva delle questioni ed eccezioni non accolte </w:t>
      </w:r>
      <w:r w:rsidR="004821DB">
        <w:rPr>
          <w:rFonts w:cs="Arial"/>
          <w:color w:val="000000"/>
        </w:rPr>
        <w:t>è ammessa</w:t>
      </w:r>
      <w:r>
        <w:rPr>
          <w:rFonts w:cs="Arial"/>
          <w:color w:val="000000"/>
        </w:rPr>
        <w:t xml:space="preserve"> </w:t>
      </w:r>
      <w:r w:rsidR="00FE19C2">
        <w:rPr>
          <w:rFonts w:cs="Arial"/>
          <w:color w:val="000000"/>
        </w:rPr>
        <w:t xml:space="preserve">soltanto </w:t>
      </w:r>
      <w:r>
        <w:rPr>
          <w:rFonts w:cs="Arial"/>
          <w:color w:val="000000"/>
        </w:rPr>
        <w:t>all’atto della costituzione in giudizio della parte appellata.</w:t>
      </w:r>
    </w:p>
    <w:p w:rsidR="006E5604" w:rsidRDefault="00BC36A9" w:rsidP="00BC36A9">
      <w:pPr>
        <w:pStyle w:val="UsoBollo"/>
        <w:jc w:val="center"/>
        <w:rPr>
          <w:rFonts w:cs="Arial"/>
          <w:color w:val="000000"/>
        </w:rPr>
      </w:pPr>
      <w:r>
        <w:rPr>
          <w:rFonts w:cs="Arial"/>
          <w:color w:val="000000"/>
        </w:rPr>
        <w:t xml:space="preserve">Articolo </w:t>
      </w:r>
      <w:r w:rsidR="000F5EFF">
        <w:rPr>
          <w:rFonts w:cs="Arial"/>
          <w:color w:val="000000"/>
        </w:rPr>
        <w:t>92</w:t>
      </w:r>
    </w:p>
    <w:p w:rsidR="00BC36A9" w:rsidRDefault="00BC36A9" w:rsidP="00BC36A9">
      <w:pPr>
        <w:pStyle w:val="UsoBollo"/>
        <w:jc w:val="center"/>
        <w:rPr>
          <w:rFonts w:cs="Arial"/>
          <w:color w:val="000000"/>
        </w:rPr>
      </w:pPr>
      <w:r>
        <w:rPr>
          <w:rFonts w:cs="Arial"/>
          <w:color w:val="000000"/>
        </w:rPr>
        <w:t>(</w:t>
      </w:r>
      <w:r w:rsidRPr="00BC36A9">
        <w:rPr>
          <w:rFonts w:cs="Arial"/>
          <w:color w:val="000000"/>
          <w:u w:val="single"/>
        </w:rPr>
        <w:t>Divieto di nuove domande in appello</w:t>
      </w:r>
      <w:r>
        <w:rPr>
          <w:rFonts w:cs="Arial"/>
          <w:color w:val="000000"/>
        </w:rPr>
        <w:t>)</w:t>
      </w:r>
    </w:p>
    <w:p w:rsidR="006E5604" w:rsidRDefault="00774F57" w:rsidP="00234211">
      <w:pPr>
        <w:pStyle w:val="UsoBollo"/>
        <w:jc w:val="both"/>
        <w:rPr>
          <w:rFonts w:cs="Arial"/>
          <w:color w:val="000000"/>
        </w:rPr>
      </w:pPr>
      <w:r>
        <w:rPr>
          <w:rFonts w:cs="Arial"/>
          <w:color w:val="000000"/>
        </w:rPr>
        <w:t xml:space="preserve">1. Nel giudizio di </w:t>
      </w:r>
      <w:r w:rsidR="00BC36A9">
        <w:rPr>
          <w:rFonts w:cs="Arial"/>
          <w:color w:val="000000"/>
        </w:rPr>
        <w:t>appello non possono proporsi domande nuove; se proposte,</w:t>
      </w:r>
      <w:r w:rsidR="00E26B12">
        <w:rPr>
          <w:rFonts w:cs="Arial"/>
          <w:color w:val="000000"/>
        </w:rPr>
        <w:t xml:space="preserve"> dev</w:t>
      </w:r>
      <w:r w:rsidR="00BC36A9">
        <w:rPr>
          <w:rFonts w:cs="Arial"/>
          <w:color w:val="000000"/>
        </w:rPr>
        <w:t>ono essere d</w:t>
      </w:r>
      <w:r>
        <w:rPr>
          <w:rFonts w:cs="Arial"/>
          <w:color w:val="000000"/>
        </w:rPr>
        <w:t>ichiarate inammissibili, anche d’</w:t>
      </w:r>
      <w:r w:rsidR="00BC36A9">
        <w:rPr>
          <w:rFonts w:cs="Arial"/>
          <w:color w:val="000000"/>
        </w:rPr>
        <w:t>ufficio.</w:t>
      </w:r>
    </w:p>
    <w:p w:rsidR="0013615A" w:rsidRDefault="00BC36A9" w:rsidP="00234211">
      <w:pPr>
        <w:pStyle w:val="UsoBollo"/>
        <w:jc w:val="both"/>
        <w:rPr>
          <w:rFonts w:cs="Arial"/>
          <w:color w:val="000000"/>
        </w:rPr>
      </w:pPr>
      <w:r>
        <w:rPr>
          <w:rFonts w:cs="Arial"/>
          <w:color w:val="000000"/>
        </w:rPr>
        <w:t xml:space="preserve">2. Possono in ogni caso </w:t>
      </w:r>
      <w:r w:rsidR="00CE473D">
        <w:rPr>
          <w:rFonts w:cs="Arial"/>
          <w:color w:val="000000"/>
        </w:rPr>
        <w:t>chiedersi</w:t>
      </w:r>
      <w:r>
        <w:rPr>
          <w:rFonts w:cs="Arial"/>
          <w:color w:val="000000"/>
        </w:rPr>
        <w:t xml:space="preserve"> in appello </w:t>
      </w:r>
      <w:r w:rsidR="00CE473D">
        <w:rPr>
          <w:rFonts w:cs="Arial"/>
          <w:color w:val="000000"/>
        </w:rPr>
        <w:t xml:space="preserve">gli interessi ulteriormente maturati dopo la sentenza di condanna </w:t>
      </w:r>
      <w:r w:rsidR="00FE19C2">
        <w:rPr>
          <w:rFonts w:cs="Arial"/>
          <w:color w:val="000000"/>
        </w:rPr>
        <w:t xml:space="preserve">al pagamento degli </w:t>
      </w:r>
      <w:r w:rsidR="00CE473D">
        <w:rPr>
          <w:rFonts w:cs="Arial"/>
          <w:color w:val="000000"/>
        </w:rPr>
        <w:t>interessi in essa liquidati.</w:t>
      </w:r>
    </w:p>
    <w:p w:rsidR="00041FA0" w:rsidRDefault="00CE473D" w:rsidP="00CE473D">
      <w:pPr>
        <w:pStyle w:val="UsoBollo"/>
        <w:jc w:val="center"/>
        <w:rPr>
          <w:rFonts w:cs="Arial"/>
          <w:color w:val="000000"/>
        </w:rPr>
      </w:pPr>
      <w:r>
        <w:rPr>
          <w:rFonts w:cs="Arial"/>
          <w:color w:val="000000"/>
        </w:rPr>
        <w:t xml:space="preserve">Articolo </w:t>
      </w:r>
      <w:r w:rsidR="000F5EFF">
        <w:rPr>
          <w:rFonts w:cs="Arial"/>
          <w:color w:val="000000"/>
        </w:rPr>
        <w:t>93</w:t>
      </w:r>
    </w:p>
    <w:p w:rsidR="00CE473D" w:rsidRDefault="00CE473D" w:rsidP="00CE473D">
      <w:pPr>
        <w:pStyle w:val="UsoBollo"/>
        <w:jc w:val="center"/>
        <w:rPr>
          <w:rFonts w:cs="Arial"/>
          <w:color w:val="000000"/>
        </w:rPr>
      </w:pPr>
      <w:r>
        <w:rPr>
          <w:rFonts w:cs="Arial"/>
          <w:color w:val="000000"/>
        </w:rPr>
        <w:t>(</w:t>
      </w:r>
      <w:r w:rsidRPr="00CE473D">
        <w:rPr>
          <w:rFonts w:cs="Arial"/>
          <w:color w:val="000000"/>
          <w:u w:val="single"/>
        </w:rPr>
        <w:t>Nuove eccezioni in appello</w:t>
      </w:r>
      <w:r>
        <w:rPr>
          <w:rFonts w:cs="Arial"/>
          <w:color w:val="000000"/>
        </w:rPr>
        <w:t>)</w:t>
      </w:r>
    </w:p>
    <w:p w:rsidR="00041FA0" w:rsidRDefault="00CE473D" w:rsidP="00234211">
      <w:pPr>
        <w:pStyle w:val="UsoBollo"/>
        <w:jc w:val="both"/>
        <w:rPr>
          <w:rFonts w:cs="Arial"/>
          <w:color w:val="000000"/>
        </w:rPr>
      </w:pPr>
      <w:r>
        <w:rPr>
          <w:rFonts w:cs="Arial"/>
          <w:color w:val="000000"/>
        </w:rPr>
        <w:t xml:space="preserve">1. Non sono proponibili in appello e sono dichiarate inammissibili </w:t>
      </w:r>
      <w:r w:rsidR="00FE19C2">
        <w:rPr>
          <w:rFonts w:cs="Arial"/>
          <w:color w:val="000000"/>
        </w:rPr>
        <w:t xml:space="preserve">le </w:t>
      </w:r>
      <w:r>
        <w:rPr>
          <w:rFonts w:cs="Arial"/>
          <w:color w:val="000000"/>
        </w:rPr>
        <w:t>nuove eccezioni che non siano rilevabili anche d’ufficio.</w:t>
      </w:r>
    </w:p>
    <w:p w:rsidR="003C7CAA" w:rsidRDefault="003C7CAA" w:rsidP="00234211">
      <w:pPr>
        <w:pStyle w:val="UsoBollo"/>
        <w:jc w:val="both"/>
        <w:rPr>
          <w:rFonts w:cs="Arial"/>
          <w:color w:val="000000"/>
        </w:rPr>
      </w:pPr>
      <w:r>
        <w:rPr>
          <w:rFonts w:cs="Arial"/>
          <w:color w:val="000000"/>
        </w:rPr>
        <w:br w:type="page"/>
      </w:r>
    </w:p>
    <w:p w:rsidR="00041FA0" w:rsidRDefault="00CE473D" w:rsidP="00CE473D">
      <w:pPr>
        <w:pStyle w:val="UsoBollo"/>
        <w:jc w:val="center"/>
        <w:rPr>
          <w:rFonts w:cs="Arial"/>
          <w:color w:val="000000"/>
        </w:rPr>
      </w:pPr>
      <w:r>
        <w:rPr>
          <w:rFonts w:cs="Arial"/>
          <w:color w:val="000000"/>
        </w:rPr>
        <w:lastRenderedPageBreak/>
        <w:t xml:space="preserve">Articolo </w:t>
      </w:r>
      <w:r w:rsidR="000F5EFF">
        <w:rPr>
          <w:rFonts w:cs="Arial"/>
          <w:color w:val="000000"/>
        </w:rPr>
        <w:t>94</w:t>
      </w:r>
    </w:p>
    <w:p w:rsidR="00041FA0" w:rsidRDefault="00CE473D" w:rsidP="00CE473D">
      <w:pPr>
        <w:pStyle w:val="UsoBollo"/>
        <w:jc w:val="center"/>
        <w:rPr>
          <w:rFonts w:cs="Arial"/>
          <w:color w:val="000000"/>
        </w:rPr>
      </w:pPr>
      <w:r>
        <w:rPr>
          <w:rFonts w:cs="Arial"/>
          <w:color w:val="000000"/>
        </w:rPr>
        <w:t>(</w:t>
      </w:r>
      <w:r w:rsidRPr="00CE473D">
        <w:rPr>
          <w:rFonts w:cs="Arial"/>
          <w:color w:val="000000"/>
          <w:u w:val="single"/>
        </w:rPr>
        <w:t>Nuove prove</w:t>
      </w:r>
      <w:r w:rsidR="009E2328">
        <w:rPr>
          <w:rFonts w:cs="Arial"/>
          <w:color w:val="000000"/>
          <w:u w:val="single"/>
        </w:rPr>
        <w:t xml:space="preserve"> e documenti</w:t>
      </w:r>
      <w:r w:rsidRPr="00CE473D">
        <w:rPr>
          <w:rFonts w:cs="Arial"/>
          <w:color w:val="000000"/>
          <w:u w:val="single"/>
        </w:rPr>
        <w:t xml:space="preserve"> in appello</w:t>
      </w:r>
      <w:r>
        <w:rPr>
          <w:rFonts w:cs="Arial"/>
          <w:color w:val="000000"/>
        </w:rPr>
        <w:t>)</w:t>
      </w:r>
    </w:p>
    <w:p w:rsidR="007E54CB" w:rsidRDefault="003B1593" w:rsidP="00234211">
      <w:pPr>
        <w:pStyle w:val="UsoBollo"/>
        <w:jc w:val="both"/>
        <w:rPr>
          <w:rFonts w:cs="Arial"/>
          <w:color w:val="000000"/>
        </w:rPr>
      </w:pPr>
      <w:r>
        <w:rPr>
          <w:rFonts w:cs="Arial"/>
          <w:color w:val="000000"/>
        </w:rPr>
        <w:t xml:space="preserve">1. Il giudice di </w:t>
      </w:r>
      <w:r w:rsidR="00D76AAB">
        <w:rPr>
          <w:rFonts w:cs="Arial"/>
          <w:color w:val="000000"/>
        </w:rPr>
        <w:t>appello non può disporre nuove prove, salvo che non le ritenga necessarie ai fini della decisione o che la parte dimostri di non averle potute fornire nel precedente grado di giudizio per causa ad essa non imputabile.</w:t>
      </w:r>
    </w:p>
    <w:p w:rsidR="00CE473D" w:rsidRDefault="00D76AAB" w:rsidP="00234211">
      <w:pPr>
        <w:pStyle w:val="UsoBollo"/>
        <w:jc w:val="both"/>
        <w:rPr>
          <w:rFonts w:cs="Arial"/>
          <w:color w:val="000000"/>
        </w:rPr>
      </w:pPr>
      <w:r>
        <w:rPr>
          <w:rFonts w:cs="Arial"/>
          <w:color w:val="000000"/>
        </w:rPr>
        <w:t xml:space="preserve">2. E’ </w:t>
      </w:r>
      <w:r w:rsidR="00FE19C2">
        <w:rPr>
          <w:rFonts w:cs="Arial"/>
          <w:color w:val="000000"/>
        </w:rPr>
        <w:t xml:space="preserve">sempre </w:t>
      </w:r>
      <w:r>
        <w:rPr>
          <w:rFonts w:cs="Arial"/>
          <w:color w:val="000000"/>
        </w:rPr>
        <w:t>fatta salva la facoltà delle parti di produrre nuovi documenti</w:t>
      </w:r>
      <w:r w:rsidR="004821DB">
        <w:rPr>
          <w:rFonts w:cs="Arial"/>
          <w:color w:val="000000"/>
        </w:rPr>
        <w:t xml:space="preserve"> in appello</w:t>
      </w:r>
      <w:r>
        <w:rPr>
          <w:rFonts w:cs="Arial"/>
          <w:color w:val="000000"/>
        </w:rPr>
        <w:t>.</w:t>
      </w:r>
    </w:p>
    <w:p w:rsidR="00CE473D" w:rsidRDefault="00D76AAB" w:rsidP="00D76AAB">
      <w:pPr>
        <w:pStyle w:val="UsoBollo"/>
        <w:jc w:val="center"/>
        <w:rPr>
          <w:rFonts w:cs="Arial"/>
          <w:color w:val="000000"/>
        </w:rPr>
      </w:pPr>
      <w:r>
        <w:rPr>
          <w:rFonts w:cs="Arial"/>
          <w:color w:val="000000"/>
        </w:rPr>
        <w:t>Articolo 9</w:t>
      </w:r>
      <w:r w:rsidR="000F5EFF">
        <w:rPr>
          <w:rFonts w:cs="Arial"/>
          <w:color w:val="000000"/>
        </w:rPr>
        <w:t>5</w:t>
      </w:r>
    </w:p>
    <w:p w:rsidR="00CE473D" w:rsidRDefault="00D76AAB" w:rsidP="00D76AAB">
      <w:pPr>
        <w:pStyle w:val="UsoBollo"/>
        <w:jc w:val="center"/>
        <w:rPr>
          <w:rFonts w:cs="Arial"/>
          <w:color w:val="000000"/>
        </w:rPr>
      </w:pPr>
      <w:r>
        <w:rPr>
          <w:rFonts w:cs="Arial"/>
          <w:color w:val="000000"/>
        </w:rPr>
        <w:t>(</w:t>
      </w:r>
      <w:r w:rsidRPr="00D76AAB">
        <w:rPr>
          <w:rFonts w:cs="Arial"/>
          <w:color w:val="000000"/>
          <w:u w:val="single"/>
        </w:rPr>
        <w:t xml:space="preserve">Rimessione </w:t>
      </w:r>
      <w:r w:rsidR="000F5EFF">
        <w:rPr>
          <w:rFonts w:cs="Arial"/>
          <w:color w:val="000000"/>
          <w:u w:val="single"/>
        </w:rPr>
        <w:t>in</w:t>
      </w:r>
      <w:r w:rsidRPr="00D76AAB">
        <w:rPr>
          <w:rFonts w:cs="Arial"/>
          <w:color w:val="000000"/>
          <w:u w:val="single"/>
        </w:rPr>
        <w:t xml:space="preserve"> primo g</w:t>
      </w:r>
      <w:r w:rsidR="000F5EFF">
        <w:rPr>
          <w:rFonts w:cs="Arial"/>
          <w:color w:val="000000"/>
          <w:u w:val="single"/>
        </w:rPr>
        <w:t>rado</w:t>
      </w:r>
      <w:r>
        <w:rPr>
          <w:rFonts w:cs="Arial"/>
          <w:color w:val="000000"/>
        </w:rPr>
        <w:t>)</w:t>
      </w:r>
    </w:p>
    <w:p w:rsidR="00CE473D" w:rsidRDefault="00E26B12" w:rsidP="00234211">
      <w:pPr>
        <w:pStyle w:val="UsoBollo"/>
        <w:jc w:val="both"/>
        <w:rPr>
          <w:rFonts w:cs="Arial"/>
          <w:color w:val="000000"/>
        </w:rPr>
      </w:pPr>
      <w:r>
        <w:rPr>
          <w:rFonts w:cs="Arial"/>
          <w:color w:val="000000"/>
        </w:rPr>
        <w:t>1. La C</w:t>
      </w:r>
      <w:r w:rsidR="00D76AAB">
        <w:rPr>
          <w:rFonts w:cs="Arial"/>
          <w:color w:val="000000"/>
        </w:rPr>
        <w:t>orte d</w:t>
      </w:r>
      <w:r w:rsidR="00DE361E">
        <w:rPr>
          <w:rFonts w:cs="Arial"/>
          <w:color w:val="000000"/>
        </w:rPr>
        <w:t xml:space="preserve">i </w:t>
      </w:r>
      <w:r w:rsidR="00D76AAB">
        <w:rPr>
          <w:rFonts w:cs="Arial"/>
          <w:color w:val="000000"/>
        </w:rPr>
        <w:t xml:space="preserve">appello </w:t>
      </w:r>
      <w:r>
        <w:rPr>
          <w:rFonts w:cs="Arial"/>
          <w:color w:val="000000"/>
        </w:rPr>
        <w:t>tributaria rimette la causa al T</w:t>
      </w:r>
      <w:r w:rsidR="00D76AAB">
        <w:rPr>
          <w:rFonts w:cs="Arial"/>
          <w:color w:val="000000"/>
        </w:rPr>
        <w:t xml:space="preserve">ribunale tributario che ha emesso la sentenza appellata soltanto nei seguenti casi: </w:t>
      </w:r>
    </w:p>
    <w:p w:rsidR="00CE473D" w:rsidRDefault="00CC3568" w:rsidP="00234211">
      <w:pPr>
        <w:pStyle w:val="UsoBollo"/>
        <w:jc w:val="both"/>
        <w:rPr>
          <w:rFonts w:cs="Arial"/>
          <w:color w:val="000000"/>
        </w:rPr>
      </w:pPr>
      <w:r>
        <w:rPr>
          <w:rFonts w:cs="Arial"/>
          <w:color w:val="000000"/>
        </w:rPr>
        <w:t xml:space="preserve">a) quando nel giudizio di primo grado il contraddittorio non è stato regolarmente costituito o </w:t>
      </w:r>
      <w:r w:rsidR="00FE19C2">
        <w:rPr>
          <w:rFonts w:cs="Arial"/>
          <w:color w:val="000000"/>
        </w:rPr>
        <w:t xml:space="preserve">non è stato </w:t>
      </w:r>
      <w:r>
        <w:rPr>
          <w:rFonts w:cs="Arial"/>
          <w:color w:val="000000"/>
        </w:rPr>
        <w:t xml:space="preserve">integrato; </w:t>
      </w:r>
    </w:p>
    <w:p w:rsidR="00D76AAB" w:rsidRDefault="00CC3568" w:rsidP="00234211">
      <w:pPr>
        <w:pStyle w:val="UsoBollo"/>
        <w:jc w:val="both"/>
        <w:rPr>
          <w:rFonts w:cs="Arial"/>
          <w:color w:val="000000"/>
        </w:rPr>
      </w:pPr>
      <w:r>
        <w:rPr>
          <w:rFonts w:cs="Arial"/>
          <w:color w:val="000000"/>
        </w:rPr>
        <w:t>b) quando riconosce che il collegio giudicante in primo grado non era legittimamente composto;</w:t>
      </w:r>
    </w:p>
    <w:p w:rsidR="00D76AAB" w:rsidRDefault="00CC3568" w:rsidP="00234211">
      <w:pPr>
        <w:pStyle w:val="UsoBollo"/>
        <w:jc w:val="both"/>
        <w:rPr>
          <w:rFonts w:cs="Arial"/>
          <w:color w:val="000000"/>
        </w:rPr>
      </w:pPr>
      <w:r>
        <w:rPr>
          <w:rFonts w:cs="Arial"/>
          <w:color w:val="000000"/>
        </w:rPr>
        <w:t>c) quando manca la sottoscrizione della sentenza da parte del giudice di primo grado</w:t>
      </w:r>
      <w:r w:rsidR="004821DB">
        <w:rPr>
          <w:rFonts w:cs="Arial"/>
          <w:color w:val="000000"/>
        </w:rPr>
        <w:t>.</w:t>
      </w:r>
    </w:p>
    <w:p w:rsidR="00D76AAB" w:rsidRDefault="00CC3568" w:rsidP="00234211">
      <w:pPr>
        <w:pStyle w:val="UsoBollo"/>
        <w:jc w:val="both"/>
        <w:rPr>
          <w:rFonts w:cs="Arial"/>
          <w:color w:val="000000"/>
        </w:rPr>
      </w:pPr>
      <w:r>
        <w:rPr>
          <w:rFonts w:cs="Arial"/>
          <w:color w:val="000000"/>
        </w:rPr>
        <w:t>2. Al di fuori dei casi previsti al comma precedente</w:t>
      </w:r>
      <w:r w:rsidR="00247C02">
        <w:rPr>
          <w:rFonts w:cs="Arial"/>
          <w:color w:val="000000"/>
        </w:rPr>
        <w:t>,</w:t>
      </w:r>
      <w:r>
        <w:rPr>
          <w:rFonts w:cs="Arial"/>
          <w:color w:val="000000"/>
        </w:rPr>
        <w:t xml:space="preserve"> la </w:t>
      </w:r>
      <w:r w:rsidR="00E26B12">
        <w:rPr>
          <w:rFonts w:cs="Arial"/>
          <w:color w:val="000000"/>
        </w:rPr>
        <w:t>C</w:t>
      </w:r>
      <w:r w:rsidR="00247C02">
        <w:rPr>
          <w:rFonts w:cs="Arial"/>
          <w:color w:val="000000"/>
        </w:rPr>
        <w:t xml:space="preserve">orte di </w:t>
      </w:r>
      <w:r>
        <w:rPr>
          <w:rFonts w:cs="Arial"/>
          <w:color w:val="000000"/>
        </w:rPr>
        <w:t xml:space="preserve">appello tributaria decide nel merito, previamente ordinando, se necessaria, la rinnovazione </w:t>
      </w:r>
      <w:r w:rsidR="006F7F04">
        <w:rPr>
          <w:rFonts w:cs="Arial"/>
          <w:color w:val="000000"/>
        </w:rPr>
        <w:t>di atti nulli compiuti in primo grado.</w:t>
      </w:r>
    </w:p>
    <w:p w:rsidR="00D76AAB" w:rsidRDefault="006F7F04" w:rsidP="00234211">
      <w:pPr>
        <w:pStyle w:val="UsoBollo"/>
        <w:jc w:val="both"/>
        <w:rPr>
          <w:rFonts w:cs="Arial"/>
          <w:color w:val="000000"/>
        </w:rPr>
      </w:pPr>
      <w:r>
        <w:rPr>
          <w:rFonts w:cs="Arial"/>
          <w:color w:val="000000"/>
        </w:rPr>
        <w:t>3. Dopo che la sentenza di rimessione della causa al primo grado è formalmente passata in giudicato, la segreteria de</w:t>
      </w:r>
      <w:r w:rsidR="00E26B12">
        <w:rPr>
          <w:rFonts w:cs="Arial"/>
          <w:color w:val="000000"/>
        </w:rPr>
        <w:t>lla C</w:t>
      </w:r>
      <w:r w:rsidR="005929E4">
        <w:rPr>
          <w:rFonts w:cs="Arial"/>
          <w:color w:val="000000"/>
        </w:rPr>
        <w:t xml:space="preserve">orte di </w:t>
      </w:r>
      <w:r>
        <w:rPr>
          <w:rFonts w:cs="Arial"/>
          <w:color w:val="000000"/>
        </w:rPr>
        <w:t>appello tributaria, nei successivi trenta giorni, trasmette d’ufficio il fascicolo de</w:t>
      </w:r>
      <w:r w:rsidR="005929E4">
        <w:rPr>
          <w:rFonts w:cs="Arial"/>
          <w:color w:val="000000"/>
        </w:rPr>
        <w:t xml:space="preserve">l </w:t>
      </w:r>
      <w:r w:rsidR="005929E4">
        <w:rPr>
          <w:rFonts w:cs="Arial"/>
          <w:color w:val="000000"/>
        </w:rPr>
        <w:lastRenderedPageBreak/>
        <w:t>processo alla segreteria del T</w:t>
      </w:r>
      <w:r>
        <w:rPr>
          <w:rFonts w:cs="Arial"/>
          <w:color w:val="000000"/>
        </w:rPr>
        <w:t>ribunale tributario che ha emesso la sentenza annullata, senza necessità di riassunzione ad istanza di parte.</w:t>
      </w:r>
    </w:p>
    <w:p w:rsidR="006F7F04" w:rsidRDefault="006F7F04" w:rsidP="006F7F04">
      <w:pPr>
        <w:pStyle w:val="UsoBollo"/>
        <w:jc w:val="center"/>
        <w:rPr>
          <w:rFonts w:cs="Arial"/>
          <w:color w:val="000000"/>
        </w:rPr>
      </w:pPr>
      <w:r>
        <w:rPr>
          <w:rFonts w:cs="Arial"/>
          <w:color w:val="000000"/>
        </w:rPr>
        <w:t>Articolo 9</w:t>
      </w:r>
      <w:r w:rsidR="000F5EFF">
        <w:rPr>
          <w:rFonts w:cs="Arial"/>
          <w:color w:val="000000"/>
        </w:rPr>
        <w:t>6</w:t>
      </w:r>
    </w:p>
    <w:p w:rsidR="006F7F04" w:rsidRDefault="006F7F04" w:rsidP="006F7F04">
      <w:pPr>
        <w:pStyle w:val="UsoBollo"/>
        <w:jc w:val="center"/>
        <w:rPr>
          <w:rFonts w:cs="Arial"/>
          <w:color w:val="000000"/>
        </w:rPr>
      </w:pPr>
      <w:r>
        <w:rPr>
          <w:rFonts w:cs="Arial"/>
          <w:color w:val="000000"/>
        </w:rPr>
        <w:t>(</w:t>
      </w:r>
      <w:r w:rsidRPr="006F7F04">
        <w:rPr>
          <w:rFonts w:cs="Arial"/>
          <w:color w:val="000000"/>
          <w:u w:val="single"/>
        </w:rPr>
        <w:t>Norme applicabili</w:t>
      </w:r>
      <w:r w:rsidR="009E2328">
        <w:rPr>
          <w:rFonts w:cs="Arial"/>
          <w:color w:val="000000"/>
          <w:u w:val="single"/>
        </w:rPr>
        <w:t xml:space="preserve"> in appello</w:t>
      </w:r>
      <w:r>
        <w:rPr>
          <w:rFonts w:cs="Arial"/>
          <w:color w:val="000000"/>
        </w:rPr>
        <w:t>)</w:t>
      </w:r>
    </w:p>
    <w:p w:rsidR="006F7F04" w:rsidRDefault="006F7F04" w:rsidP="00234211">
      <w:pPr>
        <w:pStyle w:val="UsoBollo"/>
        <w:jc w:val="both"/>
        <w:rPr>
          <w:rFonts w:cs="Arial"/>
          <w:color w:val="000000"/>
        </w:rPr>
      </w:pPr>
      <w:r>
        <w:rPr>
          <w:rFonts w:cs="Arial"/>
          <w:color w:val="000000"/>
        </w:rPr>
        <w:t xml:space="preserve">1. Nel giudizio di appello si osservano in quanto applicabili le norme dettate per il giudizio di primo grado, se non sono incompatibili con le disposizioni del presente </w:t>
      </w:r>
      <w:r w:rsidR="000F5EFF">
        <w:rPr>
          <w:rFonts w:cs="Arial"/>
          <w:color w:val="000000"/>
        </w:rPr>
        <w:t>titolo</w:t>
      </w:r>
      <w:r>
        <w:rPr>
          <w:rFonts w:cs="Arial"/>
          <w:color w:val="000000"/>
        </w:rPr>
        <w:t>.</w:t>
      </w:r>
      <w:r w:rsidR="005929E4">
        <w:rPr>
          <w:rFonts w:cs="Arial"/>
          <w:color w:val="000000"/>
        </w:rPr>
        <w:t xml:space="preserve"> Nel giudizio di appello non è ammesso il giudice monocratico.</w:t>
      </w:r>
    </w:p>
    <w:p w:rsidR="006F7F04" w:rsidRPr="006F7F04" w:rsidRDefault="000F5EFF" w:rsidP="006F7F04">
      <w:pPr>
        <w:pStyle w:val="UsoBollo"/>
        <w:jc w:val="center"/>
        <w:rPr>
          <w:rFonts w:cs="Arial"/>
          <w:b/>
          <w:color w:val="000000"/>
        </w:rPr>
      </w:pPr>
      <w:r>
        <w:rPr>
          <w:rFonts w:cs="Arial"/>
          <w:b/>
          <w:color w:val="000000"/>
        </w:rPr>
        <w:t>Titolo</w:t>
      </w:r>
      <w:r w:rsidR="006F7F04" w:rsidRPr="006F7F04">
        <w:rPr>
          <w:rFonts w:cs="Arial"/>
          <w:b/>
          <w:color w:val="000000"/>
        </w:rPr>
        <w:t xml:space="preserve"> III</w:t>
      </w:r>
    </w:p>
    <w:p w:rsidR="006F7F04" w:rsidRPr="006F7F04" w:rsidRDefault="006F7F04" w:rsidP="006F7F04">
      <w:pPr>
        <w:pStyle w:val="UsoBollo"/>
        <w:jc w:val="center"/>
        <w:rPr>
          <w:rFonts w:cs="Arial"/>
          <w:b/>
          <w:color w:val="000000"/>
        </w:rPr>
      </w:pPr>
      <w:r w:rsidRPr="006F7F04">
        <w:rPr>
          <w:rFonts w:cs="Arial"/>
          <w:b/>
          <w:color w:val="000000"/>
        </w:rPr>
        <w:t>IL GIUDIZIO DAVANTI</w:t>
      </w:r>
    </w:p>
    <w:p w:rsidR="006F7F04" w:rsidRPr="006F7F04" w:rsidRDefault="006F7F04" w:rsidP="006F7F04">
      <w:pPr>
        <w:pStyle w:val="UsoBollo"/>
        <w:jc w:val="center"/>
        <w:rPr>
          <w:rFonts w:cs="Arial"/>
          <w:b/>
          <w:color w:val="000000"/>
        </w:rPr>
      </w:pPr>
      <w:r w:rsidRPr="006F7F04">
        <w:rPr>
          <w:rFonts w:cs="Arial"/>
          <w:b/>
          <w:color w:val="000000"/>
        </w:rPr>
        <w:t>ALLA SEZIONE TRIBUTARIA</w:t>
      </w:r>
    </w:p>
    <w:p w:rsidR="006F7F04" w:rsidRPr="006F7F04" w:rsidRDefault="006F7F04" w:rsidP="006F7F04">
      <w:pPr>
        <w:pStyle w:val="UsoBollo"/>
        <w:jc w:val="center"/>
        <w:rPr>
          <w:rFonts w:cs="Arial"/>
          <w:b/>
          <w:color w:val="000000"/>
        </w:rPr>
      </w:pPr>
      <w:r w:rsidRPr="006F7F04">
        <w:rPr>
          <w:rFonts w:cs="Arial"/>
          <w:b/>
          <w:color w:val="000000"/>
        </w:rPr>
        <w:t>DELLA CORTE DI CASSAZIONE</w:t>
      </w:r>
    </w:p>
    <w:p w:rsidR="00CE473D" w:rsidRDefault="00252E5A" w:rsidP="00252E5A">
      <w:pPr>
        <w:pStyle w:val="UsoBollo"/>
        <w:jc w:val="center"/>
        <w:rPr>
          <w:rFonts w:cs="Arial"/>
          <w:color w:val="000000"/>
        </w:rPr>
      </w:pPr>
      <w:r>
        <w:rPr>
          <w:rFonts w:cs="Arial"/>
          <w:color w:val="000000"/>
        </w:rPr>
        <w:t>Articolo 9</w:t>
      </w:r>
      <w:r w:rsidR="000F5EFF">
        <w:rPr>
          <w:rFonts w:cs="Arial"/>
          <w:color w:val="000000"/>
        </w:rPr>
        <w:t>7</w:t>
      </w:r>
    </w:p>
    <w:p w:rsidR="00252E5A" w:rsidRDefault="00252E5A" w:rsidP="00252E5A">
      <w:pPr>
        <w:pStyle w:val="UsoBollo"/>
        <w:jc w:val="center"/>
        <w:rPr>
          <w:rFonts w:cs="Arial"/>
          <w:color w:val="000000"/>
        </w:rPr>
      </w:pPr>
      <w:r>
        <w:rPr>
          <w:rFonts w:cs="Arial"/>
          <w:color w:val="000000"/>
        </w:rPr>
        <w:t>(</w:t>
      </w:r>
      <w:r w:rsidR="009E2328">
        <w:rPr>
          <w:rFonts w:cs="Arial"/>
          <w:color w:val="000000"/>
          <w:u w:val="single"/>
        </w:rPr>
        <w:t>Competenza della S</w:t>
      </w:r>
      <w:r w:rsidRPr="00252E5A">
        <w:rPr>
          <w:rFonts w:cs="Arial"/>
          <w:color w:val="000000"/>
          <w:u w:val="single"/>
        </w:rPr>
        <w:t>ezione tributaria della Corte di Cassazione</w:t>
      </w:r>
      <w:r>
        <w:rPr>
          <w:rFonts w:cs="Arial"/>
          <w:color w:val="000000"/>
        </w:rPr>
        <w:t>)</w:t>
      </w:r>
    </w:p>
    <w:p w:rsidR="002D7FCF" w:rsidRDefault="00252E5A" w:rsidP="00252E5A">
      <w:pPr>
        <w:pStyle w:val="UsoBollo"/>
        <w:jc w:val="both"/>
        <w:rPr>
          <w:rFonts w:cs="Arial"/>
          <w:color w:val="000000"/>
        </w:rPr>
      </w:pPr>
      <w:r w:rsidRPr="00252E5A">
        <w:rPr>
          <w:rFonts w:cs="Arial"/>
          <w:color w:val="000000"/>
        </w:rPr>
        <w:t>1.</w:t>
      </w:r>
      <w:r>
        <w:rPr>
          <w:rFonts w:cs="Arial"/>
          <w:color w:val="000000"/>
        </w:rPr>
        <w:t xml:space="preserve"> Avverso le sentenze dei giudici tributari di secondo grado può essere proposto ricorso per cassazione: </w:t>
      </w:r>
    </w:p>
    <w:p w:rsidR="002D7FCF" w:rsidRDefault="005B1EA6" w:rsidP="00252E5A">
      <w:pPr>
        <w:pStyle w:val="UsoBollo"/>
        <w:jc w:val="both"/>
        <w:rPr>
          <w:rFonts w:cs="Arial"/>
          <w:color w:val="000000"/>
        </w:rPr>
      </w:pPr>
      <w:r>
        <w:rPr>
          <w:rFonts w:cs="Arial"/>
          <w:color w:val="000000"/>
        </w:rPr>
        <w:t>a</w:t>
      </w:r>
      <w:r w:rsidR="00252E5A">
        <w:rPr>
          <w:rFonts w:cs="Arial"/>
          <w:color w:val="000000"/>
        </w:rPr>
        <w:t xml:space="preserve">) per motivi attinenti alla giurisdizione; </w:t>
      </w:r>
    </w:p>
    <w:p w:rsidR="002D7FCF" w:rsidRDefault="005B1EA6" w:rsidP="00252E5A">
      <w:pPr>
        <w:pStyle w:val="UsoBollo"/>
        <w:jc w:val="both"/>
        <w:rPr>
          <w:rFonts w:cs="Arial"/>
          <w:color w:val="000000"/>
        </w:rPr>
      </w:pPr>
      <w:r>
        <w:rPr>
          <w:rFonts w:cs="Arial"/>
          <w:color w:val="000000"/>
        </w:rPr>
        <w:t>b</w:t>
      </w:r>
      <w:r w:rsidR="00252E5A">
        <w:rPr>
          <w:rFonts w:cs="Arial"/>
          <w:color w:val="000000"/>
        </w:rPr>
        <w:t xml:space="preserve">) per violazione delle norme sulla competenza; </w:t>
      </w:r>
    </w:p>
    <w:p w:rsidR="002D7FCF" w:rsidRDefault="005B1EA6" w:rsidP="00252E5A">
      <w:pPr>
        <w:pStyle w:val="UsoBollo"/>
        <w:jc w:val="both"/>
        <w:rPr>
          <w:rFonts w:cs="Arial"/>
          <w:color w:val="000000"/>
        </w:rPr>
      </w:pPr>
      <w:r>
        <w:rPr>
          <w:rFonts w:cs="Arial"/>
          <w:color w:val="000000"/>
        </w:rPr>
        <w:t>c</w:t>
      </w:r>
      <w:r w:rsidR="00252E5A">
        <w:rPr>
          <w:rFonts w:cs="Arial"/>
          <w:color w:val="000000"/>
        </w:rPr>
        <w:t xml:space="preserve">) per violazione o falsa applicazione di norme di diritto; </w:t>
      </w:r>
    </w:p>
    <w:p w:rsidR="002D7FCF" w:rsidRDefault="005B1EA6" w:rsidP="00252E5A">
      <w:pPr>
        <w:pStyle w:val="UsoBollo"/>
        <w:jc w:val="both"/>
        <w:rPr>
          <w:rFonts w:cs="Arial"/>
          <w:color w:val="000000"/>
        </w:rPr>
      </w:pPr>
      <w:r>
        <w:rPr>
          <w:rFonts w:cs="Arial"/>
          <w:color w:val="000000"/>
        </w:rPr>
        <w:t>d</w:t>
      </w:r>
      <w:r w:rsidR="00252E5A">
        <w:rPr>
          <w:rFonts w:cs="Arial"/>
          <w:color w:val="000000"/>
        </w:rPr>
        <w:t xml:space="preserve">) per nullità della sentenza o del procedimento; </w:t>
      </w:r>
    </w:p>
    <w:p w:rsidR="00470601" w:rsidRDefault="00470601" w:rsidP="00252E5A">
      <w:pPr>
        <w:pStyle w:val="UsoBollo"/>
        <w:jc w:val="both"/>
        <w:rPr>
          <w:rFonts w:cs="Arial"/>
          <w:color w:val="000000"/>
        </w:rPr>
      </w:pPr>
      <w:r>
        <w:rPr>
          <w:rFonts w:cs="Arial"/>
          <w:color w:val="000000"/>
        </w:rPr>
        <w:t>e) per omesso esame circa un fatto decisivo per il giudizio che è stato oggetto di discussione tra le parti.</w:t>
      </w:r>
    </w:p>
    <w:p w:rsidR="00252E5A" w:rsidRDefault="00252E5A" w:rsidP="00252E5A">
      <w:pPr>
        <w:pStyle w:val="UsoBollo"/>
        <w:jc w:val="both"/>
        <w:rPr>
          <w:rFonts w:cs="Arial"/>
          <w:color w:val="000000"/>
        </w:rPr>
      </w:pPr>
      <w:r w:rsidRPr="00252E5A">
        <w:rPr>
          <w:rFonts w:cs="Arial"/>
          <w:color w:val="000000"/>
        </w:rPr>
        <w:t>2.</w:t>
      </w:r>
      <w:r>
        <w:rPr>
          <w:rFonts w:cs="Arial"/>
          <w:color w:val="000000"/>
        </w:rPr>
        <w:t xml:space="preserve"> Sui ricorsi di cui al comma 1, salva la competenza delle Sezioni Unite della Suprema Corte di Cassazione </w:t>
      </w:r>
      <w:r w:rsidR="002D7FCF">
        <w:rPr>
          <w:rFonts w:cs="Arial"/>
          <w:color w:val="000000"/>
        </w:rPr>
        <w:t>relativamente alle</w:t>
      </w:r>
      <w:r>
        <w:rPr>
          <w:rFonts w:cs="Arial"/>
          <w:color w:val="000000"/>
        </w:rPr>
        <w:t xml:space="preserve"> sole questioni di giurisdizione, </w:t>
      </w:r>
      <w:r w:rsidR="00D318CD">
        <w:rPr>
          <w:rFonts w:cs="Arial"/>
          <w:color w:val="000000"/>
        </w:rPr>
        <w:t xml:space="preserve">giudica </w:t>
      </w:r>
      <w:r>
        <w:rPr>
          <w:rFonts w:cs="Arial"/>
          <w:color w:val="000000"/>
        </w:rPr>
        <w:t xml:space="preserve">per il resto </w:t>
      </w:r>
      <w:smartTag w:uri="urn:schemas-microsoft-com:office:smarttags" w:element="PersonName">
        <w:smartTagPr>
          <w:attr w:name="ProductID" w:val="la Sezione"/>
        </w:smartTagPr>
        <w:r>
          <w:rPr>
            <w:rFonts w:cs="Arial"/>
            <w:color w:val="000000"/>
          </w:rPr>
          <w:t>la Sezione</w:t>
        </w:r>
      </w:smartTag>
      <w:r>
        <w:rPr>
          <w:rFonts w:cs="Arial"/>
          <w:color w:val="000000"/>
        </w:rPr>
        <w:t xml:space="preserve"> tributaria della Corte di </w:t>
      </w:r>
      <w:r>
        <w:rPr>
          <w:rFonts w:cs="Arial"/>
          <w:color w:val="000000"/>
        </w:rPr>
        <w:lastRenderedPageBreak/>
        <w:t>Cassazione</w:t>
      </w:r>
      <w:r w:rsidR="00D318CD">
        <w:rPr>
          <w:rFonts w:cs="Arial"/>
          <w:color w:val="000000"/>
        </w:rPr>
        <w:t>,</w:t>
      </w:r>
      <w:r>
        <w:rPr>
          <w:rFonts w:cs="Arial"/>
          <w:color w:val="000000"/>
        </w:rPr>
        <w:t xml:space="preserve"> composta da </w:t>
      </w:r>
      <w:r w:rsidR="002D7FCF">
        <w:rPr>
          <w:rFonts w:cs="Arial"/>
          <w:color w:val="000000"/>
        </w:rPr>
        <w:t>trenta</w:t>
      </w:r>
      <w:r w:rsidR="000F5EFF">
        <w:rPr>
          <w:rFonts w:cs="Arial"/>
          <w:color w:val="000000"/>
        </w:rPr>
        <w:t>cinque</w:t>
      </w:r>
      <w:r>
        <w:rPr>
          <w:rFonts w:cs="Arial"/>
          <w:color w:val="000000"/>
        </w:rPr>
        <w:t xml:space="preserve"> giudici</w:t>
      </w:r>
      <w:r w:rsidR="002D7FCF">
        <w:rPr>
          <w:rFonts w:cs="Arial"/>
          <w:color w:val="000000"/>
        </w:rPr>
        <w:t>,</w:t>
      </w:r>
      <w:r>
        <w:rPr>
          <w:rFonts w:cs="Arial"/>
          <w:color w:val="000000"/>
        </w:rPr>
        <w:t xml:space="preserve"> ripartiti in cinque sottosezioni</w:t>
      </w:r>
      <w:r w:rsidR="000F5EFF">
        <w:rPr>
          <w:rFonts w:cs="Arial"/>
          <w:color w:val="000000"/>
        </w:rPr>
        <w:t>,</w:t>
      </w:r>
      <w:r>
        <w:rPr>
          <w:rFonts w:cs="Arial"/>
          <w:color w:val="000000"/>
        </w:rPr>
        <w:t xml:space="preserve"> in ragione della materia (imposte sui redditi, iva, altri tributi, riscossione, rimborsi).</w:t>
      </w:r>
    </w:p>
    <w:p w:rsidR="00252E5A" w:rsidRDefault="00252E5A" w:rsidP="00252E5A">
      <w:pPr>
        <w:pStyle w:val="UsoBollo"/>
        <w:jc w:val="both"/>
        <w:rPr>
          <w:rFonts w:cs="Arial"/>
          <w:color w:val="000000"/>
        </w:rPr>
      </w:pPr>
      <w:r>
        <w:rPr>
          <w:rFonts w:cs="Arial"/>
          <w:color w:val="000000"/>
        </w:rPr>
        <w:t>Il presidente della Sezione tributaria è anche presidente della prima sottosezione.</w:t>
      </w:r>
      <w:r w:rsidR="002D7FCF">
        <w:rPr>
          <w:rFonts w:cs="Arial"/>
          <w:color w:val="000000"/>
        </w:rPr>
        <w:t xml:space="preserve"> Le altre sottosezioni sono presiedute da uno dei suoi componenti.</w:t>
      </w:r>
    </w:p>
    <w:p w:rsidR="00252E5A" w:rsidRDefault="00252E5A" w:rsidP="00252E5A">
      <w:pPr>
        <w:pStyle w:val="UsoBollo"/>
        <w:jc w:val="both"/>
        <w:rPr>
          <w:rFonts w:cs="Arial"/>
          <w:color w:val="000000"/>
        </w:rPr>
      </w:pPr>
      <w:r>
        <w:rPr>
          <w:rFonts w:cs="Arial"/>
          <w:color w:val="000000"/>
        </w:rPr>
        <w:t xml:space="preserve">I collegi </w:t>
      </w:r>
      <w:r w:rsidR="00D318CD">
        <w:rPr>
          <w:rFonts w:cs="Arial"/>
          <w:color w:val="000000"/>
        </w:rPr>
        <w:t xml:space="preserve">sono composti dal </w:t>
      </w:r>
      <w:r>
        <w:rPr>
          <w:rFonts w:cs="Arial"/>
          <w:color w:val="000000"/>
        </w:rPr>
        <w:t xml:space="preserve">numero fisso di tre </w:t>
      </w:r>
      <w:r w:rsidR="00D318CD">
        <w:rPr>
          <w:rFonts w:cs="Arial"/>
          <w:color w:val="000000"/>
        </w:rPr>
        <w:t>membri</w:t>
      </w:r>
      <w:r>
        <w:rPr>
          <w:rFonts w:cs="Arial"/>
          <w:color w:val="000000"/>
        </w:rPr>
        <w:t>, di cui uno ha veste di presidente</w:t>
      </w:r>
      <w:r w:rsidR="002D7FCF">
        <w:rPr>
          <w:rFonts w:cs="Arial"/>
          <w:color w:val="000000"/>
        </w:rPr>
        <w:t xml:space="preserve"> del collegio</w:t>
      </w:r>
      <w:r>
        <w:rPr>
          <w:rFonts w:cs="Arial"/>
          <w:color w:val="000000"/>
        </w:rPr>
        <w:t>.</w:t>
      </w:r>
    </w:p>
    <w:p w:rsidR="00252E5A" w:rsidRDefault="00D318CD" w:rsidP="00252E5A">
      <w:pPr>
        <w:pStyle w:val="UsoBollo"/>
        <w:jc w:val="both"/>
        <w:rPr>
          <w:rFonts w:cs="Arial"/>
          <w:color w:val="000000"/>
        </w:rPr>
      </w:pPr>
      <w:r>
        <w:rPr>
          <w:rFonts w:cs="Arial"/>
          <w:color w:val="000000"/>
        </w:rPr>
        <w:t xml:space="preserve">3. </w:t>
      </w:r>
      <w:r w:rsidR="00252E5A">
        <w:rPr>
          <w:rFonts w:cs="Arial"/>
          <w:color w:val="000000"/>
        </w:rPr>
        <w:t>Il presidente della Sezione tributaria della Corte di Cassazione può disporre che i ricorsi che presentano questioni di diritto già decise in senso difforme dalle sottosezioni e quelli che presentano una questione di mas</w:t>
      </w:r>
      <w:r w:rsidR="005B64A5">
        <w:rPr>
          <w:rFonts w:cs="Arial"/>
          <w:color w:val="000000"/>
        </w:rPr>
        <w:t>sima di particolare importanza siano decise da un c</w:t>
      </w:r>
      <w:r w:rsidR="00252E5A">
        <w:rPr>
          <w:rFonts w:cs="Arial"/>
          <w:color w:val="000000"/>
        </w:rPr>
        <w:t xml:space="preserve">ollegio unitariamente composto dai presidenti delle cinque sottosezioni o in </w:t>
      </w:r>
      <w:r w:rsidR="002D7FCF">
        <w:rPr>
          <w:rFonts w:cs="Arial"/>
          <w:color w:val="000000"/>
        </w:rPr>
        <w:t xml:space="preserve">loro </w:t>
      </w:r>
      <w:r w:rsidR="00252E5A">
        <w:rPr>
          <w:rFonts w:cs="Arial"/>
          <w:color w:val="000000"/>
        </w:rPr>
        <w:t>vece da un componente di ciascuna sottosezione designato dal rispettivo presidente.</w:t>
      </w:r>
    </w:p>
    <w:p w:rsidR="00252E5A" w:rsidRDefault="00D318CD" w:rsidP="00252E5A">
      <w:pPr>
        <w:pStyle w:val="UsoBollo"/>
        <w:jc w:val="both"/>
        <w:rPr>
          <w:rFonts w:cs="Arial"/>
          <w:color w:val="000000"/>
        </w:rPr>
      </w:pPr>
      <w:r>
        <w:rPr>
          <w:rFonts w:cs="Arial"/>
          <w:color w:val="000000"/>
        </w:rPr>
        <w:t xml:space="preserve">4. </w:t>
      </w:r>
      <w:r w:rsidR="00252E5A">
        <w:rPr>
          <w:rFonts w:cs="Arial"/>
          <w:color w:val="000000"/>
        </w:rPr>
        <w:t>Si applica l’art. 374, terzo comma, del codice di procedura civile.</w:t>
      </w:r>
    </w:p>
    <w:p w:rsidR="00252E5A" w:rsidRDefault="00252E5A" w:rsidP="00252E5A">
      <w:pPr>
        <w:pStyle w:val="UsoBollo"/>
        <w:jc w:val="center"/>
        <w:rPr>
          <w:rFonts w:cs="Arial"/>
          <w:color w:val="000000"/>
        </w:rPr>
      </w:pPr>
      <w:r>
        <w:rPr>
          <w:rFonts w:cs="Arial"/>
          <w:color w:val="000000"/>
        </w:rPr>
        <w:t>Articolo 9</w:t>
      </w:r>
      <w:r w:rsidR="000F5EFF">
        <w:rPr>
          <w:rFonts w:cs="Arial"/>
          <w:color w:val="000000"/>
        </w:rPr>
        <w:t>8</w:t>
      </w:r>
    </w:p>
    <w:p w:rsidR="00252E5A" w:rsidRDefault="00252E5A" w:rsidP="00252E5A">
      <w:pPr>
        <w:pStyle w:val="UsoBollo"/>
        <w:jc w:val="center"/>
        <w:rPr>
          <w:rFonts w:cs="Arial"/>
          <w:color w:val="000000"/>
        </w:rPr>
      </w:pPr>
      <w:r>
        <w:rPr>
          <w:rFonts w:cs="Arial"/>
          <w:color w:val="000000"/>
        </w:rPr>
        <w:t>(</w:t>
      </w:r>
      <w:r w:rsidRPr="00252E5A">
        <w:rPr>
          <w:rFonts w:cs="Arial"/>
          <w:color w:val="000000"/>
          <w:u w:val="single"/>
        </w:rPr>
        <w:t>Norme applicabili</w:t>
      </w:r>
      <w:r>
        <w:rPr>
          <w:rFonts w:cs="Arial"/>
          <w:color w:val="000000"/>
        </w:rPr>
        <w:t>)</w:t>
      </w:r>
    </w:p>
    <w:p w:rsidR="00252E5A" w:rsidRPr="00A06635" w:rsidRDefault="00252E5A" w:rsidP="00252E5A">
      <w:pPr>
        <w:pStyle w:val="UsoBollo"/>
        <w:jc w:val="both"/>
        <w:rPr>
          <w:rFonts w:cs="Arial"/>
          <w:color w:val="000000"/>
        </w:rPr>
      </w:pPr>
      <w:r w:rsidRPr="00252E5A">
        <w:rPr>
          <w:rFonts w:cs="Arial"/>
          <w:color w:val="000000"/>
        </w:rPr>
        <w:t xml:space="preserve">1. </w:t>
      </w:r>
      <w:r w:rsidR="005B64A5">
        <w:rPr>
          <w:rFonts w:cs="Arial"/>
          <w:color w:val="000000"/>
        </w:rPr>
        <w:t>Al ricorso per C</w:t>
      </w:r>
      <w:r>
        <w:rPr>
          <w:rFonts w:cs="Arial"/>
          <w:color w:val="000000"/>
        </w:rPr>
        <w:t xml:space="preserve">assazione avverso le sentenze dei giudici tributari si applicano le disposizioni di cui agli articoli 365, 366, 369, commi 1 e 2, 370, 371, 371 bis e 372 del codice di procedura civile solo in quanto compatibili con le disposizioni </w:t>
      </w:r>
      <w:r w:rsidR="001A6D9D">
        <w:rPr>
          <w:rFonts w:cs="Arial"/>
          <w:color w:val="000000"/>
        </w:rPr>
        <w:t xml:space="preserve">di cui all’articolo 1, comma </w:t>
      </w:r>
      <w:r w:rsidR="00AE1F28">
        <w:rPr>
          <w:rFonts w:cs="Arial"/>
          <w:color w:val="000000"/>
        </w:rPr>
        <w:t>3.</w:t>
      </w:r>
    </w:p>
    <w:p w:rsidR="00252E5A" w:rsidRDefault="00252E5A" w:rsidP="00252E5A">
      <w:pPr>
        <w:pStyle w:val="UsoBollo"/>
        <w:jc w:val="both"/>
        <w:rPr>
          <w:rFonts w:cs="Arial"/>
          <w:color w:val="000000"/>
        </w:rPr>
      </w:pPr>
      <w:r w:rsidRPr="00252E5A">
        <w:rPr>
          <w:rFonts w:cs="Arial"/>
          <w:color w:val="000000"/>
        </w:rPr>
        <w:t>2.</w:t>
      </w:r>
      <w:r w:rsidR="005B64A5">
        <w:rPr>
          <w:rFonts w:cs="Arial"/>
          <w:color w:val="000000"/>
        </w:rPr>
        <w:t xml:space="preserve"> Chi propone ricorso per C</w:t>
      </w:r>
      <w:r>
        <w:rPr>
          <w:rFonts w:cs="Arial"/>
          <w:color w:val="000000"/>
        </w:rPr>
        <w:t xml:space="preserve">assazione deve, a pena di inammissibilità, depositare presso la segreteria del giudice che ha emesso la pronuncia </w:t>
      </w:r>
      <w:r w:rsidR="00F063F0">
        <w:rPr>
          <w:rFonts w:cs="Arial"/>
          <w:color w:val="000000"/>
        </w:rPr>
        <w:t>impugnata per C</w:t>
      </w:r>
      <w:r>
        <w:rPr>
          <w:rFonts w:cs="Arial"/>
          <w:color w:val="000000"/>
        </w:rPr>
        <w:t xml:space="preserve">assazione copia del ricorso entro trenta giorni dal </w:t>
      </w:r>
      <w:r>
        <w:rPr>
          <w:rFonts w:cs="Arial"/>
          <w:color w:val="000000"/>
        </w:rPr>
        <w:lastRenderedPageBreak/>
        <w:t>deposito del ricorso alla cancelleria della Corte di Cassazione. La segreteria del giudice tributario che ha emesso la pronuncia impugnata nei successivi trenta giorni trasmette alla Cancelleria della Sezione tributaria della Corte di Cassazione il fascicolo d’ufficio della causa, contenente anche i fascicoli di parte e tutti gli atti e documenti del processo, inserendovi la copia del ricorso depositato in segreteria, sulla quale deve essere apposta la data certificata dell’avvenuto deposito.</w:t>
      </w:r>
    </w:p>
    <w:p w:rsidR="00252E5A" w:rsidRDefault="00252E5A" w:rsidP="00252E5A">
      <w:pPr>
        <w:pStyle w:val="UsoBollo"/>
        <w:jc w:val="both"/>
        <w:rPr>
          <w:rFonts w:cs="Arial"/>
          <w:color w:val="000000"/>
        </w:rPr>
      </w:pPr>
      <w:r w:rsidRPr="00252E5A">
        <w:rPr>
          <w:rFonts w:cs="Arial"/>
          <w:color w:val="000000"/>
        </w:rPr>
        <w:t xml:space="preserve">3. </w:t>
      </w:r>
      <w:r>
        <w:rPr>
          <w:rFonts w:cs="Arial"/>
          <w:color w:val="000000"/>
        </w:rPr>
        <w:t xml:space="preserve">L’art. 360 </w:t>
      </w:r>
      <w:r w:rsidRPr="00534AD8">
        <w:rPr>
          <w:rFonts w:cs="Arial"/>
          <w:i/>
          <w:color w:val="000000"/>
        </w:rPr>
        <w:t xml:space="preserve">bis </w:t>
      </w:r>
      <w:r>
        <w:rPr>
          <w:rFonts w:cs="Arial"/>
          <w:color w:val="000000"/>
        </w:rPr>
        <w:t xml:space="preserve">del codice di procedura civile non si applica ai ricorsi per cassazione avverso le </w:t>
      </w:r>
      <w:r w:rsidR="00931F7D">
        <w:rPr>
          <w:rFonts w:cs="Arial"/>
          <w:color w:val="000000"/>
        </w:rPr>
        <w:t xml:space="preserve">sentenze </w:t>
      </w:r>
      <w:r>
        <w:rPr>
          <w:rFonts w:cs="Arial"/>
          <w:color w:val="000000"/>
        </w:rPr>
        <w:t>dei giudici tributari.</w:t>
      </w:r>
    </w:p>
    <w:p w:rsidR="00252E5A" w:rsidRDefault="00252E5A" w:rsidP="00252E5A">
      <w:pPr>
        <w:pStyle w:val="UsoBollo"/>
        <w:jc w:val="both"/>
        <w:rPr>
          <w:rFonts w:cs="Arial"/>
          <w:color w:val="000000"/>
        </w:rPr>
      </w:pPr>
      <w:r w:rsidRPr="00252E5A">
        <w:rPr>
          <w:rFonts w:cs="Arial"/>
          <w:color w:val="000000"/>
        </w:rPr>
        <w:t>4.</w:t>
      </w:r>
      <w:r>
        <w:rPr>
          <w:rFonts w:cs="Arial"/>
          <w:color w:val="000000"/>
        </w:rPr>
        <w:t xml:space="preserve"> Salvo i casi previsti dall’art. 375 del codice di procedura civile, nelle parti in cui è applicabile</w:t>
      </w:r>
      <w:r w:rsidR="00D318CD">
        <w:rPr>
          <w:rFonts w:cs="Arial"/>
          <w:color w:val="000000"/>
        </w:rPr>
        <w:t>,</w:t>
      </w:r>
      <w:r>
        <w:rPr>
          <w:rFonts w:cs="Arial"/>
          <w:color w:val="000000"/>
        </w:rPr>
        <w:t xml:space="preserve"> in quanto compatibile con le disposizioni del presente </w:t>
      </w:r>
      <w:r w:rsidR="000F5EFF">
        <w:rPr>
          <w:rFonts w:cs="Arial"/>
          <w:color w:val="000000"/>
        </w:rPr>
        <w:t>titolo</w:t>
      </w:r>
      <w:r>
        <w:rPr>
          <w:rFonts w:cs="Arial"/>
          <w:color w:val="000000"/>
        </w:rPr>
        <w:t xml:space="preserve">, </w:t>
      </w:r>
      <w:smartTag w:uri="urn:schemas-microsoft-com:office:smarttags" w:element="PersonName">
        <w:smartTagPr>
          <w:attr w:name="ProductID" w:val="la Sezione"/>
        </w:smartTagPr>
        <w:r>
          <w:rPr>
            <w:rFonts w:cs="Arial"/>
            <w:color w:val="000000"/>
          </w:rPr>
          <w:t>la Sezione</w:t>
        </w:r>
      </w:smartTag>
      <w:r>
        <w:rPr>
          <w:rFonts w:cs="Arial"/>
          <w:color w:val="000000"/>
        </w:rPr>
        <w:t xml:space="preserve"> tributaria della Corte di Cassazione segue il rito ordin</w:t>
      </w:r>
      <w:r w:rsidR="00510F92">
        <w:rPr>
          <w:rFonts w:cs="Arial"/>
          <w:color w:val="000000"/>
        </w:rPr>
        <w:t>ario previsto dagli articoli 377</w:t>
      </w:r>
      <w:r>
        <w:rPr>
          <w:rFonts w:cs="Arial"/>
          <w:color w:val="000000"/>
        </w:rPr>
        <w:t xml:space="preserve"> e seguenti del codice di procedura civile.</w:t>
      </w:r>
    </w:p>
    <w:p w:rsidR="00252E5A" w:rsidRDefault="00252E5A" w:rsidP="00252E5A">
      <w:pPr>
        <w:pStyle w:val="UsoBollo"/>
        <w:jc w:val="both"/>
        <w:rPr>
          <w:rFonts w:cs="Arial"/>
          <w:color w:val="000000"/>
        </w:rPr>
      </w:pPr>
      <w:r w:rsidRPr="00252E5A">
        <w:rPr>
          <w:rFonts w:cs="Arial"/>
          <w:color w:val="000000"/>
        </w:rPr>
        <w:t>5.</w:t>
      </w:r>
      <w:r>
        <w:rPr>
          <w:rFonts w:cs="Arial"/>
          <w:color w:val="000000"/>
        </w:rPr>
        <w:t xml:space="preserve"> Al procedimento non partecipa il pubblico ministero.</w:t>
      </w:r>
    </w:p>
    <w:p w:rsidR="00252E5A" w:rsidRDefault="00252E5A" w:rsidP="00252E5A">
      <w:pPr>
        <w:pStyle w:val="UsoBollo"/>
        <w:jc w:val="both"/>
        <w:rPr>
          <w:rFonts w:cs="Arial"/>
          <w:color w:val="000000"/>
        </w:rPr>
      </w:pPr>
      <w:r w:rsidRPr="00252E5A">
        <w:rPr>
          <w:rFonts w:cs="Arial"/>
          <w:color w:val="000000"/>
        </w:rPr>
        <w:t>6.</w:t>
      </w:r>
      <w:r>
        <w:rPr>
          <w:rFonts w:cs="Arial"/>
          <w:color w:val="000000"/>
        </w:rPr>
        <w:t xml:space="preserve"> Le altre disposizioni del codice di procedura civile che regolano il procedimento davanti alla Corte di Cassazione sono applicabili ai procedimenti davanti alla Sezione tributaria della Corte di Cassazione solo in quanto compatibili con le disposizioni d</w:t>
      </w:r>
      <w:r w:rsidR="00A06635">
        <w:rPr>
          <w:rFonts w:cs="Arial"/>
          <w:color w:val="000000"/>
        </w:rPr>
        <w:t>i cui al comma 1</w:t>
      </w:r>
      <w:r>
        <w:rPr>
          <w:rFonts w:cs="Arial"/>
          <w:color w:val="000000"/>
        </w:rPr>
        <w:t>.</w:t>
      </w:r>
    </w:p>
    <w:p w:rsidR="00252E5A" w:rsidRDefault="00E0618A" w:rsidP="00E0618A">
      <w:pPr>
        <w:pStyle w:val="UsoBollo"/>
        <w:jc w:val="center"/>
        <w:rPr>
          <w:rFonts w:cs="Arial"/>
          <w:color w:val="000000"/>
        </w:rPr>
      </w:pPr>
      <w:r>
        <w:rPr>
          <w:rFonts w:cs="Arial"/>
          <w:color w:val="000000"/>
        </w:rPr>
        <w:t>Articolo 9</w:t>
      </w:r>
      <w:r w:rsidR="000F5EFF">
        <w:rPr>
          <w:rFonts w:cs="Arial"/>
          <w:color w:val="000000"/>
        </w:rPr>
        <w:t>9</w:t>
      </w:r>
    </w:p>
    <w:p w:rsidR="00D318CD" w:rsidRDefault="00E0618A" w:rsidP="00E0618A">
      <w:pPr>
        <w:pStyle w:val="UsoBollo"/>
        <w:jc w:val="center"/>
        <w:rPr>
          <w:rFonts w:cs="Arial"/>
          <w:color w:val="000000"/>
        </w:rPr>
      </w:pPr>
      <w:r>
        <w:rPr>
          <w:rFonts w:cs="Arial"/>
          <w:color w:val="000000"/>
        </w:rPr>
        <w:t>(</w:t>
      </w:r>
      <w:r w:rsidRPr="00E0618A">
        <w:rPr>
          <w:rFonts w:cs="Arial"/>
          <w:color w:val="000000"/>
          <w:u w:val="single"/>
        </w:rPr>
        <w:t>Giudizio di rinvio</w:t>
      </w:r>
      <w:r>
        <w:rPr>
          <w:rFonts w:cs="Arial"/>
          <w:color w:val="000000"/>
        </w:rPr>
        <w:t>)</w:t>
      </w:r>
    </w:p>
    <w:p w:rsidR="00D318CD" w:rsidRDefault="00E0618A" w:rsidP="00252E5A">
      <w:pPr>
        <w:pStyle w:val="UsoBollo"/>
        <w:jc w:val="both"/>
        <w:rPr>
          <w:rFonts w:cs="Arial"/>
          <w:color w:val="000000"/>
        </w:rPr>
      </w:pPr>
      <w:r>
        <w:rPr>
          <w:rFonts w:cs="Arial"/>
          <w:color w:val="000000"/>
        </w:rPr>
        <w:t xml:space="preserve">1. Quando </w:t>
      </w:r>
      <w:smartTag w:uri="urn:schemas-microsoft-com:office:smarttags" w:element="PersonName">
        <w:smartTagPr>
          <w:attr w:name="ProductID" w:val="la Sezione"/>
        </w:smartTagPr>
        <w:r>
          <w:rPr>
            <w:rFonts w:cs="Arial"/>
            <w:color w:val="000000"/>
          </w:rPr>
          <w:t>la Sezione</w:t>
        </w:r>
      </w:smartTag>
      <w:r>
        <w:rPr>
          <w:rFonts w:cs="Arial"/>
          <w:color w:val="000000"/>
        </w:rPr>
        <w:t xml:space="preserve"> tributari</w:t>
      </w:r>
      <w:r w:rsidR="00D144D2">
        <w:rPr>
          <w:rFonts w:cs="Arial"/>
          <w:color w:val="000000"/>
        </w:rPr>
        <w:t>a</w:t>
      </w:r>
      <w:r w:rsidR="00112D93">
        <w:rPr>
          <w:rFonts w:cs="Arial"/>
          <w:color w:val="000000"/>
        </w:rPr>
        <w:t xml:space="preserve"> della Corte di C</w:t>
      </w:r>
      <w:r>
        <w:rPr>
          <w:rFonts w:cs="Arial"/>
          <w:color w:val="000000"/>
        </w:rPr>
        <w:t>assazione rinv</w:t>
      </w:r>
      <w:r w:rsidR="00F063F0">
        <w:rPr>
          <w:rFonts w:cs="Arial"/>
          <w:color w:val="000000"/>
        </w:rPr>
        <w:t>ia la causa alla C</w:t>
      </w:r>
      <w:r w:rsidR="00112D93">
        <w:rPr>
          <w:rFonts w:cs="Arial"/>
          <w:color w:val="000000"/>
        </w:rPr>
        <w:t xml:space="preserve">orte di </w:t>
      </w:r>
      <w:r>
        <w:rPr>
          <w:rFonts w:cs="Arial"/>
          <w:color w:val="000000"/>
        </w:rPr>
        <w:t xml:space="preserve">appello tributaria o, nei casi di cui all’articolo </w:t>
      </w:r>
      <w:r w:rsidR="004E259E">
        <w:rPr>
          <w:rFonts w:cs="Arial"/>
          <w:color w:val="000000"/>
        </w:rPr>
        <w:t>95</w:t>
      </w:r>
      <w:r w:rsidR="00D144D2">
        <w:rPr>
          <w:rFonts w:cs="Arial"/>
          <w:color w:val="000000"/>
        </w:rPr>
        <w:t>,</w:t>
      </w:r>
      <w:r w:rsidR="00F063F0">
        <w:rPr>
          <w:rFonts w:cs="Arial"/>
          <w:color w:val="000000"/>
        </w:rPr>
        <w:t xml:space="preserve"> direttamente al T</w:t>
      </w:r>
      <w:r>
        <w:rPr>
          <w:rFonts w:cs="Arial"/>
          <w:color w:val="000000"/>
        </w:rPr>
        <w:t xml:space="preserve">ribunale tributario, la riassunzione del processo davanti al giudice indicato </w:t>
      </w:r>
      <w:r w:rsidR="00AE6D7F">
        <w:rPr>
          <w:rFonts w:cs="Arial"/>
          <w:color w:val="000000"/>
        </w:rPr>
        <w:t xml:space="preserve">dalla </w:t>
      </w:r>
      <w:r w:rsidR="00D144D2">
        <w:rPr>
          <w:rFonts w:cs="Arial"/>
          <w:color w:val="000000"/>
        </w:rPr>
        <w:t>S</w:t>
      </w:r>
      <w:r w:rsidR="00AE6D7F">
        <w:rPr>
          <w:rFonts w:cs="Arial"/>
          <w:color w:val="000000"/>
        </w:rPr>
        <w:t>ez</w:t>
      </w:r>
      <w:r w:rsidR="009358D9">
        <w:rPr>
          <w:rFonts w:cs="Arial"/>
          <w:color w:val="000000"/>
        </w:rPr>
        <w:t>ione tributaria della Corte di C</w:t>
      </w:r>
      <w:r w:rsidR="00AE6D7F">
        <w:rPr>
          <w:rFonts w:cs="Arial"/>
          <w:color w:val="000000"/>
        </w:rPr>
        <w:t xml:space="preserve">assazione deve essere </w:t>
      </w:r>
      <w:r w:rsidR="00AE6D7F">
        <w:rPr>
          <w:rFonts w:cs="Arial"/>
          <w:color w:val="000000"/>
        </w:rPr>
        <w:lastRenderedPageBreak/>
        <w:t>fatta nei confronti di tutte le parti personalmente</w:t>
      </w:r>
      <w:r w:rsidR="00A06635">
        <w:rPr>
          <w:rFonts w:cs="Arial"/>
          <w:color w:val="000000"/>
        </w:rPr>
        <w:t>,</w:t>
      </w:r>
      <w:r w:rsidR="00AE6D7F">
        <w:rPr>
          <w:rFonts w:cs="Arial"/>
          <w:color w:val="000000"/>
        </w:rPr>
        <w:t xml:space="preserve"> entro e non ol</w:t>
      </w:r>
      <w:r w:rsidR="00F063F0">
        <w:rPr>
          <w:rFonts w:cs="Arial"/>
          <w:color w:val="000000"/>
        </w:rPr>
        <w:t>tre il termine perentorio di sei</w:t>
      </w:r>
      <w:r w:rsidR="00AE6D7F">
        <w:rPr>
          <w:rFonts w:cs="Arial"/>
          <w:color w:val="000000"/>
        </w:rPr>
        <w:t xml:space="preserve"> mesi dalla pubblicazione della </w:t>
      </w:r>
      <w:r w:rsidR="00A06635">
        <w:rPr>
          <w:rFonts w:cs="Arial"/>
          <w:color w:val="000000"/>
        </w:rPr>
        <w:t>decisione,</w:t>
      </w:r>
      <w:r w:rsidR="00AE6D7F">
        <w:rPr>
          <w:rFonts w:cs="Arial"/>
          <w:color w:val="000000"/>
        </w:rPr>
        <w:t xml:space="preserve"> nelle forme rispettivamente previste per i giudizi di secondo e di primo grado, in quanto applicabili.</w:t>
      </w:r>
    </w:p>
    <w:p w:rsidR="00D318CD" w:rsidRDefault="00AE6D7F" w:rsidP="00252E5A">
      <w:pPr>
        <w:pStyle w:val="UsoBollo"/>
        <w:jc w:val="both"/>
        <w:rPr>
          <w:rFonts w:cs="Arial"/>
          <w:color w:val="000000"/>
        </w:rPr>
      </w:pPr>
      <w:r>
        <w:rPr>
          <w:rFonts w:cs="Arial"/>
          <w:color w:val="000000"/>
        </w:rPr>
        <w:t>2. Se la riassunzione non avviene entro il termine di cui al comma precedente</w:t>
      </w:r>
      <w:r w:rsidR="00F063F0">
        <w:rPr>
          <w:rFonts w:cs="Arial"/>
          <w:color w:val="000000"/>
        </w:rPr>
        <w:t>,</w:t>
      </w:r>
      <w:r>
        <w:rPr>
          <w:rFonts w:cs="Arial"/>
          <w:color w:val="000000"/>
        </w:rPr>
        <w:t xml:space="preserve"> o si avvera successivamente ad essa una causa di estinzione del giudizio di rinvio</w:t>
      </w:r>
      <w:r w:rsidR="00F063F0">
        <w:rPr>
          <w:rFonts w:cs="Arial"/>
          <w:color w:val="000000"/>
        </w:rPr>
        <w:t>,</w:t>
      </w:r>
      <w:r>
        <w:rPr>
          <w:rFonts w:cs="Arial"/>
          <w:color w:val="000000"/>
        </w:rPr>
        <w:t xml:space="preserve"> </w:t>
      </w:r>
      <w:r w:rsidR="00F063F0">
        <w:rPr>
          <w:rFonts w:cs="Arial"/>
          <w:color w:val="000000"/>
        </w:rPr>
        <w:t>il</w:t>
      </w:r>
      <w:r>
        <w:rPr>
          <w:rFonts w:cs="Arial"/>
          <w:color w:val="000000"/>
        </w:rPr>
        <w:t xml:space="preserve"> processo si estingue.</w:t>
      </w:r>
      <w:r w:rsidR="009358D9">
        <w:rPr>
          <w:rFonts w:cs="Arial"/>
          <w:color w:val="000000"/>
        </w:rPr>
        <w:t xml:space="preserve"> Si applica l’articolo 79, commi 4 e</w:t>
      </w:r>
      <w:r w:rsidR="00F063F0">
        <w:rPr>
          <w:rFonts w:cs="Arial"/>
          <w:color w:val="000000"/>
        </w:rPr>
        <w:t xml:space="preserve"> 5.</w:t>
      </w:r>
    </w:p>
    <w:p w:rsidR="00D318CD" w:rsidRDefault="00AE6D7F" w:rsidP="00252E5A">
      <w:pPr>
        <w:pStyle w:val="UsoBollo"/>
        <w:jc w:val="both"/>
        <w:rPr>
          <w:rFonts w:cs="Arial"/>
          <w:color w:val="000000"/>
        </w:rPr>
      </w:pPr>
      <w:smartTag w:uri="urn:schemas-microsoft-com:office:smarttags" w:element="metricconverter">
        <w:smartTagPr>
          <w:attr w:name="ProductID" w:val="3. In"/>
        </w:smartTagPr>
        <w:r>
          <w:rPr>
            <w:rFonts w:cs="Arial"/>
            <w:color w:val="000000"/>
          </w:rPr>
          <w:t>3. In</w:t>
        </w:r>
      </w:smartTag>
      <w:r>
        <w:rPr>
          <w:rFonts w:cs="Arial"/>
          <w:color w:val="000000"/>
        </w:rPr>
        <w:t xml:space="preserve"> sede di rinvio si osservano, per quanto applicabili, le norme per il procedimento davanti al giudice tributario a</w:t>
      </w:r>
      <w:r w:rsidR="000F5EFF">
        <w:rPr>
          <w:rFonts w:cs="Arial"/>
          <w:color w:val="000000"/>
        </w:rPr>
        <w:t>l quale</w:t>
      </w:r>
      <w:r>
        <w:rPr>
          <w:rFonts w:cs="Arial"/>
          <w:color w:val="000000"/>
        </w:rPr>
        <w:t xml:space="preserve"> il processo è stato rinviato.</w:t>
      </w:r>
    </w:p>
    <w:p w:rsidR="00D318CD" w:rsidRDefault="00AE6D7F" w:rsidP="00252E5A">
      <w:pPr>
        <w:pStyle w:val="UsoBollo"/>
        <w:jc w:val="both"/>
        <w:rPr>
          <w:rFonts w:cs="Arial"/>
          <w:color w:val="000000"/>
        </w:rPr>
      </w:pPr>
      <w:smartTag w:uri="urn:schemas-microsoft-com:office:smarttags" w:element="metricconverter">
        <w:smartTagPr>
          <w:attr w:name="ProductID" w:val="4. A"/>
        </w:smartTagPr>
        <w:r>
          <w:rPr>
            <w:rFonts w:cs="Arial"/>
            <w:color w:val="000000"/>
          </w:rPr>
          <w:t>4. A</w:t>
        </w:r>
      </w:smartTag>
      <w:r w:rsidR="002D5201">
        <w:rPr>
          <w:rFonts w:cs="Arial"/>
          <w:color w:val="000000"/>
        </w:rPr>
        <w:t xml:space="preserve"> pena di </w:t>
      </w:r>
      <w:r>
        <w:rPr>
          <w:rFonts w:cs="Arial"/>
          <w:color w:val="000000"/>
        </w:rPr>
        <w:t>inammissibilità la parte che riassume il giudizio davanti al giudice tributario di rinvio deve produrre copia autentica della pronuncia della Sez</w:t>
      </w:r>
      <w:r w:rsidR="0076101D">
        <w:rPr>
          <w:rFonts w:cs="Arial"/>
          <w:color w:val="000000"/>
        </w:rPr>
        <w:t>ione tributaria della Corte di C</w:t>
      </w:r>
      <w:r>
        <w:rPr>
          <w:rFonts w:cs="Arial"/>
          <w:color w:val="000000"/>
        </w:rPr>
        <w:t>assazione.</w:t>
      </w:r>
    </w:p>
    <w:p w:rsidR="00AE6D7F" w:rsidRDefault="00AE6D7F" w:rsidP="00252E5A">
      <w:pPr>
        <w:pStyle w:val="UsoBollo"/>
        <w:jc w:val="both"/>
        <w:rPr>
          <w:rFonts w:cs="Arial"/>
          <w:color w:val="000000"/>
        </w:rPr>
      </w:pPr>
      <w:r>
        <w:rPr>
          <w:rFonts w:cs="Arial"/>
          <w:color w:val="000000"/>
        </w:rPr>
        <w:t xml:space="preserve">5. Nel giudizio di rinvio le parti conservano la stessa posizione processuale che avevano nel procedimento in cui è stata pronunciata la sentenza cassata e non possono formulare richieste diverse da quelle </w:t>
      </w:r>
      <w:r w:rsidR="000F5EFF">
        <w:rPr>
          <w:rFonts w:cs="Arial"/>
          <w:color w:val="000000"/>
        </w:rPr>
        <w:t>formulate</w:t>
      </w:r>
      <w:r>
        <w:rPr>
          <w:rFonts w:cs="Arial"/>
          <w:color w:val="000000"/>
        </w:rPr>
        <w:t xml:space="preserve"> nell’anzidetto procedimento, salvi gli adeguament</w:t>
      </w:r>
      <w:r w:rsidR="00D144D2">
        <w:rPr>
          <w:rFonts w:cs="Arial"/>
          <w:color w:val="000000"/>
        </w:rPr>
        <w:t>i</w:t>
      </w:r>
      <w:r>
        <w:rPr>
          <w:rFonts w:cs="Arial"/>
          <w:color w:val="000000"/>
        </w:rPr>
        <w:t xml:space="preserve"> imposti dalla pronuncia della Sez</w:t>
      </w:r>
      <w:r w:rsidR="0076101D">
        <w:rPr>
          <w:rFonts w:cs="Arial"/>
          <w:color w:val="000000"/>
        </w:rPr>
        <w:t>ione tributaria della Corte di C</w:t>
      </w:r>
      <w:r>
        <w:rPr>
          <w:rFonts w:cs="Arial"/>
          <w:color w:val="000000"/>
        </w:rPr>
        <w:t>assazione.</w:t>
      </w:r>
    </w:p>
    <w:p w:rsidR="00AE6D7F" w:rsidRDefault="00AE6D7F" w:rsidP="00252E5A">
      <w:pPr>
        <w:pStyle w:val="UsoBollo"/>
        <w:jc w:val="both"/>
        <w:rPr>
          <w:rFonts w:cs="Arial"/>
          <w:color w:val="000000"/>
        </w:rPr>
      </w:pPr>
      <w:r>
        <w:rPr>
          <w:rFonts w:cs="Arial"/>
          <w:color w:val="000000"/>
        </w:rPr>
        <w:t xml:space="preserve">6. </w:t>
      </w:r>
      <w:r w:rsidR="00A70115">
        <w:rPr>
          <w:rFonts w:cs="Arial"/>
          <w:color w:val="000000"/>
        </w:rPr>
        <w:t xml:space="preserve">Subito dopo la costituzione in giudizio della parte che ha riassunto il processo davanti al giudice tributario di rinvio, la segreteria di quest’ultimo </w:t>
      </w:r>
      <w:r w:rsidR="000F5EFF">
        <w:rPr>
          <w:rFonts w:cs="Arial"/>
          <w:color w:val="000000"/>
        </w:rPr>
        <w:t xml:space="preserve">giudice </w:t>
      </w:r>
      <w:r w:rsidR="00A70115">
        <w:rPr>
          <w:rFonts w:cs="Arial"/>
          <w:color w:val="000000"/>
        </w:rPr>
        <w:t>richiede alla cancelleria della Sezione tributaria della Cor</w:t>
      </w:r>
      <w:r w:rsidR="00A06635">
        <w:rPr>
          <w:rFonts w:cs="Arial"/>
          <w:color w:val="000000"/>
        </w:rPr>
        <w:t>t</w:t>
      </w:r>
      <w:r w:rsidR="0076101D">
        <w:rPr>
          <w:rFonts w:cs="Arial"/>
          <w:color w:val="000000"/>
        </w:rPr>
        <w:t>e di C</w:t>
      </w:r>
      <w:r w:rsidR="00A70115">
        <w:rPr>
          <w:rFonts w:cs="Arial"/>
          <w:color w:val="000000"/>
        </w:rPr>
        <w:t>assazione la trasmissione del fascicolo d’ufficio.</w:t>
      </w:r>
    </w:p>
    <w:p w:rsidR="001919B5" w:rsidRDefault="001919B5" w:rsidP="00252E5A">
      <w:pPr>
        <w:pStyle w:val="UsoBollo"/>
        <w:jc w:val="both"/>
        <w:rPr>
          <w:rFonts w:cs="Arial"/>
          <w:color w:val="000000"/>
        </w:rPr>
      </w:pPr>
    </w:p>
    <w:p w:rsidR="003C7CAA" w:rsidRDefault="003C7CAA" w:rsidP="00A70115">
      <w:pPr>
        <w:pStyle w:val="UsoBollo"/>
        <w:jc w:val="center"/>
        <w:rPr>
          <w:rFonts w:cs="Arial"/>
          <w:b/>
          <w:color w:val="000000"/>
        </w:rPr>
      </w:pPr>
      <w:r>
        <w:rPr>
          <w:rFonts w:cs="Arial"/>
          <w:b/>
          <w:color w:val="000000"/>
        </w:rPr>
        <w:br w:type="page"/>
      </w:r>
    </w:p>
    <w:p w:rsidR="00D318CD" w:rsidRPr="00CD6BDF" w:rsidRDefault="000F5EFF" w:rsidP="00A70115">
      <w:pPr>
        <w:pStyle w:val="UsoBollo"/>
        <w:jc w:val="center"/>
        <w:rPr>
          <w:rFonts w:cs="Arial"/>
          <w:b/>
          <w:color w:val="000000"/>
        </w:rPr>
      </w:pPr>
      <w:r>
        <w:rPr>
          <w:rFonts w:cs="Arial"/>
          <w:b/>
          <w:color w:val="000000"/>
        </w:rPr>
        <w:lastRenderedPageBreak/>
        <w:t>Titolo</w:t>
      </w:r>
      <w:r w:rsidR="00A70115" w:rsidRPr="00CD6BDF">
        <w:rPr>
          <w:rFonts w:cs="Arial"/>
          <w:b/>
          <w:color w:val="000000"/>
        </w:rPr>
        <w:t xml:space="preserve"> IV</w:t>
      </w:r>
    </w:p>
    <w:p w:rsidR="00A70115" w:rsidRPr="00CD6BDF" w:rsidRDefault="00A70115" w:rsidP="00A70115">
      <w:pPr>
        <w:pStyle w:val="UsoBollo"/>
        <w:jc w:val="center"/>
        <w:rPr>
          <w:rFonts w:cs="Arial"/>
          <w:b/>
          <w:color w:val="000000"/>
        </w:rPr>
      </w:pPr>
      <w:smartTag w:uri="urn:schemas-microsoft-com:office:smarttags" w:element="PersonName">
        <w:smartTagPr>
          <w:attr w:name="ProductID" w:val="LA REVOCAZIONE"/>
        </w:smartTagPr>
        <w:r w:rsidRPr="00CD6BDF">
          <w:rPr>
            <w:rFonts w:cs="Arial"/>
            <w:b/>
            <w:color w:val="000000"/>
          </w:rPr>
          <w:t>LA REVOCAZIONE</w:t>
        </w:r>
      </w:smartTag>
    </w:p>
    <w:p w:rsidR="00A70115" w:rsidRDefault="00A70115" w:rsidP="00A70115">
      <w:pPr>
        <w:pStyle w:val="UsoBollo"/>
        <w:jc w:val="center"/>
        <w:rPr>
          <w:rFonts w:cs="Arial"/>
          <w:color w:val="000000"/>
        </w:rPr>
      </w:pPr>
      <w:r>
        <w:rPr>
          <w:rFonts w:cs="Arial"/>
          <w:color w:val="000000"/>
        </w:rPr>
        <w:t xml:space="preserve">Articolo </w:t>
      </w:r>
      <w:r w:rsidR="000F5EFF">
        <w:rPr>
          <w:rFonts w:cs="Arial"/>
          <w:color w:val="000000"/>
        </w:rPr>
        <w:t>100</w:t>
      </w:r>
    </w:p>
    <w:p w:rsidR="00A70115" w:rsidRDefault="00A70115" w:rsidP="00A70115">
      <w:pPr>
        <w:pStyle w:val="UsoBollo"/>
        <w:jc w:val="center"/>
        <w:rPr>
          <w:rFonts w:cs="Arial"/>
          <w:color w:val="000000"/>
        </w:rPr>
      </w:pPr>
      <w:r>
        <w:rPr>
          <w:rFonts w:cs="Arial"/>
          <w:color w:val="000000"/>
        </w:rPr>
        <w:t>(</w:t>
      </w:r>
      <w:r w:rsidRPr="00CD6BDF">
        <w:rPr>
          <w:rFonts w:cs="Arial"/>
          <w:color w:val="000000"/>
          <w:u w:val="single"/>
        </w:rPr>
        <w:t>Sentenze revocabili e motivi di revocazione</w:t>
      </w:r>
      <w:r>
        <w:rPr>
          <w:rFonts w:cs="Arial"/>
          <w:color w:val="000000"/>
        </w:rPr>
        <w:t>)</w:t>
      </w:r>
    </w:p>
    <w:p w:rsidR="00A70115" w:rsidRDefault="00CD6BDF" w:rsidP="00252E5A">
      <w:pPr>
        <w:pStyle w:val="UsoBollo"/>
        <w:jc w:val="both"/>
        <w:rPr>
          <w:rFonts w:cs="Arial"/>
          <w:color w:val="000000"/>
        </w:rPr>
      </w:pPr>
      <w:r>
        <w:rPr>
          <w:rFonts w:cs="Arial"/>
          <w:color w:val="000000"/>
        </w:rPr>
        <w:t>1. Contro le sentenze dei</w:t>
      </w:r>
      <w:r w:rsidR="0076101D">
        <w:rPr>
          <w:rFonts w:cs="Arial"/>
          <w:color w:val="000000"/>
        </w:rPr>
        <w:t xml:space="preserve"> T</w:t>
      </w:r>
      <w:r w:rsidR="004308CC">
        <w:rPr>
          <w:rFonts w:cs="Arial"/>
          <w:color w:val="000000"/>
        </w:rPr>
        <w:t xml:space="preserve">ribunali </w:t>
      </w:r>
      <w:r>
        <w:rPr>
          <w:rFonts w:cs="Arial"/>
          <w:color w:val="000000"/>
        </w:rPr>
        <w:t xml:space="preserve">tributari </w:t>
      </w:r>
      <w:r w:rsidR="004308CC">
        <w:rPr>
          <w:rFonts w:cs="Arial"/>
          <w:color w:val="000000"/>
        </w:rPr>
        <w:t>e dell</w:t>
      </w:r>
      <w:r w:rsidR="0076101D">
        <w:rPr>
          <w:rFonts w:cs="Arial"/>
          <w:color w:val="000000"/>
        </w:rPr>
        <w:t>e C</w:t>
      </w:r>
      <w:r w:rsidR="00193CC0">
        <w:rPr>
          <w:rFonts w:cs="Arial"/>
          <w:color w:val="000000"/>
        </w:rPr>
        <w:t xml:space="preserve">orti di </w:t>
      </w:r>
      <w:r w:rsidR="004308CC">
        <w:rPr>
          <w:rFonts w:cs="Arial"/>
          <w:color w:val="000000"/>
        </w:rPr>
        <w:t>appello tributarie ch</w:t>
      </w:r>
      <w:r>
        <w:rPr>
          <w:rFonts w:cs="Arial"/>
          <w:color w:val="000000"/>
        </w:rPr>
        <w:t>e involgono accertamenti di fatto</w:t>
      </w:r>
      <w:r w:rsidR="000F5EFF">
        <w:rPr>
          <w:rFonts w:cs="Arial"/>
          <w:color w:val="000000"/>
        </w:rPr>
        <w:t>,</w:t>
      </w:r>
      <w:r>
        <w:rPr>
          <w:rFonts w:cs="Arial"/>
          <w:color w:val="000000"/>
        </w:rPr>
        <w:t xml:space="preserve"> che sul punto non sono ulteriormente impugnabili o non sono state impugnate</w:t>
      </w:r>
      <w:r w:rsidR="000F5EFF">
        <w:rPr>
          <w:rFonts w:cs="Arial"/>
          <w:color w:val="000000"/>
        </w:rPr>
        <w:t>,</w:t>
      </w:r>
      <w:r>
        <w:rPr>
          <w:rFonts w:cs="Arial"/>
          <w:color w:val="000000"/>
        </w:rPr>
        <w:t xml:space="preserve"> </w:t>
      </w:r>
      <w:r w:rsidR="00A2099A">
        <w:rPr>
          <w:rFonts w:cs="Arial"/>
          <w:color w:val="000000"/>
        </w:rPr>
        <w:t>è ammessa la revocazione ai sensi dell’articolo 395 del codice di procedura civile.</w:t>
      </w:r>
    </w:p>
    <w:p w:rsidR="00CD6BDF" w:rsidRDefault="00A2099A" w:rsidP="00252E5A">
      <w:pPr>
        <w:pStyle w:val="UsoBollo"/>
        <w:jc w:val="both"/>
        <w:rPr>
          <w:rFonts w:cs="Arial"/>
          <w:color w:val="000000"/>
        </w:rPr>
      </w:pPr>
      <w:r>
        <w:rPr>
          <w:rFonts w:cs="Arial"/>
          <w:color w:val="000000"/>
        </w:rPr>
        <w:t>2. Le sentenze per le quali è scaduto il termine per l’appello possono essere impugnate per i motivi di cui ai numeri 1, 2, 3 e 6 dell’art. 395 del c</w:t>
      </w:r>
      <w:r w:rsidR="004308CC">
        <w:rPr>
          <w:rFonts w:cs="Arial"/>
          <w:color w:val="000000"/>
        </w:rPr>
        <w:t xml:space="preserve">odice di procedura civile </w:t>
      </w:r>
      <w:r>
        <w:rPr>
          <w:rFonts w:cs="Arial"/>
          <w:color w:val="000000"/>
        </w:rPr>
        <w:t>purché la scoperta del dolo o della falsità dichiarata o il recupero del documento o il passaggio in giudicato della sentenza di cui al numero 6 dell’art. 395 del c</w:t>
      </w:r>
      <w:r w:rsidR="00D80FBB">
        <w:rPr>
          <w:rFonts w:cs="Arial"/>
          <w:color w:val="000000"/>
        </w:rPr>
        <w:t>odice di procedura civile</w:t>
      </w:r>
      <w:r>
        <w:rPr>
          <w:rFonts w:cs="Arial"/>
          <w:color w:val="000000"/>
        </w:rPr>
        <w:t xml:space="preserve"> siano posteriori</w:t>
      </w:r>
      <w:r w:rsidR="001C3F82">
        <w:rPr>
          <w:rFonts w:cs="Arial"/>
          <w:color w:val="000000"/>
        </w:rPr>
        <w:t xml:space="preserve"> alla scadenza del termine </w:t>
      </w:r>
      <w:r w:rsidR="00D80FBB">
        <w:rPr>
          <w:rFonts w:cs="Arial"/>
          <w:color w:val="000000"/>
        </w:rPr>
        <w:t>anzidetto</w:t>
      </w:r>
      <w:r w:rsidR="00B955C5">
        <w:rPr>
          <w:rFonts w:cs="Arial"/>
          <w:color w:val="000000"/>
        </w:rPr>
        <w:t>.</w:t>
      </w:r>
    </w:p>
    <w:p w:rsidR="00B955C5" w:rsidRDefault="00B955C5" w:rsidP="00252E5A">
      <w:pPr>
        <w:pStyle w:val="UsoBollo"/>
        <w:jc w:val="both"/>
        <w:rPr>
          <w:rFonts w:cs="Arial"/>
          <w:color w:val="000000"/>
        </w:rPr>
      </w:pPr>
      <w:r>
        <w:rPr>
          <w:rFonts w:cs="Arial"/>
          <w:color w:val="000000"/>
        </w:rPr>
        <w:t>3. Se i fatti menzionati nel comma precedente avvengono durante il termine per l’appello il termine stesso è prorogato dal giorno dell’avvenimento in modo da raggiungere i sessanta giorni da esso.</w:t>
      </w:r>
    </w:p>
    <w:p w:rsidR="00A2099A" w:rsidRDefault="00B955C5" w:rsidP="00B955C5">
      <w:pPr>
        <w:pStyle w:val="UsoBollo"/>
        <w:jc w:val="center"/>
        <w:rPr>
          <w:rFonts w:cs="Arial"/>
          <w:color w:val="000000"/>
        </w:rPr>
      </w:pPr>
      <w:r>
        <w:rPr>
          <w:rFonts w:cs="Arial"/>
          <w:color w:val="000000"/>
        </w:rPr>
        <w:t xml:space="preserve">Articolo </w:t>
      </w:r>
      <w:r w:rsidR="000F5EFF">
        <w:rPr>
          <w:rFonts w:cs="Arial"/>
          <w:color w:val="000000"/>
        </w:rPr>
        <w:t>101</w:t>
      </w:r>
    </w:p>
    <w:p w:rsidR="00B955C5" w:rsidRDefault="00B955C5" w:rsidP="00B955C5">
      <w:pPr>
        <w:pStyle w:val="UsoBollo"/>
        <w:jc w:val="center"/>
        <w:rPr>
          <w:rFonts w:cs="Arial"/>
          <w:color w:val="000000"/>
        </w:rPr>
      </w:pPr>
      <w:r>
        <w:rPr>
          <w:rFonts w:cs="Arial"/>
          <w:color w:val="000000"/>
        </w:rPr>
        <w:t>(</w:t>
      </w:r>
      <w:r w:rsidRPr="00B955C5">
        <w:rPr>
          <w:rFonts w:cs="Arial"/>
          <w:color w:val="000000"/>
          <w:u w:val="single"/>
        </w:rPr>
        <w:t>Giudice competente</w:t>
      </w:r>
      <w:r>
        <w:rPr>
          <w:rFonts w:cs="Arial"/>
          <w:color w:val="000000"/>
        </w:rPr>
        <w:t>)</w:t>
      </w:r>
    </w:p>
    <w:p w:rsidR="00A2099A" w:rsidRDefault="00B955C5" w:rsidP="00017814">
      <w:pPr>
        <w:pStyle w:val="UsoBollo"/>
        <w:numPr>
          <w:ilvl w:val="0"/>
          <w:numId w:val="37"/>
        </w:numPr>
        <w:jc w:val="both"/>
        <w:rPr>
          <w:rFonts w:cs="Arial"/>
          <w:color w:val="000000"/>
        </w:rPr>
      </w:pPr>
      <w:r>
        <w:rPr>
          <w:rFonts w:cs="Arial"/>
          <w:color w:val="000000"/>
        </w:rPr>
        <w:t xml:space="preserve">Competente per la revocazione è lo stesso </w:t>
      </w:r>
      <w:r w:rsidR="0076101D">
        <w:rPr>
          <w:rFonts w:cs="Arial"/>
          <w:color w:val="000000"/>
        </w:rPr>
        <w:t>T</w:t>
      </w:r>
      <w:r w:rsidR="00D80FBB">
        <w:rPr>
          <w:rFonts w:cs="Arial"/>
          <w:color w:val="000000"/>
        </w:rPr>
        <w:t xml:space="preserve">ribunale </w:t>
      </w:r>
      <w:r>
        <w:rPr>
          <w:rFonts w:cs="Arial"/>
          <w:color w:val="000000"/>
        </w:rPr>
        <w:t xml:space="preserve">tributario </w:t>
      </w:r>
      <w:r w:rsidR="00D80FBB">
        <w:rPr>
          <w:rFonts w:cs="Arial"/>
          <w:color w:val="000000"/>
        </w:rPr>
        <w:t xml:space="preserve">o </w:t>
      </w:r>
      <w:r w:rsidR="000F5EFF">
        <w:rPr>
          <w:rFonts w:cs="Arial"/>
          <w:color w:val="000000"/>
        </w:rPr>
        <w:t xml:space="preserve">la stessa </w:t>
      </w:r>
      <w:r w:rsidR="0076101D">
        <w:rPr>
          <w:rFonts w:cs="Arial"/>
          <w:color w:val="000000"/>
        </w:rPr>
        <w:t>C</w:t>
      </w:r>
      <w:r w:rsidR="00832DEB">
        <w:rPr>
          <w:rFonts w:cs="Arial"/>
          <w:color w:val="000000"/>
        </w:rPr>
        <w:t xml:space="preserve">orte di </w:t>
      </w:r>
      <w:r w:rsidR="00D80FBB">
        <w:rPr>
          <w:rFonts w:cs="Arial"/>
          <w:color w:val="000000"/>
        </w:rPr>
        <w:t xml:space="preserve">appello tributaria </w:t>
      </w:r>
      <w:r>
        <w:rPr>
          <w:rFonts w:cs="Arial"/>
          <w:color w:val="000000"/>
        </w:rPr>
        <w:t>che ha pronunciato la sentenza impugnata.</w:t>
      </w:r>
    </w:p>
    <w:p w:rsidR="00017814" w:rsidRDefault="00017814" w:rsidP="00017814">
      <w:pPr>
        <w:pStyle w:val="UsoBollo"/>
        <w:jc w:val="both"/>
        <w:rPr>
          <w:rFonts w:cs="Arial"/>
          <w:color w:val="000000"/>
        </w:rPr>
      </w:pPr>
    </w:p>
    <w:p w:rsidR="00017814" w:rsidRDefault="00017814" w:rsidP="00017814">
      <w:pPr>
        <w:pStyle w:val="UsoBollo"/>
        <w:jc w:val="both"/>
        <w:rPr>
          <w:rFonts w:cs="Arial"/>
          <w:color w:val="000000"/>
        </w:rPr>
      </w:pPr>
    </w:p>
    <w:p w:rsidR="00CD271A" w:rsidRDefault="00CD271A" w:rsidP="00017814">
      <w:pPr>
        <w:pStyle w:val="UsoBollo"/>
        <w:jc w:val="both"/>
        <w:rPr>
          <w:rFonts w:cs="Arial"/>
          <w:color w:val="000000"/>
        </w:rPr>
      </w:pPr>
      <w:r>
        <w:rPr>
          <w:rFonts w:cs="Arial"/>
          <w:color w:val="000000"/>
        </w:rPr>
        <w:br w:type="page"/>
      </w:r>
    </w:p>
    <w:p w:rsidR="00A2099A" w:rsidRDefault="00B955C5" w:rsidP="00B955C5">
      <w:pPr>
        <w:pStyle w:val="UsoBollo"/>
        <w:jc w:val="center"/>
        <w:rPr>
          <w:rFonts w:cs="Arial"/>
          <w:color w:val="000000"/>
        </w:rPr>
      </w:pPr>
      <w:r>
        <w:rPr>
          <w:rFonts w:cs="Arial"/>
          <w:color w:val="000000"/>
        </w:rPr>
        <w:lastRenderedPageBreak/>
        <w:t xml:space="preserve">Articolo </w:t>
      </w:r>
      <w:r w:rsidR="000F5EFF">
        <w:rPr>
          <w:rFonts w:cs="Arial"/>
          <w:color w:val="000000"/>
        </w:rPr>
        <w:t>102</w:t>
      </w:r>
    </w:p>
    <w:p w:rsidR="00B955C5" w:rsidRDefault="00B955C5" w:rsidP="00B955C5">
      <w:pPr>
        <w:pStyle w:val="UsoBollo"/>
        <w:jc w:val="center"/>
        <w:rPr>
          <w:rFonts w:cs="Arial"/>
          <w:color w:val="000000"/>
        </w:rPr>
      </w:pPr>
      <w:r>
        <w:rPr>
          <w:rFonts w:cs="Arial"/>
          <w:color w:val="000000"/>
        </w:rPr>
        <w:t>(</w:t>
      </w:r>
      <w:r w:rsidRPr="00B955C5">
        <w:rPr>
          <w:rFonts w:cs="Arial"/>
          <w:color w:val="000000"/>
          <w:u w:val="single"/>
        </w:rPr>
        <w:t>Ricorso per revocazione</w:t>
      </w:r>
      <w:r>
        <w:rPr>
          <w:rFonts w:cs="Arial"/>
          <w:color w:val="000000"/>
        </w:rPr>
        <w:t>)</w:t>
      </w:r>
    </w:p>
    <w:p w:rsidR="00A2099A" w:rsidRDefault="00B955C5" w:rsidP="00B955C5">
      <w:pPr>
        <w:pStyle w:val="UsoBollo"/>
        <w:jc w:val="both"/>
        <w:rPr>
          <w:rFonts w:cs="Arial"/>
          <w:color w:val="000000"/>
        </w:rPr>
      </w:pPr>
      <w:smartTag w:uri="urn:schemas-microsoft-com:office:smarttags" w:element="metricconverter">
        <w:smartTagPr>
          <w:attr w:name="ProductID" w:val="1. A"/>
        </w:smartTagPr>
        <w:r>
          <w:rPr>
            <w:rFonts w:cs="Arial"/>
            <w:color w:val="000000"/>
          </w:rPr>
          <w:t>1. A</w:t>
        </w:r>
      </w:smartTag>
      <w:r w:rsidR="00816AAE">
        <w:rPr>
          <w:rFonts w:cs="Arial"/>
          <w:color w:val="000000"/>
        </w:rPr>
        <w:t xml:space="preserve"> pena di </w:t>
      </w:r>
      <w:r>
        <w:rPr>
          <w:rFonts w:cs="Arial"/>
          <w:color w:val="000000"/>
        </w:rPr>
        <w:t>inammissibilità</w:t>
      </w:r>
      <w:r w:rsidR="0076101D">
        <w:rPr>
          <w:rFonts w:cs="Arial"/>
          <w:color w:val="000000"/>
        </w:rPr>
        <w:t>,</w:t>
      </w:r>
      <w:r>
        <w:rPr>
          <w:rFonts w:cs="Arial"/>
          <w:color w:val="000000"/>
        </w:rPr>
        <w:t xml:space="preserve"> il ricorso per revocazione deve contenere gli elementi di cui all’articolo 8</w:t>
      </w:r>
      <w:r w:rsidR="004E259E">
        <w:rPr>
          <w:rFonts w:cs="Arial"/>
          <w:color w:val="000000"/>
        </w:rPr>
        <w:t>6</w:t>
      </w:r>
      <w:r w:rsidR="00D144D2">
        <w:rPr>
          <w:rFonts w:cs="Arial"/>
          <w:color w:val="000000"/>
        </w:rPr>
        <w:t>, per quanto applicabile,</w:t>
      </w:r>
      <w:r>
        <w:rPr>
          <w:rFonts w:cs="Arial"/>
          <w:color w:val="000000"/>
        </w:rPr>
        <w:t xml:space="preserve"> nonché la </w:t>
      </w:r>
      <w:r w:rsidR="000F5EFF">
        <w:rPr>
          <w:rFonts w:cs="Arial"/>
          <w:color w:val="000000"/>
        </w:rPr>
        <w:t>chiara enuncia</w:t>
      </w:r>
      <w:r>
        <w:rPr>
          <w:rFonts w:cs="Arial"/>
          <w:color w:val="000000"/>
        </w:rPr>
        <w:t>zione del motivo d</w:t>
      </w:r>
      <w:r w:rsidR="00771B97">
        <w:rPr>
          <w:rFonts w:cs="Arial"/>
          <w:color w:val="000000"/>
        </w:rPr>
        <w:t>i</w:t>
      </w:r>
      <w:r>
        <w:rPr>
          <w:rFonts w:cs="Arial"/>
          <w:color w:val="000000"/>
        </w:rPr>
        <w:t xml:space="preserve"> revocazione </w:t>
      </w:r>
      <w:r w:rsidR="000F5EFF">
        <w:rPr>
          <w:rFonts w:cs="Arial"/>
          <w:color w:val="000000"/>
        </w:rPr>
        <w:t xml:space="preserve">specificamente </w:t>
      </w:r>
      <w:r>
        <w:rPr>
          <w:rFonts w:cs="Arial"/>
          <w:color w:val="000000"/>
        </w:rPr>
        <w:t>dedotto.</w:t>
      </w:r>
    </w:p>
    <w:p w:rsidR="00A86811" w:rsidRDefault="00B955C5" w:rsidP="00B955C5">
      <w:pPr>
        <w:pStyle w:val="UsoBollo"/>
        <w:jc w:val="both"/>
        <w:rPr>
          <w:rFonts w:cs="Arial"/>
          <w:color w:val="000000"/>
        </w:rPr>
      </w:pPr>
      <w:smartTag w:uri="urn:schemas-microsoft-com:office:smarttags" w:element="metricconverter">
        <w:smartTagPr>
          <w:attr w:name="ProductID" w:val="2. A"/>
        </w:smartTagPr>
        <w:r>
          <w:rPr>
            <w:rFonts w:cs="Arial"/>
            <w:color w:val="000000"/>
          </w:rPr>
          <w:t>2. A</w:t>
        </w:r>
      </w:smartTag>
      <w:r w:rsidR="00DC6F21">
        <w:rPr>
          <w:rFonts w:cs="Arial"/>
          <w:color w:val="000000"/>
        </w:rPr>
        <w:t xml:space="preserve"> pena di </w:t>
      </w:r>
      <w:r>
        <w:rPr>
          <w:rFonts w:cs="Arial"/>
          <w:color w:val="000000"/>
        </w:rPr>
        <w:t>inammissibilità</w:t>
      </w:r>
      <w:r w:rsidR="0076101D">
        <w:rPr>
          <w:rFonts w:cs="Arial"/>
          <w:color w:val="000000"/>
        </w:rPr>
        <w:t>,</w:t>
      </w:r>
      <w:r>
        <w:rPr>
          <w:rFonts w:cs="Arial"/>
          <w:color w:val="000000"/>
        </w:rPr>
        <w:t xml:space="preserve"> il ricorso per revocazione deve</w:t>
      </w:r>
      <w:r w:rsidR="0076101D">
        <w:rPr>
          <w:rFonts w:cs="Arial"/>
          <w:color w:val="000000"/>
        </w:rPr>
        <w:t>,</w:t>
      </w:r>
      <w:r>
        <w:rPr>
          <w:rFonts w:cs="Arial"/>
          <w:color w:val="000000"/>
        </w:rPr>
        <w:t xml:space="preserve"> inoltre</w:t>
      </w:r>
      <w:r w:rsidR="0076101D">
        <w:rPr>
          <w:rFonts w:cs="Arial"/>
          <w:color w:val="000000"/>
        </w:rPr>
        <w:t>,</w:t>
      </w:r>
      <w:r>
        <w:rPr>
          <w:rFonts w:cs="Arial"/>
          <w:color w:val="000000"/>
        </w:rPr>
        <w:t xml:space="preserve"> indicare le prove dei fatti </w:t>
      </w:r>
      <w:r w:rsidR="00771B97">
        <w:rPr>
          <w:rFonts w:cs="Arial"/>
          <w:color w:val="000000"/>
        </w:rPr>
        <w:t>di cui ai commi 1, 2, 3 e 6 dell’articolo 395 del codice di procedura civile</w:t>
      </w:r>
      <w:r w:rsidR="00A86811">
        <w:rPr>
          <w:rFonts w:cs="Arial"/>
          <w:color w:val="000000"/>
        </w:rPr>
        <w:t>.</w:t>
      </w:r>
    </w:p>
    <w:p w:rsidR="00B955C5" w:rsidRDefault="00DC6F21" w:rsidP="00B955C5">
      <w:pPr>
        <w:pStyle w:val="UsoBollo"/>
        <w:jc w:val="both"/>
        <w:rPr>
          <w:rFonts w:cs="Arial"/>
          <w:color w:val="000000"/>
        </w:rPr>
      </w:pPr>
      <w:r>
        <w:rPr>
          <w:rFonts w:cs="Arial"/>
          <w:color w:val="000000"/>
        </w:rPr>
        <w:t xml:space="preserve">3. Sempre a pena di </w:t>
      </w:r>
      <w:r w:rsidR="00A86811">
        <w:rPr>
          <w:rFonts w:cs="Arial"/>
          <w:color w:val="000000"/>
        </w:rPr>
        <w:t>inammissibilità</w:t>
      </w:r>
      <w:r w:rsidR="0076101D">
        <w:rPr>
          <w:rFonts w:cs="Arial"/>
          <w:color w:val="000000"/>
        </w:rPr>
        <w:t>,</w:t>
      </w:r>
      <w:r w:rsidR="00A86811">
        <w:rPr>
          <w:rFonts w:cs="Arial"/>
          <w:color w:val="000000"/>
        </w:rPr>
        <w:t xml:space="preserve"> nel ricorso per revocazione deve essere precisamente indicata la data </w:t>
      </w:r>
      <w:r w:rsidR="00771B97">
        <w:rPr>
          <w:rFonts w:cs="Arial"/>
          <w:color w:val="000000"/>
        </w:rPr>
        <w:t xml:space="preserve">della scoperta o della falsità dichiarata o del </w:t>
      </w:r>
      <w:r w:rsidR="00174E7F">
        <w:rPr>
          <w:rFonts w:cs="Arial"/>
          <w:color w:val="000000"/>
        </w:rPr>
        <w:t>recupero del documento</w:t>
      </w:r>
      <w:r w:rsidR="00A86811">
        <w:rPr>
          <w:rFonts w:cs="Arial"/>
          <w:color w:val="000000"/>
        </w:rPr>
        <w:t xml:space="preserve"> nonché del passaggio in giudicato della sentenza che ha accertato il dolo del giudice</w:t>
      </w:r>
      <w:r w:rsidR="00174E7F">
        <w:rPr>
          <w:rFonts w:cs="Arial"/>
          <w:color w:val="000000"/>
        </w:rPr>
        <w:t>.</w:t>
      </w:r>
    </w:p>
    <w:p w:rsidR="00CD6BDF" w:rsidRDefault="00A86811" w:rsidP="00252E5A">
      <w:pPr>
        <w:pStyle w:val="UsoBollo"/>
        <w:jc w:val="both"/>
        <w:rPr>
          <w:rFonts w:cs="Arial"/>
          <w:color w:val="000000"/>
        </w:rPr>
      </w:pPr>
      <w:r>
        <w:rPr>
          <w:rFonts w:cs="Arial"/>
          <w:color w:val="000000"/>
        </w:rPr>
        <w:t>4</w:t>
      </w:r>
      <w:r w:rsidR="00174E7F">
        <w:rPr>
          <w:rFonts w:cs="Arial"/>
          <w:color w:val="000000"/>
        </w:rPr>
        <w:t xml:space="preserve">. La </w:t>
      </w:r>
      <w:r>
        <w:rPr>
          <w:rFonts w:cs="Arial"/>
          <w:color w:val="000000"/>
        </w:rPr>
        <w:t>dimostrazione del passaggio in giudicato</w:t>
      </w:r>
      <w:r w:rsidR="00174E7F">
        <w:rPr>
          <w:rFonts w:cs="Arial"/>
          <w:color w:val="000000"/>
        </w:rPr>
        <w:t xml:space="preserve"> della sentenza può essere data soltanto con la produzione in giudizio di copia autentica della sentenza </w:t>
      </w:r>
      <w:r>
        <w:rPr>
          <w:rFonts w:cs="Arial"/>
          <w:color w:val="000000"/>
        </w:rPr>
        <w:t xml:space="preserve">con la certificazione da parte della segreteria del suo </w:t>
      </w:r>
      <w:r w:rsidR="00174E7F">
        <w:rPr>
          <w:rFonts w:cs="Arial"/>
          <w:color w:val="000000"/>
        </w:rPr>
        <w:t>passa</w:t>
      </w:r>
      <w:r>
        <w:rPr>
          <w:rFonts w:cs="Arial"/>
          <w:color w:val="000000"/>
        </w:rPr>
        <w:t>ggio</w:t>
      </w:r>
      <w:r w:rsidR="00174E7F">
        <w:rPr>
          <w:rFonts w:cs="Arial"/>
          <w:color w:val="000000"/>
        </w:rPr>
        <w:t xml:space="preserve"> in giudicato.</w:t>
      </w:r>
    </w:p>
    <w:p w:rsidR="00174E7F" w:rsidRDefault="00A86811" w:rsidP="00252E5A">
      <w:pPr>
        <w:pStyle w:val="UsoBollo"/>
        <w:jc w:val="both"/>
        <w:rPr>
          <w:rFonts w:cs="Arial"/>
          <w:color w:val="000000"/>
        </w:rPr>
      </w:pPr>
      <w:r>
        <w:rPr>
          <w:rFonts w:cs="Arial"/>
          <w:color w:val="000000"/>
        </w:rPr>
        <w:t>5</w:t>
      </w:r>
      <w:r w:rsidR="00174E7F">
        <w:rPr>
          <w:rFonts w:cs="Arial"/>
          <w:color w:val="000000"/>
        </w:rPr>
        <w:t>. Per la presentazione del ricorso per revocazione e per la costituzione in giudizio del</w:t>
      </w:r>
      <w:r w:rsidR="00D144D2">
        <w:rPr>
          <w:rFonts w:cs="Arial"/>
          <w:color w:val="000000"/>
        </w:rPr>
        <w:t xml:space="preserve"> ricorrente</w:t>
      </w:r>
      <w:r w:rsidR="00174E7F">
        <w:rPr>
          <w:rFonts w:cs="Arial"/>
          <w:color w:val="000000"/>
        </w:rPr>
        <w:t xml:space="preserve"> per revocazione si applicano</w:t>
      </w:r>
      <w:r w:rsidR="00D144D2">
        <w:rPr>
          <w:rFonts w:cs="Arial"/>
          <w:color w:val="000000"/>
        </w:rPr>
        <w:t>, per quanto di ragione,</w:t>
      </w:r>
      <w:r w:rsidR="00174E7F">
        <w:rPr>
          <w:rFonts w:cs="Arial"/>
          <w:color w:val="000000"/>
        </w:rPr>
        <w:t xml:space="preserve"> le disposizioni contenute negli articol</w:t>
      </w:r>
      <w:r w:rsidR="00D80FBB">
        <w:rPr>
          <w:rFonts w:cs="Arial"/>
          <w:color w:val="000000"/>
        </w:rPr>
        <w:t>i</w:t>
      </w:r>
      <w:r w:rsidR="00174E7F">
        <w:rPr>
          <w:rFonts w:cs="Arial"/>
          <w:color w:val="000000"/>
        </w:rPr>
        <w:t xml:space="preserve"> 8</w:t>
      </w:r>
      <w:r w:rsidR="004E259E">
        <w:rPr>
          <w:rFonts w:cs="Arial"/>
          <w:color w:val="000000"/>
        </w:rPr>
        <w:t>7</w:t>
      </w:r>
      <w:r w:rsidR="00174E7F">
        <w:rPr>
          <w:rFonts w:cs="Arial"/>
          <w:color w:val="000000"/>
        </w:rPr>
        <w:t>, 8</w:t>
      </w:r>
      <w:r w:rsidR="004E259E">
        <w:rPr>
          <w:rFonts w:cs="Arial"/>
          <w:color w:val="000000"/>
        </w:rPr>
        <w:t>8</w:t>
      </w:r>
      <w:r w:rsidR="00174E7F">
        <w:rPr>
          <w:rFonts w:cs="Arial"/>
          <w:color w:val="000000"/>
        </w:rPr>
        <w:t>, e 8</w:t>
      </w:r>
      <w:r w:rsidR="004E259E">
        <w:rPr>
          <w:rFonts w:cs="Arial"/>
          <w:color w:val="000000"/>
        </w:rPr>
        <w:t>9</w:t>
      </w:r>
      <w:r w:rsidR="00174E7F">
        <w:rPr>
          <w:rFonts w:cs="Arial"/>
          <w:color w:val="000000"/>
        </w:rPr>
        <w:t>.</w:t>
      </w:r>
    </w:p>
    <w:p w:rsidR="00CD6BDF" w:rsidRDefault="00174E7F" w:rsidP="00174E7F">
      <w:pPr>
        <w:pStyle w:val="UsoBollo"/>
        <w:jc w:val="center"/>
        <w:rPr>
          <w:rFonts w:cs="Arial"/>
          <w:color w:val="000000"/>
        </w:rPr>
      </w:pPr>
      <w:r>
        <w:rPr>
          <w:rFonts w:cs="Arial"/>
          <w:color w:val="000000"/>
        </w:rPr>
        <w:t xml:space="preserve">Articolo </w:t>
      </w:r>
      <w:r w:rsidR="00A86811">
        <w:rPr>
          <w:rFonts w:cs="Arial"/>
          <w:color w:val="000000"/>
        </w:rPr>
        <w:t>103</w:t>
      </w:r>
    </w:p>
    <w:p w:rsidR="00174E7F" w:rsidRDefault="00174E7F" w:rsidP="00174E7F">
      <w:pPr>
        <w:pStyle w:val="UsoBollo"/>
        <w:jc w:val="center"/>
        <w:rPr>
          <w:rFonts w:cs="Arial"/>
          <w:color w:val="000000"/>
        </w:rPr>
      </w:pPr>
      <w:r>
        <w:rPr>
          <w:rFonts w:cs="Arial"/>
          <w:color w:val="000000"/>
        </w:rPr>
        <w:t>(</w:t>
      </w:r>
      <w:r w:rsidRPr="00D144D2">
        <w:rPr>
          <w:rFonts w:cs="Arial"/>
          <w:color w:val="000000"/>
          <w:u w:val="single"/>
        </w:rPr>
        <w:t>Procedimento</w:t>
      </w:r>
      <w:r>
        <w:rPr>
          <w:rFonts w:cs="Arial"/>
          <w:color w:val="000000"/>
        </w:rPr>
        <w:t>)</w:t>
      </w:r>
    </w:p>
    <w:p w:rsidR="00A70115" w:rsidRDefault="00804D97" w:rsidP="00804D97">
      <w:pPr>
        <w:pStyle w:val="UsoBollo"/>
        <w:jc w:val="both"/>
        <w:rPr>
          <w:rFonts w:cs="Arial"/>
          <w:color w:val="000000"/>
        </w:rPr>
      </w:pPr>
      <w:r>
        <w:rPr>
          <w:rFonts w:cs="Arial"/>
          <w:color w:val="000000"/>
        </w:rPr>
        <w:t xml:space="preserve">1. </w:t>
      </w:r>
      <w:r w:rsidR="00174E7F">
        <w:rPr>
          <w:rFonts w:cs="Arial"/>
          <w:color w:val="000000"/>
        </w:rPr>
        <w:t xml:space="preserve">Davanti al giudice tributario adito per la revocazione </w:t>
      </w:r>
      <w:r w:rsidR="00D144D2">
        <w:rPr>
          <w:rFonts w:cs="Arial"/>
          <w:color w:val="000000"/>
        </w:rPr>
        <w:t xml:space="preserve">della sentenza </w:t>
      </w:r>
      <w:r w:rsidR="00174E7F">
        <w:rPr>
          <w:rFonts w:cs="Arial"/>
          <w:color w:val="000000"/>
        </w:rPr>
        <w:t>si applicano le norme stabilite per il procedimento davanti a</w:t>
      </w:r>
      <w:r w:rsidR="00A86811">
        <w:rPr>
          <w:rFonts w:cs="Arial"/>
          <w:color w:val="000000"/>
        </w:rPr>
        <w:t>llo stesso giudice</w:t>
      </w:r>
      <w:r w:rsidR="00174E7F">
        <w:rPr>
          <w:rFonts w:cs="Arial"/>
          <w:color w:val="000000"/>
        </w:rPr>
        <w:t xml:space="preserve">, in quanto non derogate da quanto </w:t>
      </w:r>
      <w:r w:rsidR="00D80FBB">
        <w:rPr>
          <w:rFonts w:cs="Arial"/>
          <w:color w:val="000000"/>
        </w:rPr>
        <w:t>disposto</w:t>
      </w:r>
      <w:r w:rsidR="00174E7F">
        <w:rPr>
          <w:rFonts w:cs="Arial"/>
          <w:color w:val="000000"/>
        </w:rPr>
        <w:t xml:space="preserve"> nel presente </w:t>
      </w:r>
      <w:r w:rsidR="00A86811">
        <w:rPr>
          <w:rFonts w:cs="Arial"/>
          <w:color w:val="000000"/>
        </w:rPr>
        <w:t>titolo</w:t>
      </w:r>
      <w:r w:rsidR="00174E7F">
        <w:rPr>
          <w:rFonts w:cs="Arial"/>
          <w:color w:val="000000"/>
        </w:rPr>
        <w:t>.</w:t>
      </w:r>
    </w:p>
    <w:p w:rsidR="00CD271A" w:rsidRDefault="00CD271A" w:rsidP="00804D97">
      <w:pPr>
        <w:pStyle w:val="UsoBollo"/>
        <w:jc w:val="both"/>
        <w:rPr>
          <w:rFonts w:cs="Arial"/>
          <w:color w:val="000000"/>
        </w:rPr>
      </w:pPr>
      <w:r>
        <w:rPr>
          <w:rFonts w:cs="Arial"/>
          <w:color w:val="000000"/>
        </w:rPr>
        <w:br w:type="page"/>
      </w:r>
    </w:p>
    <w:p w:rsidR="00D318CD" w:rsidRDefault="00174E7F" w:rsidP="00174E7F">
      <w:pPr>
        <w:pStyle w:val="UsoBollo"/>
        <w:jc w:val="center"/>
        <w:rPr>
          <w:rFonts w:cs="Arial"/>
          <w:color w:val="000000"/>
        </w:rPr>
      </w:pPr>
      <w:r>
        <w:rPr>
          <w:rFonts w:cs="Arial"/>
          <w:color w:val="000000"/>
        </w:rPr>
        <w:lastRenderedPageBreak/>
        <w:t xml:space="preserve">Articolo </w:t>
      </w:r>
      <w:r w:rsidR="00A86811">
        <w:rPr>
          <w:rFonts w:cs="Arial"/>
          <w:color w:val="000000"/>
        </w:rPr>
        <w:t>104</w:t>
      </w:r>
    </w:p>
    <w:p w:rsidR="00174E7F" w:rsidRDefault="00174E7F" w:rsidP="00174E7F">
      <w:pPr>
        <w:pStyle w:val="UsoBollo"/>
        <w:jc w:val="center"/>
        <w:rPr>
          <w:rFonts w:cs="Arial"/>
          <w:color w:val="000000"/>
        </w:rPr>
      </w:pPr>
      <w:r>
        <w:rPr>
          <w:rFonts w:cs="Arial"/>
          <w:color w:val="000000"/>
        </w:rPr>
        <w:t>(</w:t>
      </w:r>
      <w:r w:rsidRPr="00174E7F">
        <w:rPr>
          <w:rFonts w:cs="Arial"/>
          <w:color w:val="000000"/>
          <w:u w:val="single"/>
        </w:rPr>
        <w:t>Decisione</w:t>
      </w:r>
      <w:r>
        <w:rPr>
          <w:rFonts w:cs="Arial"/>
          <w:color w:val="000000"/>
        </w:rPr>
        <w:t>)</w:t>
      </w:r>
    </w:p>
    <w:p w:rsidR="006F7F04" w:rsidRDefault="00174E7F" w:rsidP="00234211">
      <w:pPr>
        <w:pStyle w:val="UsoBollo"/>
        <w:jc w:val="both"/>
        <w:rPr>
          <w:rFonts w:cs="Arial"/>
          <w:color w:val="000000"/>
        </w:rPr>
      </w:pPr>
      <w:r>
        <w:rPr>
          <w:rFonts w:cs="Arial"/>
          <w:color w:val="000000"/>
        </w:rPr>
        <w:t xml:space="preserve">1. Ove </w:t>
      </w:r>
      <w:r w:rsidR="006B73ED">
        <w:rPr>
          <w:rFonts w:cs="Arial"/>
          <w:color w:val="000000"/>
        </w:rPr>
        <w:t xml:space="preserve">ricorrano i motivi di cui all’articolo 395 del codice di procedura civile il giudice tributario decide il merito della causa </w:t>
      </w:r>
      <w:r w:rsidR="00F7592D">
        <w:rPr>
          <w:rFonts w:cs="Arial"/>
          <w:color w:val="000000"/>
        </w:rPr>
        <w:t>e detta ogni altro provvedimento consequenziale.</w:t>
      </w:r>
      <w:r w:rsidR="006B73ED">
        <w:rPr>
          <w:rFonts w:cs="Arial"/>
          <w:color w:val="000000"/>
        </w:rPr>
        <w:t xml:space="preserve"> </w:t>
      </w:r>
    </w:p>
    <w:p w:rsidR="00174E7F" w:rsidRDefault="00F7592D" w:rsidP="00F7592D">
      <w:pPr>
        <w:pStyle w:val="UsoBollo"/>
        <w:jc w:val="center"/>
        <w:rPr>
          <w:rFonts w:cs="Arial"/>
          <w:color w:val="000000"/>
        </w:rPr>
      </w:pPr>
      <w:r>
        <w:rPr>
          <w:rFonts w:cs="Arial"/>
          <w:color w:val="000000"/>
        </w:rPr>
        <w:t xml:space="preserve">Articolo </w:t>
      </w:r>
      <w:r w:rsidR="00BC4E36">
        <w:rPr>
          <w:rFonts w:cs="Arial"/>
          <w:color w:val="000000"/>
        </w:rPr>
        <w:t>10</w:t>
      </w:r>
      <w:r w:rsidR="00A86811">
        <w:rPr>
          <w:rFonts w:cs="Arial"/>
          <w:color w:val="000000"/>
        </w:rPr>
        <w:t>5</w:t>
      </w:r>
    </w:p>
    <w:p w:rsidR="00F7592D" w:rsidRDefault="00F7592D" w:rsidP="00F7592D">
      <w:pPr>
        <w:pStyle w:val="UsoBollo"/>
        <w:jc w:val="center"/>
        <w:rPr>
          <w:rFonts w:cs="Arial"/>
          <w:color w:val="000000"/>
        </w:rPr>
      </w:pPr>
      <w:r>
        <w:rPr>
          <w:rFonts w:cs="Arial"/>
          <w:color w:val="000000"/>
        </w:rPr>
        <w:t>(</w:t>
      </w:r>
      <w:r w:rsidRPr="00F7592D">
        <w:rPr>
          <w:rFonts w:cs="Arial"/>
          <w:color w:val="000000"/>
          <w:u w:val="single"/>
        </w:rPr>
        <w:t>Impugnazion</w:t>
      </w:r>
      <w:r w:rsidR="00A86811">
        <w:rPr>
          <w:rFonts w:cs="Arial"/>
          <w:color w:val="000000"/>
          <w:u w:val="single"/>
        </w:rPr>
        <w:t>i</w:t>
      </w:r>
      <w:r>
        <w:rPr>
          <w:rFonts w:cs="Arial"/>
          <w:color w:val="000000"/>
        </w:rPr>
        <w:t>)</w:t>
      </w:r>
    </w:p>
    <w:p w:rsidR="00174E7F" w:rsidRDefault="006B46EB" w:rsidP="00A86811">
      <w:pPr>
        <w:pStyle w:val="UsoBollo"/>
        <w:jc w:val="both"/>
        <w:rPr>
          <w:rFonts w:cs="Arial"/>
          <w:color w:val="000000"/>
        </w:rPr>
      </w:pPr>
      <w:r>
        <w:rPr>
          <w:rFonts w:cs="Arial"/>
          <w:color w:val="000000"/>
        </w:rPr>
        <w:t xml:space="preserve">1. </w:t>
      </w:r>
      <w:r w:rsidR="00F7592D">
        <w:rPr>
          <w:rFonts w:cs="Arial"/>
          <w:color w:val="000000"/>
        </w:rPr>
        <w:t>Contro l</w:t>
      </w:r>
      <w:r w:rsidR="00A86811">
        <w:rPr>
          <w:rFonts w:cs="Arial"/>
          <w:color w:val="000000"/>
        </w:rPr>
        <w:t>a</w:t>
      </w:r>
      <w:r w:rsidR="00F7592D">
        <w:rPr>
          <w:rFonts w:cs="Arial"/>
          <w:color w:val="000000"/>
        </w:rPr>
        <w:t xml:space="preserve"> sentenz</w:t>
      </w:r>
      <w:r w:rsidR="00A86811">
        <w:rPr>
          <w:rFonts w:cs="Arial"/>
          <w:color w:val="000000"/>
        </w:rPr>
        <w:t>a</w:t>
      </w:r>
      <w:r w:rsidR="00F7592D">
        <w:rPr>
          <w:rFonts w:cs="Arial"/>
          <w:color w:val="000000"/>
        </w:rPr>
        <w:t xml:space="preserve"> che decid</w:t>
      </w:r>
      <w:r w:rsidR="00A86811">
        <w:rPr>
          <w:rFonts w:cs="Arial"/>
          <w:color w:val="000000"/>
        </w:rPr>
        <w:t>e</w:t>
      </w:r>
      <w:r w:rsidR="00F7592D">
        <w:rPr>
          <w:rFonts w:cs="Arial"/>
          <w:color w:val="000000"/>
        </w:rPr>
        <w:t xml:space="preserve"> il giudizio di</w:t>
      </w:r>
      <w:r w:rsidR="00D144D2">
        <w:rPr>
          <w:rFonts w:cs="Arial"/>
          <w:color w:val="000000"/>
        </w:rPr>
        <w:t xml:space="preserve"> </w:t>
      </w:r>
      <w:r w:rsidR="00F7592D">
        <w:rPr>
          <w:rFonts w:cs="Arial"/>
          <w:color w:val="000000"/>
        </w:rPr>
        <w:t>revocazione sono ammessi i mezzi d’impugnazione ai quali era originariamente assoggettata la sentenza impugnata per revocazione.</w:t>
      </w:r>
    </w:p>
    <w:p w:rsidR="00A86811" w:rsidRPr="00A86811" w:rsidRDefault="00A86811" w:rsidP="00A86811">
      <w:pPr>
        <w:pStyle w:val="UsoBollo"/>
        <w:jc w:val="center"/>
        <w:rPr>
          <w:rFonts w:cs="Arial"/>
          <w:b/>
          <w:color w:val="000000"/>
          <w:sz w:val="28"/>
          <w:szCs w:val="28"/>
        </w:rPr>
      </w:pPr>
      <w:r w:rsidRPr="00A86811">
        <w:rPr>
          <w:rFonts w:cs="Arial"/>
          <w:b/>
          <w:color w:val="000000"/>
          <w:sz w:val="28"/>
          <w:szCs w:val="28"/>
        </w:rPr>
        <w:t>LIBRO QUARTO</w:t>
      </w:r>
    </w:p>
    <w:p w:rsidR="00174E7F" w:rsidRPr="002D3BD7" w:rsidRDefault="00A86811" w:rsidP="002D3BD7">
      <w:pPr>
        <w:pStyle w:val="UsoBollo"/>
        <w:jc w:val="center"/>
        <w:rPr>
          <w:rFonts w:cs="Arial"/>
          <w:b/>
          <w:color w:val="000000"/>
        </w:rPr>
      </w:pPr>
      <w:r>
        <w:rPr>
          <w:rFonts w:cs="Arial"/>
          <w:b/>
          <w:color w:val="000000"/>
        </w:rPr>
        <w:t>RITI SPECIALI</w:t>
      </w:r>
    </w:p>
    <w:p w:rsidR="00A86811" w:rsidRDefault="00A86811" w:rsidP="002D3BD7">
      <w:pPr>
        <w:pStyle w:val="UsoBollo"/>
        <w:jc w:val="center"/>
        <w:rPr>
          <w:rFonts w:cs="Arial"/>
          <w:color w:val="000000"/>
        </w:rPr>
      </w:pPr>
      <w:r>
        <w:rPr>
          <w:rFonts w:cs="Arial"/>
          <w:color w:val="000000"/>
        </w:rPr>
        <w:t>CAPO I</w:t>
      </w:r>
    </w:p>
    <w:p w:rsidR="00A86811" w:rsidRDefault="002D3BD7" w:rsidP="002D3BD7">
      <w:pPr>
        <w:pStyle w:val="UsoBollo"/>
        <w:jc w:val="center"/>
        <w:rPr>
          <w:rFonts w:cs="Arial"/>
          <w:color w:val="000000"/>
        </w:rPr>
      </w:pPr>
      <w:r w:rsidRPr="00A86811">
        <w:rPr>
          <w:rFonts w:cs="Arial"/>
          <w:color w:val="000000"/>
        </w:rPr>
        <w:t>ESECUZIONE DELLE SENTENZE</w:t>
      </w:r>
      <w:r w:rsidR="00A86811">
        <w:rPr>
          <w:rFonts w:cs="Arial"/>
          <w:color w:val="000000"/>
        </w:rPr>
        <w:t xml:space="preserve"> E </w:t>
      </w:r>
    </w:p>
    <w:p w:rsidR="002D3BD7" w:rsidRPr="00A86811" w:rsidRDefault="00A86811" w:rsidP="002D3BD7">
      <w:pPr>
        <w:pStyle w:val="UsoBollo"/>
        <w:jc w:val="center"/>
        <w:rPr>
          <w:rFonts w:cs="Arial"/>
          <w:color w:val="000000"/>
        </w:rPr>
      </w:pPr>
      <w:r>
        <w:rPr>
          <w:rFonts w:cs="Arial"/>
          <w:color w:val="000000"/>
        </w:rPr>
        <w:t>GIUDIZIO DI OTTEMPERANZA</w:t>
      </w:r>
    </w:p>
    <w:p w:rsidR="00174E7F" w:rsidRDefault="002D3BD7" w:rsidP="002D3BD7">
      <w:pPr>
        <w:pStyle w:val="UsoBollo"/>
        <w:jc w:val="center"/>
        <w:rPr>
          <w:rFonts w:cs="Arial"/>
          <w:color w:val="000000"/>
        </w:rPr>
      </w:pPr>
      <w:r>
        <w:rPr>
          <w:rFonts w:cs="Arial"/>
          <w:color w:val="000000"/>
        </w:rPr>
        <w:t>Articolo 10</w:t>
      </w:r>
      <w:r w:rsidR="00A86811">
        <w:rPr>
          <w:rFonts w:cs="Arial"/>
          <w:color w:val="000000"/>
        </w:rPr>
        <w:t>6</w:t>
      </w:r>
    </w:p>
    <w:p w:rsidR="00174E7F" w:rsidRDefault="002D3BD7" w:rsidP="002D3BD7">
      <w:pPr>
        <w:pStyle w:val="UsoBollo"/>
        <w:jc w:val="center"/>
        <w:rPr>
          <w:rFonts w:cs="Arial"/>
          <w:color w:val="000000"/>
        </w:rPr>
      </w:pPr>
      <w:r>
        <w:rPr>
          <w:rFonts w:cs="Arial"/>
          <w:color w:val="000000"/>
        </w:rPr>
        <w:t>(</w:t>
      </w:r>
      <w:r w:rsidR="000D30CD" w:rsidRPr="00D80FBB">
        <w:rPr>
          <w:rFonts w:cs="Arial"/>
          <w:color w:val="000000"/>
          <w:u w:val="single"/>
        </w:rPr>
        <w:t>Riliquidazione</w:t>
      </w:r>
      <w:r w:rsidRPr="00D80FBB">
        <w:rPr>
          <w:rFonts w:cs="Arial"/>
          <w:color w:val="000000"/>
          <w:u w:val="single"/>
        </w:rPr>
        <w:t xml:space="preserve"> e riscossione a seguito d</w:t>
      </w:r>
      <w:r w:rsidR="00A86811">
        <w:rPr>
          <w:rFonts w:cs="Arial"/>
          <w:color w:val="000000"/>
          <w:u w:val="single"/>
        </w:rPr>
        <w:t>i</w:t>
      </w:r>
      <w:r w:rsidRPr="00D80FBB">
        <w:rPr>
          <w:rFonts w:cs="Arial"/>
          <w:color w:val="000000"/>
          <w:u w:val="single"/>
        </w:rPr>
        <w:t xml:space="preserve"> </w:t>
      </w:r>
      <w:r w:rsidR="000D30CD" w:rsidRPr="00D80FBB">
        <w:rPr>
          <w:rFonts w:cs="Arial"/>
          <w:color w:val="000000"/>
          <w:u w:val="single"/>
        </w:rPr>
        <w:t>sentenz</w:t>
      </w:r>
      <w:r w:rsidR="00A86811">
        <w:rPr>
          <w:rFonts w:cs="Arial"/>
          <w:color w:val="000000"/>
          <w:u w:val="single"/>
        </w:rPr>
        <w:t>a</w:t>
      </w:r>
      <w:r w:rsidR="009E2328">
        <w:rPr>
          <w:rFonts w:cs="Arial"/>
          <w:color w:val="000000"/>
          <w:u w:val="single"/>
        </w:rPr>
        <w:t xml:space="preserve"> definitiva</w:t>
      </w:r>
      <w:r>
        <w:rPr>
          <w:rFonts w:cs="Arial"/>
          <w:color w:val="000000"/>
        </w:rPr>
        <w:t>)</w:t>
      </w:r>
    </w:p>
    <w:p w:rsidR="00174E7F" w:rsidRDefault="002D3BD7" w:rsidP="00234211">
      <w:pPr>
        <w:pStyle w:val="UsoBollo"/>
        <w:jc w:val="both"/>
        <w:rPr>
          <w:rFonts w:cs="Arial"/>
          <w:color w:val="000000"/>
        </w:rPr>
      </w:pPr>
      <w:smartTag w:uri="urn:schemas-microsoft-com:office:smarttags" w:element="metricconverter">
        <w:smartTagPr>
          <w:attr w:name="ProductID" w:val="1. A"/>
        </w:smartTagPr>
        <w:r>
          <w:rPr>
            <w:rFonts w:cs="Arial"/>
            <w:color w:val="000000"/>
          </w:rPr>
          <w:t>1. A</w:t>
        </w:r>
      </w:smartTag>
      <w:r>
        <w:rPr>
          <w:rFonts w:cs="Arial"/>
          <w:color w:val="000000"/>
        </w:rPr>
        <w:t xml:space="preserve"> seguito dell</w:t>
      </w:r>
      <w:r w:rsidR="00D80FBB">
        <w:rPr>
          <w:rFonts w:cs="Arial"/>
          <w:color w:val="000000"/>
        </w:rPr>
        <w:t>e</w:t>
      </w:r>
      <w:r>
        <w:rPr>
          <w:rFonts w:cs="Arial"/>
          <w:color w:val="000000"/>
        </w:rPr>
        <w:t xml:space="preserve"> sentenz</w:t>
      </w:r>
      <w:r w:rsidR="00D80FBB">
        <w:rPr>
          <w:rFonts w:cs="Arial"/>
          <w:color w:val="000000"/>
        </w:rPr>
        <w:t>e</w:t>
      </w:r>
      <w:r>
        <w:rPr>
          <w:rFonts w:cs="Arial"/>
          <w:color w:val="000000"/>
        </w:rPr>
        <w:t xml:space="preserve"> dei giudici tributari che annullano in tutto o in parte gli atti impugnati, l’ente impositore </w:t>
      </w:r>
      <w:r w:rsidR="000348E9">
        <w:rPr>
          <w:rFonts w:cs="Arial"/>
          <w:color w:val="000000"/>
        </w:rPr>
        <w:t xml:space="preserve">procede in conformità emanando atti liquidativi consequenziali </w:t>
      </w:r>
      <w:r w:rsidR="00355781">
        <w:rPr>
          <w:rFonts w:cs="Arial"/>
          <w:color w:val="000000"/>
        </w:rPr>
        <w:t>e procedendo alle ulteriori attività esattive, tenuto conto delle particolari disposizioni di legge in materia.</w:t>
      </w:r>
    </w:p>
    <w:p w:rsidR="00174E7F" w:rsidRDefault="00355781" w:rsidP="00355781">
      <w:pPr>
        <w:pStyle w:val="UsoBollo"/>
        <w:jc w:val="center"/>
        <w:rPr>
          <w:rFonts w:cs="Arial"/>
          <w:color w:val="000000"/>
        </w:rPr>
      </w:pPr>
      <w:r>
        <w:rPr>
          <w:rFonts w:cs="Arial"/>
          <w:color w:val="000000"/>
        </w:rPr>
        <w:t>Articolo 10</w:t>
      </w:r>
      <w:r w:rsidR="00A86811">
        <w:rPr>
          <w:rFonts w:cs="Arial"/>
          <w:color w:val="000000"/>
        </w:rPr>
        <w:t>7</w:t>
      </w:r>
    </w:p>
    <w:p w:rsidR="00355781" w:rsidRDefault="00355781" w:rsidP="00355781">
      <w:pPr>
        <w:pStyle w:val="UsoBollo"/>
        <w:jc w:val="center"/>
        <w:rPr>
          <w:rFonts w:cs="Arial"/>
          <w:color w:val="000000"/>
        </w:rPr>
      </w:pPr>
      <w:r>
        <w:rPr>
          <w:rFonts w:cs="Arial"/>
          <w:color w:val="000000"/>
        </w:rPr>
        <w:t>(</w:t>
      </w:r>
      <w:r w:rsidRPr="00355781">
        <w:rPr>
          <w:rFonts w:cs="Arial"/>
          <w:color w:val="000000"/>
          <w:u w:val="single"/>
        </w:rPr>
        <w:t>Rimborsi a seguito d</w:t>
      </w:r>
      <w:r w:rsidR="00A86811">
        <w:rPr>
          <w:rFonts w:cs="Arial"/>
          <w:color w:val="000000"/>
          <w:u w:val="single"/>
        </w:rPr>
        <w:t>i</w:t>
      </w:r>
      <w:r w:rsidRPr="00355781">
        <w:rPr>
          <w:rFonts w:cs="Arial"/>
          <w:color w:val="000000"/>
          <w:u w:val="single"/>
        </w:rPr>
        <w:t xml:space="preserve"> </w:t>
      </w:r>
      <w:r w:rsidR="000D30CD">
        <w:rPr>
          <w:rFonts w:cs="Arial"/>
          <w:color w:val="000000"/>
          <w:u w:val="single"/>
        </w:rPr>
        <w:t>sentenz</w:t>
      </w:r>
      <w:r w:rsidR="00A86811">
        <w:rPr>
          <w:rFonts w:cs="Arial"/>
          <w:color w:val="000000"/>
          <w:u w:val="single"/>
        </w:rPr>
        <w:t>a</w:t>
      </w:r>
      <w:r w:rsidR="009E2328">
        <w:rPr>
          <w:rFonts w:cs="Arial"/>
          <w:color w:val="000000"/>
          <w:u w:val="single"/>
        </w:rPr>
        <w:t xml:space="preserve"> definitiva</w:t>
      </w:r>
      <w:r>
        <w:rPr>
          <w:rFonts w:cs="Arial"/>
          <w:color w:val="000000"/>
        </w:rPr>
        <w:t>)</w:t>
      </w:r>
    </w:p>
    <w:p w:rsidR="00174E7F" w:rsidRDefault="00355781" w:rsidP="00234211">
      <w:pPr>
        <w:pStyle w:val="UsoBollo"/>
        <w:jc w:val="both"/>
        <w:rPr>
          <w:rFonts w:cs="Arial"/>
          <w:color w:val="000000"/>
        </w:rPr>
      </w:pPr>
      <w:r>
        <w:rPr>
          <w:rFonts w:cs="Arial"/>
          <w:color w:val="000000"/>
        </w:rPr>
        <w:t>1. Qualora la sentenza di annullamento degli atti impugnati contenga anche una pronuncia di condanna al rimborso di somme a favore del</w:t>
      </w:r>
      <w:r w:rsidR="000D30CD">
        <w:rPr>
          <w:rFonts w:cs="Arial"/>
          <w:color w:val="000000"/>
        </w:rPr>
        <w:t xml:space="preserve"> </w:t>
      </w:r>
      <w:r>
        <w:rPr>
          <w:rFonts w:cs="Arial"/>
          <w:color w:val="000000"/>
        </w:rPr>
        <w:lastRenderedPageBreak/>
        <w:t xml:space="preserve">contribuente, quest’ultimo, salve diverse disposizioni di legge, può agire a norma degli articoli seguenti. </w:t>
      </w:r>
    </w:p>
    <w:p w:rsidR="00174E7F" w:rsidRDefault="00055819" w:rsidP="00055819">
      <w:pPr>
        <w:pStyle w:val="UsoBollo"/>
        <w:jc w:val="center"/>
        <w:rPr>
          <w:rFonts w:cs="Arial"/>
          <w:color w:val="000000"/>
        </w:rPr>
      </w:pPr>
      <w:r>
        <w:rPr>
          <w:rFonts w:cs="Arial"/>
          <w:color w:val="000000"/>
        </w:rPr>
        <w:t>Articolo 10</w:t>
      </w:r>
      <w:r w:rsidR="00A86811">
        <w:rPr>
          <w:rFonts w:cs="Arial"/>
          <w:color w:val="000000"/>
        </w:rPr>
        <w:t>8</w:t>
      </w:r>
    </w:p>
    <w:p w:rsidR="00174E7F" w:rsidRDefault="00055819" w:rsidP="00055819">
      <w:pPr>
        <w:pStyle w:val="UsoBollo"/>
        <w:jc w:val="center"/>
        <w:rPr>
          <w:rFonts w:cs="Arial"/>
          <w:color w:val="000000"/>
        </w:rPr>
      </w:pPr>
      <w:r>
        <w:rPr>
          <w:rFonts w:cs="Arial"/>
          <w:color w:val="000000"/>
        </w:rPr>
        <w:t>(</w:t>
      </w:r>
      <w:r w:rsidRPr="007543A8">
        <w:rPr>
          <w:rFonts w:cs="Arial"/>
          <w:color w:val="000000"/>
          <w:u w:val="single"/>
        </w:rPr>
        <w:t>Rilascio di copia di sentenza in forma esecutiva</w:t>
      </w:r>
      <w:r>
        <w:rPr>
          <w:rFonts w:cs="Arial"/>
          <w:color w:val="000000"/>
        </w:rPr>
        <w:t>)</w:t>
      </w:r>
    </w:p>
    <w:p w:rsidR="00174E7F" w:rsidRDefault="00055819" w:rsidP="00234211">
      <w:pPr>
        <w:pStyle w:val="UsoBollo"/>
        <w:jc w:val="both"/>
        <w:rPr>
          <w:rFonts w:cs="Arial"/>
          <w:color w:val="000000"/>
        </w:rPr>
      </w:pPr>
      <w:r>
        <w:rPr>
          <w:rFonts w:cs="Arial"/>
          <w:color w:val="000000"/>
        </w:rPr>
        <w:t>1. Se la sentenza del giudice tributario contiene la statuizione di condanna al rimborso di somme, la segreteria del giudice che l’ha pronunciata ne rilascia copia spedita in forma esecutiva apponendo in calce ad essa la formula &lt;&lt;Comandiamo a tutti gli ufficiali giudiziari che ne siano richiesti e a chiunque spetti di mettere a esecuzione il presente titolo, al pubblico ministero di darvi assistenza, e a tutti gli ufficiali della forza pubblica di concorrervi, quando ne siano legalmente richiesti&gt;&gt;.</w:t>
      </w:r>
    </w:p>
    <w:p w:rsidR="00055819" w:rsidRDefault="00055819" w:rsidP="00234211">
      <w:pPr>
        <w:pStyle w:val="UsoBollo"/>
        <w:jc w:val="both"/>
        <w:rPr>
          <w:rFonts w:cs="Arial"/>
          <w:color w:val="000000"/>
        </w:rPr>
      </w:pPr>
      <w:r>
        <w:rPr>
          <w:rFonts w:cs="Arial"/>
          <w:color w:val="000000"/>
        </w:rPr>
        <w:t xml:space="preserve">2. L’apposizione della formula </w:t>
      </w:r>
      <w:r w:rsidR="00D80FBB">
        <w:rPr>
          <w:rFonts w:cs="Arial"/>
          <w:color w:val="000000"/>
        </w:rPr>
        <w:t xml:space="preserve">esecutiva </w:t>
      </w:r>
      <w:r>
        <w:rPr>
          <w:rFonts w:cs="Arial"/>
          <w:color w:val="000000"/>
        </w:rPr>
        <w:t xml:space="preserve">non può </w:t>
      </w:r>
      <w:r w:rsidR="00D80FBB">
        <w:rPr>
          <w:rFonts w:cs="Arial"/>
          <w:color w:val="000000"/>
        </w:rPr>
        <w:t>avere luogo</w:t>
      </w:r>
      <w:r>
        <w:rPr>
          <w:rFonts w:cs="Arial"/>
          <w:color w:val="000000"/>
        </w:rPr>
        <w:t xml:space="preserve"> prima del passaggio in giudicato della sentenza di cui al comma precedente</w:t>
      </w:r>
      <w:r w:rsidR="006B46EB">
        <w:rPr>
          <w:rFonts w:cs="Arial"/>
          <w:color w:val="000000"/>
        </w:rPr>
        <w:t>,</w:t>
      </w:r>
      <w:r>
        <w:rPr>
          <w:rFonts w:cs="Arial"/>
          <w:color w:val="000000"/>
        </w:rPr>
        <w:t xml:space="preserve"> qualora particolari disposizioni di legge condizionino l’efficacia dell</w:t>
      </w:r>
      <w:r w:rsidR="00D80FBB">
        <w:rPr>
          <w:rFonts w:cs="Arial"/>
          <w:color w:val="000000"/>
        </w:rPr>
        <w:t>e</w:t>
      </w:r>
      <w:r>
        <w:rPr>
          <w:rFonts w:cs="Arial"/>
          <w:color w:val="000000"/>
        </w:rPr>
        <w:t xml:space="preserve"> statuizion</w:t>
      </w:r>
      <w:r w:rsidR="00D80FBB">
        <w:rPr>
          <w:rFonts w:cs="Arial"/>
          <w:color w:val="000000"/>
        </w:rPr>
        <w:t>i</w:t>
      </w:r>
      <w:r>
        <w:rPr>
          <w:rFonts w:cs="Arial"/>
          <w:color w:val="000000"/>
        </w:rPr>
        <w:t xml:space="preserve"> di condanna al rimborso d</w:t>
      </w:r>
      <w:r w:rsidR="00D80FBB">
        <w:rPr>
          <w:rFonts w:cs="Arial"/>
          <w:color w:val="000000"/>
        </w:rPr>
        <w:t>i quanto pagato</w:t>
      </w:r>
      <w:r>
        <w:rPr>
          <w:rFonts w:cs="Arial"/>
          <w:color w:val="000000"/>
        </w:rPr>
        <w:t xml:space="preserve"> al passaggio in giudicato dell</w:t>
      </w:r>
      <w:r w:rsidR="00D80FBB">
        <w:rPr>
          <w:rFonts w:cs="Arial"/>
          <w:color w:val="000000"/>
        </w:rPr>
        <w:t>e</w:t>
      </w:r>
      <w:r>
        <w:rPr>
          <w:rFonts w:cs="Arial"/>
          <w:color w:val="000000"/>
        </w:rPr>
        <w:t xml:space="preserve"> sentenz</w:t>
      </w:r>
      <w:r w:rsidR="00D80FBB">
        <w:rPr>
          <w:rFonts w:cs="Arial"/>
          <w:color w:val="000000"/>
        </w:rPr>
        <w:t>e</w:t>
      </w:r>
      <w:r>
        <w:rPr>
          <w:rFonts w:cs="Arial"/>
          <w:color w:val="000000"/>
        </w:rPr>
        <w:t xml:space="preserve"> che l</w:t>
      </w:r>
      <w:r w:rsidR="00D80FBB">
        <w:rPr>
          <w:rFonts w:cs="Arial"/>
          <w:color w:val="000000"/>
        </w:rPr>
        <w:t>e</w:t>
      </w:r>
      <w:r>
        <w:rPr>
          <w:rFonts w:cs="Arial"/>
          <w:color w:val="000000"/>
        </w:rPr>
        <w:t xml:space="preserve"> cont</w:t>
      </w:r>
      <w:r w:rsidR="00D80FBB">
        <w:rPr>
          <w:rFonts w:cs="Arial"/>
          <w:color w:val="000000"/>
        </w:rPr>
        <w:t>engono</w:t>
      </w:r>
      <w:r>
        <w:rPr>
          <w:rFonts w:cs="Arial"/>
          <w:color w:val="000000"/>
        </w:rPr>
        <w:t>.</w:t>
      </w:r>
    </w:p>
    <w:p w:rsidR="00055819" w:rsidRDefault="00055819" w:rsidP="00055819">
      <w:pPr>
        <w:pStyle w:val="UsoBollo"/>
        <w:jc w:val="center"/>
        <w:rPr>
          <w:rFonts w:cs="Arial"/>
          <w:color w:val="000000"/>
        </w:rPr>
      </w:pPr>
      <w:r>
        <w:rPr>
          <w:rFonts w:cs="Arial"/>
          <w:color w:val="000000"/>
        </w:rPr>
        <w:t>Articolo 10</w:t>
      </w:r>
      <w:r w:rsidR="00A86811">
        <w:rPr>
          <w:rFonts w:cs="Arial"/>
          <w:color w:val="000000"/>
        </w:rPr>
        <w:t>9</w:t>
      </w:r>
    </w:p>
    <w:p w:rsidR="00055819" w:rsidRDefault="00055819" w:rsidP="00055819">
      <w:pPr>
        <w:pStyle w:val="UsoBollo"/>
        <w:jc w:val="center"/>
        <w:rPr>
          <w:rFonts w:cs="Arial"/>
          <w:color w:val="000000"/>
        </w:rPr>
      </w:pPr>
      <w:r>
        <w:rPr>
          <w:rFonts w:cs="Arial"/>
          <w:color w:val="000000"/>
        </w:rPr>
        <w:t>(</w:t>
      </w:r>
      <w:r w:rsidRPr="00055819">
        <w:rPr>
          <w:rFonts w:cs="Arial"/>
          <w:color w:val="000000"/>
          <w:u w:val="single"/>
        </w:rPr>
        <w:t>Giudizio di ottemperanza</w:t>
      </w:r>
      <w:r>
        <w:rPr>
          <w:rFonts w:cs="Arial"/>
          <w:color w:val="000000"/>
        </w:rPr>
        <w:t>)</w:t>
      </w:r>
    </w:p>
    <w:p w:rsidR="00055819" w:rsidRDefault="00055819" w:rsidP="00234211">
      <w:pPr>
        <w:pStyle w:val="UsoBollo"/>
        <w:jc w:val="both"/>
        <w:rPr>
          <w:rFonts w:cs="Arial"/>
          <w:color w:val="000000"/>
        </w:rPr>
      </w:pPr>
      <w:r>
        <w:rPr>
          <w:rFonts w:cs="Arial"/>
          <w:color w:val="000000"/>
        </w:rPr>
        <w:t>1. Salvo quanto previsto dalle disposizioni contenute nel codice di procedura civile per l’esecuzione forzata dell</w:t>
      </w:r>
      <w:r w:rsidR="001F0C9B">
        <w:rPr>
          <w:rFonts w:cs="Arial"/>
          <w:color w:val="000000"/>
        </w:rPr>
        <w:t>e</w:t>
      </w:r>
      <w:r>
        <w:rPr>
          <w:rFonts w:cs="Arial"/>
          <w:color w:val="000000"/>
        </w:rPr>
        <w:t xml:space="preserve"> senten</w:t>
      </w:r>
      <w:r w:rsidR="001F0C9B">
        <w:rPr>
          <w:rFonts w:cs="Arial"/>
          <w:color w:val="000000"/>
        </w:rPr>
        <w:t>ze</w:t>
      </w:r>
      <w:r>
        <w:rPr>
          <w:rFonts w:cs="Arial"/>
          <w:color w:val="000000"/>
        </w:rPr>
        <w:t xml:space="preserve"> di condanna </w:t>
      </w:r>
      <w:r w:rsidR="001F0C9B">
        <w:rPr>
          <w:rFonts w:cs="Arial"/>
          <w:color w:val="000000"/>
        </w:rPr>
        <w:t>costituenti titolo esecutivo, la parte che vi ha interesse può richiedere l’ottemperanza agli obblighi derivanti</w:t>
      </w:r>
      <w:r>
        <w:rPr>
          <w:rFonts w:cs="Arial"/>
          <w:color w:val="000000"/>
        </w:rPr>
        <w:t xml:space="preserve"> </w:t>
      </w:r>
      <w:r w:rsidR="001F0C9B">
        <w:rPr>
          <w:rFonts w:cs="Arial"/>
          <w:color w:val="000000"/>
        </w:rPr>
        <w:t>dalla sentenza del giudice tributario, munito di formula esecutiva, mediante ricorso da depositare in d</w:t>
      </w:r>
      <w:r w:rsidR="00D80FBB">
        <w:rPr>
          <w:rFonts w:cs="Arial"/>
          <w:color w:val="000000"/>
        </w:rPr>
        <w:t>ue esemplari</w:t>
      </w:r>
      <w:r w:rsidR="001F0C9B">
        <w:rPr>
          <w:rFonts w:cs="Arial"/>
          <w:color w:val="000000"/>
        </w:rPr>
        <w:t xml:space="preserve"> alla segreteria del </w:t>
      </w:r>
      <w:r w:rsidR="00792839">
        <w:rPr>
          <w:rFonts w:cs="Arial"/>
          <w:color w:val="000000"/>
        </w:rPr>
        <w:t>T</w:t>
      </w:r>
      <w:r w:rsidR="001F0C9B">
        <w:rPr>
          <w:rFonts w:cs="Arial"/>
          <w:color w:val="000000"/>
        </w:rPr>
        <w:t>ribunale tributario</w:t>
      </w:r>
      <w:r w:rsidR="00D80FBB">
        <w:rPr>
          <w:rFonts w:cs="Arial"/>
          <w:color w:val="000000"/>
        </w:rPr>
        <w:t xml:space="preserve"> che ha emesso </w:t>
      </w:r>
      <w:r w:rsidR="001F0C9B">
        <w:rPr>
          <w:rFonts w:cs="Arial"/>
          <w:color w:val="000000"/>
        </w:rPr>
        <w:t xml:space="preserve">la </w:t>
      </w:r>
      <w:r w:rsidR="001F0C9B">
        <w:rPr>
          <w:rFonts w:cs="Arial"/>
          <w:color w:val="000000"/>
        </w:rPr>
        <w:lastRenderedPageBreak/>
        <w:t>sentenza o in ogni al</w:t>
      </w:r>
      <w:r w:rsidR="00792839">
        <w:rPr>
          <w:rFonts w:cs="Arial"/>
          <w:color w:val="000000"/>
        </w:rPr>
        <w:t>tro caso alla segreteria della C</w:t>
      </w:r>
      <w:r w:rsidR="006B46EB">
        <w:rPr>
          <w:rFonts w:cs="Arial"/>
          <w:color w:val="000000"/>
        </w:rPr>
        <w:t xml:space="preserve">orte di </w:t>
      </w:r>
      <w:r w:rsidR="001F0C9B">
        <w:rPr>
          <w:rFonts w:cs="Arial"/>
          <w:color w:val="000000"/>
        </w:rPr>
        <w:t>appello tributaria territorialmente competente.</w:t>
      </w:r>
    </w:p>
    <w:p w:rsidR="00055819" w:rsidRDefault="001F0C9B" w:rsidP="00234211">
      <w:pPr>
        <w:pStyle w:val="UsoBollo"/>
        <w:jc w:val="both"/>
        <w:rPr>
          <w:rFonts w:cs="Arial"/>
          <w:color w:val="000000"/>
        </w:rPr>
      </w:pPr>
      <w:r>
        <w:rPr>
          <w:rFonts w:cs="Arial"/>
          <w:color w:val="000000"/>
        </w:rPr>
        <w:t xml:space="preserve">2. Il ricorso per l’ottemperanza è proponibile soltanto dopo la scadenza del termine entro il quale </w:t>
      </w:r>
      <w:r w:rsidR="002B6F22">
        <w:rPr>
          <w:rFonts w:cs="Arial"/>
          <w:color w:val="000000"/>
        </w:rPr>
        <w:t xml:space="preserve">per legge </w:t>
      </w:r>
      <w:r>
        <w:rPr>
          <w:rFonts w:cs="Arial"/>
          <w:color w:val="000000"/>
        </w:rPr>
        <w:t xml:space="preserve">il soggetto </w:t>
      </w:r>
      <w:r w:rsidR="002B6F22">
        <w:rPr>
          <w:rFonts w:cs="Arial"/>
          <w:color w:val="000000"/>
        </w:rPr>
        <w:t xml:space="preserve">obbligato è tenuto a </w:t>
      </w:r>
      <w:r>
        <w:rPr>
          <w:rFonts w:cs="Arial"/>
          <w:color w:val="000000"/>
        </w:rPr>
        <w:t>provvedere al rimborso o, i</w:t>
      </w:r>
      <w:r w:rsidR="000D30CD">
        <w:rPr>
          <w:rFonts w:cs="Arial"/>
          <w:color w:val="000000"/>
        </w:rPr>
        <w:t>n</w:t>
      </w:r>
      <w:r>
        <w:rPr>
          <w:rFonts w:cs="Arial"/>
          <w:color w:val="000000"/>
        </w:rPr>
        <w:t xml:space="preserve"> mancanza</w:t>
      </w:r>
      <w:r w:rsidR="002B6F22">
        <w:rPr>
          <w:rFonts w:cs="Arial"/>
          <w:color w:val="000000"/>
        </w:rPr>
        <w:t>,</w:t>
      </w:r>
      <w:r>
        <w:rPr>
          <w:rFonts w:cs="Arial"/>
          <w:color w:val="000000"/>
        </w:rPr>
        <w:t xml:space="preserve"> dopo trenta giorni dalla sua messa in mora notificata a mezzo di ufficiale giudiziario.</w:t>
      </w:r>
    </w:p>
    <w:p w:rsidR="00055819" w:rsidRDefault="001F0C9B" w:rsidP="00234211">
      <w:pPr>
        <w:pStyle w:val="UsoBollo"/>
        <w:jc w:val="both"/>
        <w:rPr>
          <w:rFonts w:cs="Arial"/>
          <w:color w:val="000000"/>
        </w:rPr>
      </w:pPr>
      <w:r>
        <w:rPr>
          <w:rFonts w:cs="Arial"/>
          <w:color w:val="000000"/>
        </w:rPr>
        <w:t>3. Il ricorso per ottemperanza è proponibile sino a quando l’obbligo di rimborso non sia estinto.</w:t>
      </w:r>
    </w:p>
    <w:p w:rsidR="00055819" w:rsidRDefault="004E656E" w:rsidP="00234211">
      <w:pPr>
        <w:pStyle w:val="UsoBollo"/>
        <w:jc w:val="both"/>
        <w:rPr>
          <w:rFonts w:cs="Arial"/>
          <w:color w:val="000000"/>
        </w:rPr>
      </w:pPr>
      <w:r>
        <w:rPr>
          <w:rFonts w:cs="Arial"/>
          <w:color w:val="000000"/>
        </w:rPr>
        <w:t xml:space="preserve">4. Il ricorso per l’ottemperanza indirizzato al presidente del </w:t>
      </w:r>
      <w:r w:rsidR="00792839">
        <w:rPr>
          <w:rFonts w:cs="Arial"/>
          <w:color w:val="000000"/>
        </w:rPr>
        <w:t>Tribunale tributario o della C</w:t>
      </w:r>
      <w:r>
        <w:rPr>
          <w:rFonts w:cs="Arial"/>
          <w:color w:val="000000"/>
        </w:rPr>
        <w:t>or</w:t>
      </w:r>
      <w:r w:rsidR="000D30CD">
        <w:rPr>
          <w:rFonts w:cs="Arial"/>
          <w:color w:val="000000"/>
        </w:rPr>
        <w:t>t</w:t>
      </w:r>
      <w:r w:rsidR="004E1F75">
        <w:rPr>
          <w:rFonts w:cs="Arial"/>
          <w:color w:val="000000"/>
        </w:rPr>
        <w:t xml:space="preserve">e di </w:t>
      </w:r>
      <w:r>
        <w:rPr>
          <w:rFonts w:cs="Arial"/>
          <w:color w:val="000000"/>
        </w:rPr>
        <w:t>appello tributaria deve contenere la sommaria esposizione dei fatti che ne giustificano la proposizione con la precisa indicazione, a pena di inammissibilità, della sentenza passata in giudicato di cui si chiede l’ottemperanza, che deve essere prodotta in copia autentic</w:t>
      </w:r>
      <w:r w:rsidR="000D30CD">
        <w:rPr>
          <w:rFonts w:cs="Arial"/>
          <w:color w:val="000000"/>
        </w:rPr>
        <w:t>a</w:t>
      </w:r>
      <w:r w:rsidR="002B6F22">
        <w:rPr>
          <w:rFonts w:cs="Arial"/>
          <w:color w:val="000000"/>
        </w:rPr>
        <w:t xml:space="preserve"> assieme all</w:t>
      </w:r>
      <w:r>
        <w:rPr>
          <w:rFonts w:cs="Arial"/>
          <w:color w:val="000000"/>
        </w:rPr>
        <w:t>’atto di messa in mora notificato a norma del comma precedente</w:t>
      </w:r>
      <w:r w:rsidR="000D30CD">
        <w:rPr>
          <w:rFonts w:cs="Arial"/>
          <w:color w:val="000000"/>
        </w:rPr>
        <w:t>,</w:t>
      </w:r>
      <w:r>
        <w:rPr>
          <w:rFonts w:cs="Arial"/>
          <w:color w:val="000000"/>
        </w:rPr>
        <w:t xml:space="preserve"> se necessario.</w:t>
      </w:r>
    </w:p>
    <w:p w:rsidR="001F0C9B" w:rsidRDefault="007543A8" w:rsidP="00234211">
      <w:pPr>
        <w:pStyle w:val="UsoBollo"/>
        <w:jc w:val="both"/>
        <w:rPr>
          <w:rFonts w:cs="Arial"/>
          <w:color w:val="000000"/>
        </w:rPr>
      </w:pPr>
      <w:r>
        <w:rPr>
          <w:rFonts w:cs="Arial"/>
          <w:color w:val="000000"/>
        </w:rPr>
        <w:t xml:space="preserve">5. Uno dei due </w:t>
      </w:r>
      <w:r w:rsidR="002B6F22">
        <w:rPr>
          <w:rFonts w:cs="Arial"/>
          <w:color w:val="000000"/>
        </w:rPr>
        <w:t>esemplari</w:t>
      </w:r>
      <w:r>
        <w:rPr>
          <w:rFonts w:cs="Arial"/>
          <w:color w:val="000000"/>
        </w:rPr>
        <w:t xml:space="preserve"> del ricorso è comunicato a cura della segreteria del giudice tributario </w:t>
      </w:r>
      <w:r w:rsidR="000D30CD">
        <w:rPr>
          <w:rFonts w:cs="Arial"/>
          <w:color w:val="000000"/>
        </w:rPr>
        <w:t>a</w:t>
      </w:r>
      <w:r>
        <w:rPr>
          <w:rFonts w:cs="Arial"/>
          <w:color w:val="000000"/>
        </w:rPr>
        <w:t>l soggetto obbligato a provvedere.</w:t>
      </w:r>
    </w:p>
    <w:p w:rsidR="007543A8" w:rsidRDefault="007543A8" w:rsidP="00234211">
      <w:pPr>
        <w:pStyle w:val="UsoBollo"/>
        <w:jc w:val="both"/>
        <w:rPr>
          <w:rFonts w:cs="Arial"/>
          <w:color w:val="000000"/>
        </w:rPr>
      </w:pPr>
      <w:r>
        <w:rPr>
          <w:rFonts w:cs="Arial"/>
          <w:color w:val="000000"/>
        </w:rPr>
        <w:t xml:space="preserve">6. Entro </w:t>
      </w:r>
      <w:r w:rsidR="00DF49BB">
        <w:rPr>
          <w:rFonts w:cs="Arial"/>
          <w:color w:val="000000"/>
        </w:rPr>
        <w:t xml:space="preserve">quindici </w:t>
      </w:r>
      <w:r>
        <w:rPr>
          <w:rFonts w:cs="Arial"/>
          <w:color w:val="000000"/>
        </w:rPr>
        <w:t>giorni dalla comunicazione il soggetto obbligato può trasmettere le proprie osservazioni alla segreteria del giudice tributario che ha fatto la comunicazione di cui al comma precedente.</w:t>
      </w:r>
    </w:p>
    <w:p w:rsidR="001F0C9B" w:rsidRDefault="007543A8" w:rsidP="00234211">
      <w:pPr>
        <w:pStyle w:val="UsoBollo"/>
        <w:jc w:val="both"/>
        <w:rPr>
          <w:rFonts w:cs="Arial"/>
          <w:color w:val="000000"/>
        </w:rPr>
      </w:pPr>
      <w:r>
        <w:rPr>
          <w:rFonts w:cs="Arial"/>
          <w:color w:val="000000"/>
        </w:rPr>
        <w:t xml:space="preserve">7. </w:t>
      </w:r>
      <w:r w:rsidR="00792839">
        <w:rPr>
          <w:rFonts w:cs="Arial"/>
          <w:color w:val="000000"/>
        </w:rPr>
        <w:t>Il presidente del T</w:t>
      </w:r>
      <w:r w:rsidR="00673967">
        <w:rPr>
          <w:rFonts w:cs="Arial"/>
          <w:color w:val="000000"/>
        </w:rPr>
        <w:t xml:space="preserve">ribunale tributario o della </w:t>
      </w:r>
      <w:r w:rsidR="00792839">
        <w:rPr>
          <w:rFonts w:cs="Arial"/>
          <w:color w:val="000000"/>
        </w:rPr>
        <w:t>C</w:t>
      </w:r>
      <w:r w:rsidR="005D4614">
        <w:rPr>
          <w:rFonts w:cs="Arial"/>
          <w:color w:val="000000"/>
        </w:rPr>
        <w:t>orte di a</w:t>
      </w:r>
      <w:r w:rsidR="00673967">
        <w:rPr>
          <w:rFonts w:cs="Arial"/>
          <w:color w:val="000000"/>
        </w:rPr>
        <w:t>ppello tributaria, scaduto il termine di cui al precedente comma, assegna il ricorso alla sezione che ha pronunciato la sentenza. Il presidente della sezione fissa</w:t>
      </w:r>
      <w:r w:rsidR="002B6F22">
        <w:rPr>
          <w:rFonts w:cs="Arial"/>
          <w:color w:val="000000"/>
        </w:rPr>
        <w:t xml:space="preserve"> con decreto la data</w:t>
      </w:r>
      <w:r w:rsidR="00673967">
        <w:rPr>
          <w:rFonts w:cs="Arial"/>
          <w:color w:val="000000"/>
        </w:rPr>
        <w:t xml:space="preserve"> per la trattazione del ricorso in camera di consiglio non oltre </w:t>
      </w:r>
      <w:r w:rsidR="00792839">
        <w:rPr>
          <w:rFonts w:cs="Arial"/>
          <w:color w:val="000000"/>
        </w:rPr>
        <w:t xml:space="preserve">sessanta </w:t>
      </w:r>
      <w:r w:rsidR="00673967">
        <w:rPr>
          <w:rFonts w:cs="Arial"/>
          <w:color w:val="000000"/>
        </w:rPr>
        <w:t>giorni dal deposito del ricorso</w:t>
      </w:r>
      <w:r w:rsidR="002B6F22">
        <w:rPr>
          <w:rFonts w:cs="Arial"/>
          <w:color w:val="000000"/>
        </w:rPr>
        <w:t xml:space="preserve">. Del decreto </w:t>
      </w:r>
      <w:r w:rsidR="00673967">
        <w:rPr>
          <w:rFonts w:cs="Arial"/>
          <w:color w:val="000000"/>
        </w:rPr>
        <w:t xml:space="preserve">viene data </w:t>
      </w:r>
      <w:r w:rsidR="00673967">
        <w:rPr>
          <w:rFonts w:cs="Arial"/>
          <w:color w:val="000000"/>
        </w:rPr>
        <w:lastRenderedPageBreak/>
        <w:t xml:space="preserve">comunicazione alla parti almeno dieci giorni liberi prima a cura della segreteria. </w:t>
      </w:r>
      <w:r>
        <w:rPr>
          <w:rFonts w:cs="Arial"/>
          <w:color w:val="000000"/>
        </w:rPr>
        <w:t xml:space="preserve"> </w:t>
      </w:r>
    </w:p>
    <w:p w:rsidR="001F0C9B" w:rsidRDefault="00971E15" w:rsidP="00234211">
      <w:pPr>
        <w:pStyle w:val="UsoBollo"/>
        <w:jc w:val="both"/>
        <w:rPr>
          <w:rFonts w:cs="Arial"/>
          <w:color w:val="000000"/>
        </w:rPr>
      </w:pPr>
      <w:r>
        <w:rPr>
          <w:rFonts w:cs="Arial"/>
          <w:color w:val="000000"/>
        </w:rPr>
        <w:t>8. Il collegio, sentite l</w:t>
      </w:r>
      <w:r w:rsidR="002B6F22">
        <w:rPr>
          <w:rFonts w:cs="Arial"/>
          <w:color w:val="000000"/>
        </w:rPr>
        <w:t>e</w:t>
      </w:r>
      <w:r>
        <w:rPr>
          <w:rFonts w:cs="Arial"/>
          <w:color w:val="000000"/>
        </w:rPr>
        <w:t xml:space="preserve"> parti in contraddittorio ed acquisita la documentazione </w:t>
      </w:r>
      <w:r w:rsidR="002B6F22">
        <w:rPr>
          <w:rFonts w:cs="Arial"/>
          <w:color w:val="000000"/>
        </w:rPr>
        <w:t>occorrente</w:t>
      </w:r>
      <w:r>
        <w:rPr>
          <w:rFonts w:cs="Arial"/>
          <w:color w:val="000000"/>
        </w:rPr>
        <w:t>, adotta con sentenza tutti i provvediment</w:t>
      </w:r>
      <w:r w:rsidR="000D30CD">
        <w:rPr>
          <w:rFonts w:cs="Arial"/>
          <w:color w:val="000000"/>
        </w:rPr>
        <w:t>i</w:t>
      </w:r>
      <w:r>
        <w:rPr>
          <w:rFonts w:cs="Arial"/>
          <w:color w:val="000000"/>
        </w:rPr>
        <w:t xml:space="preserve"> necessari per l’ottemperanza in luogo del soggetto obbligato che li ha omessi, nelle forme per esso prescritte dall</w:t>
      </w:r>
      <w:r w:rsidR="005B37B1">
        <w:rPr>
          <w:rFonts w:cs="Arial"/>
          <w:color w:val="000000"/>
        </w:rPr>
        <w:t>a legge, attenendosi a quanto statuito dalla sentenza.</w:t>
      </w:r>
      <w:r>
        <w:rPr>
          <w:rFonts w:cs="Arial"/>
          <w:color w:val="000000"/>
        </w:rPr>
        <w:t xml:space="preserve"> </w:t>
      </w:r>
    </w:p>
    <w:p w:rsidR="001F0C9B" w:rsidRDefault="005B37B1" w:rsidP="00234211">
      <w:pPr>
        <w:pStyle w:val="UsoBollo"/>
        <w:jc w:val="both"/>
        <w:rPr>
          <w:rFonts w:cs="Arial"/>
          <w:color w:val="000000"/>
        </w:rPr>
      </w:pPr>
      <w:r>
        <w:rPr>
          <w:rFonts w:cs="Arial"/>
          <w:color w:val="000000"/>
        </w:rPr>
        <w:t xml:space="preserve">9. Il collegio, se lo ritiene opportuno, può fissare al soggetto obbligato un ulteriore termine, comunque non </w:t>
      </w:r>
      <w:r w:rsidR="000D30CD">
        <w:rPr>
          <w:rFonts w:cs="Arial"/>
          <w:color w:val="000000"/>
        </w:rPr>
        <w:t>superiore</w:t>
      </w:r>
      <w:r>
        <w:rPr>
          <w:rFonts w:cs="Arial"/>
          <w:color w:val="000000"/>
        </w:rPr>
        <w:t xml:space="preserve"> a trenta giorni, per l’ottemperanza e può delegare un proprio componente o nominare un commissario</w:t>
      </w:r>
      <w:r w:rsidR="00792839">
        <w:rPr>
          <w:rFonts w:cs="Arial"/>
          <w:color w:val="000000"/>
        </w:rPr>
        <w:t xml:space="preserve"> ad acta</w:t>
      </w:r>
      <w:r>
        <w:rPr>
          <w:rFonts w:cs="Arial"/>
          <w:color w:val="000000"/>
        </w:rPr>
        <w:t>, fissando il termine per il compimento dei provvediment</w:t>
      </w:r>
      <w:r w:rsidR="000D30CD">
        <w:rPr>
          <w:rFonts w:cs="Arial"/>
          <w:color w:val="000000"/>
        </w:rPr>
        <w:t>i</w:t>
      </w:r>
      <w:r w:rsidR="0035035F">
        <w:rPr>
          <w:rFonts w:cs="Arial"/>
          <w:color w:val="000000"/>
        </w:rPr>
        <w:t xml:space="preserve"> attuativi, </w:t>
      </w:r>
      <w:r w:rsidR="009168AE">
        <w:rPr>
          <w:rFonts w:cs="Arial"/>
          <w:color w:val="000000"/>
        </w:rPr>
        <w:t>in sostituzione dell’u</w:t>
      </w:r>
      <w:r w:rsidR="0035035F">
        <w:rPr>
          <w:rFonts w:cs="Arial"/>
          <w:color w:val="000000"/>
        </w:rPr>
        <w:t>fficio</w:t>
      </w:r>
      <w:r w:rsidR="005E3B1A">
        <w:rPr>
          <w:rFonts w:cs="Arial"/>
          <w:color w:val="000000"/>
        </w:rPr>
        <w:t xml:space="preserve"> o dell’ente locale</w:t>
      </w:r>
      <w:r w:rsidR="0035035F">
        <w:rPr>
          <w:rFonts w:cs="Arial"/>
          <w:color w:val="000000"/>
        </w:rPr>
        <w:t xml:space="preserve"> </w:t>
      </w:r>
      <w:r w:rsidR="00AF6196">
        <w:rPr>
          <w:rFonts w:cs="Arial"/>
          <w:color w:val="000000"/>
        </w:rPr>
        <w:t xml:space="preserve">o dell’agente della riscossione </w:t>
      </w:r>
      <w:r w:rsidR="0035035F">
        <w:rPr>
          <w:rFonts w:cs="Arial"/>
          <w:color w:val="000000"/>
        </w:rPr>
        <w:t>per il pagamento delle somme.</w:t>
      </w:r>
    </w:p>
    <w:p w:rsidR="001F0C9B" w:rsidRDefault="005B37B1" w:rsidP="00234211">
      <w:pPr>
        <w:pStyle w:val="UsoBollo"/>
        <w:jc w:val="both"/>
        <w:rPr>
          <w:rFonts w:cs="Arial"/>
          <w:color w:val="000000"/>
        </w:rPr>
      </w:pPr>
      <w:r>
        <w:rPr>
          <w:rFonts w:cs="Arial"/>
          <w:color w:val="000000"/>
        </w:rPr>
        <w:t xml:space="preserve">10. </w:t>
      </w:r>
      <w:r w:rsidR="004204D7">
        <w:rPr>
          <w:rFonts w:cs="Arial"/>
          <w:color w:val="000000"/>
        </w:rPr>
        <w:t>Il collegio, eseguiti i provvedimenti di cui al comma precedente e preso atto di quelli emanati ed eseguiti dal compone</w:t>
      </w:r>
      <w:r w:rsidR="002B6F22">
        <w:rPr>
          <w:rFonts w:cs="Arial"/>
          <w:color w:val="000000"/>
        </w:rPr>
        <w:t>n</w:t>
      </w:r>
      <w:r w:rsidR="004204D7">
        <w:rPr>
          <w:rFonts w:cs="Arial"/>
          <w:color w:val="000000"/>
        </w:rPr>
        <w:t xml:space="preserve">te </w:t>
      </w:r>
      <w:r w:rsidR="001D1C88">
        <w:rPr>
          <w:rFonts w:cs="Arial"/>
          <w:color w:val="000000"/>
        </w:rPr>
        <w:t>delegato o dal commissario nominato, dichiara chiuso il procedimento con ordinanza.</w:t>
      </w:r>
      <w:r w:rsidR="004204D7">
        <w:rPr>
          <w:rFonts w:cs="Arial"/>
          <w:color w:val="000000"/>
        </w:rPr>
        <w:t xml:space="preserve"> </w:t>
      </w:r>
    </w:p>
    <w:p w:rsidR="00055819" w:rsidRDefault="001D1C88" w:rsidP="00234211">
      <w:pPr>
        <w:pStyle w:val="UsoBollo"/>
        <w:jc w:val="both"/>
        <w:rPr>
          <w:rFonts w:cs="Arial"/>
          <w:color w:val="000000"/>
        </w:rPr>
      </w:pPr>
      <w:r>
        <w:rPr>
          <w:rFonts w:cs="Arial"/>
          <w:color w:val="000000"/>
        </w:rPr>
        <w:t xml:space="preserve">Nell’ordinanza </w:t>
      </w:r>
      <w:r w:rsidR="002B6F22">
        <w:rPr>
          <w:rFonts w:cs="Arial"/>
          <w:color w:val="000000"/>
        </w:rPr>
        <w:t xml:space="preserve">viene </w:t>
      </w:r>
      <w:r>
        <w:rPr>
          <w:rFonts w:cs="Arial"/>
          <w:color w:val="000000"/>
        </w:rPr>
        <w:t>liquidato il compenso spettante al commissario, secondo quanto previsto dalla legge 8 luglio 1980, n. 319 e successive modificazioni.</w:t>
      </w:r>
    </w:p>
    <w:p w:rsidR="00055819" w:rsidRDefault="001D1C88" w:rsidP="00234211">
      <w:pPr>
        <w:pStyle w:val="UsoBollo"/>
        <w:jc w:val="both"/>
        <w:rPr>
          <w:rFonts w:cs="Arial"/>
          <w:color w:val="000000"/>
        </w:rPr>
      </w:pPr>
      <w:r>
        <w:rPr>
          <w:rFonts w:cs="Arial"/>
          <w:color w:val="000000"/>
        </w:rPr>
        <w:t>11. Tutti i provvediment</w:t>
      </w:r>
      <w:r w:rsidR="000D30CD">
        <w:rPr>
          <w:rFonts w:cs="Arial"/>
          <w:color w:val="000000"/>
        </w:rPr>
        <w:t>i</w:t>
      </w:r>
      <w:r>
        <w:rPr>
          <w:rFonts w:cs="Arial"/>
          <w:color w:val="000000"/>
        </w:rPr>
        <w:t xml:space="preserve"> di cui al presente articolo sono immediatamente esecutivi.</w:t>
      </w:r>
    </w:p>
    <w:p w:rsidR="001D1C88" w:rsidRDefault="001D1C88" w:rsidP="00234211">
      <w:pPr>
        <w:pStyle w:val="UsoBollo"/>
        <w:jc w:val="both"/>
        <w:rPr>
          <w:rFonts w:cs="Arial"/>
          <w:color w:val="000000"/>
        </w:rPr>
      </w:pPr>
      <w:r>
        <w:rPr>
          <w:rFonts w:cs="Arial"/>
          <w:color w:val="000000"/>
        </w:rPr>
        <w:t>12. Avverso l</w:t>
      </w:r>
      <w:r w:rsidR="002B6F22">
        <w:rPr>
          <w:rFonts w:cs="Arial"/>
          <w:color w:val="000000"/>
        </w:rPr>
        <w:t>a</w:t>
      </w:r>
      <w:r>
        <w:rPr>
          <w:rFonts w:cs="Arial"/>
          <w:color w:val="000000"/>
        </w:rPr>
        <w:t xml:space="preserve"> sentenz</w:t>
      </w:r>
      <w:r w:rsidR="002B6F22">
        <w:rPr>
          <w:rFonts w:cs="Arial"/>
          <w:color w:val="000000"/>
        </w:rPr>
        <w:t>a</w:t>
      </w:r>
      <w:r>
        <w:rPr>
          <w:rFonts w:cs="Arial"/>
          <w:color w:val="000000"/>
        </w:rPr>
        <w:t xml:space="preserve"> di cui al comma 8 è ammesso ricorso alla Sezione tributaria della Corte </w:t>
      </w:r>
      <w:r w:rsidR="000D30CD">
        <w:rPr>
          <w:rFonts w:cs="Arial"/>
          <w:color w:val="000000"/>
        </w:rPr>
        <w:t>d</w:t>
      </w:r>
      <w:r>
        <w:rPr>
          <w:rFonts w:cs="Arial"/>
          <w:color w:val="000000"/>
        </w:rPr>
        <w:t xml:space="preserve">i cassazione </w:t>
      </w:r>
      <w:r w:rsidR="002B6F22">
        <w:rPr>
          <w:rFonts w:cs="Arial"/>
          <w:color w:val="000000"/>
        </w:rPr>
        <w:t xml:space="preserve">soltanto </w:t>
      </w:r>
      <w:r>
        <w:rPr>
          <w:rFonts w:cs="Arial"/>
          <w:color w:val="000000"/>
        </w:rPr>
        <w:t>per inosservanza delle norme sul procedimento.</w:t>
      </w:r>
    </w:p>
    <w:p w:rsidR="00CD271A" w:rsidRDefault="00CD271A" w:rsidP="00234211">
      <w:pPr>
        <w:pStyle w:val="UsoBollo"/>
        <w:jc w:val="both"/>
        <w:rPr>
          <w:rFonts w:cs="Arial"/>
          <w:color w:val="000000"/>
        </w:rPr>
      </w:pPr>
      <w:r>
        <w:rPr>
          <w:rFonts w:cs="Arial"/>
          <w:color w:val="000000"/>
        </w:rPr>
        <w:br w:type="page"/>
      </w:r>
    </w:p>
    <w:p w:rsidR="001D1C88" w:rsidRPr="00A86811" w:rsidRDefault="00A86811" w:rsidP="00012748">
      <w:pPr>
        <w:pStyle w:val="UsoBollo"/>
        <w:jc w:val="center"/>
        <w:rPr>
          <w:rFonts w:cs="Arial"/>
          <w:color w:val="000000"/>
        </w:rPr>
      </w:pPr>
      <w:r>
        <w:rPr>
          <w:rFonts w:cs="Arial"/>
          <w:color w:val="000000"/>
        </w:rPr>
        <w:lastRenderedPageBreak/>
        <w:t>CAPO II</w:t>
      </w:r>
    </w:p>
    <w:p w:rsidR="00012748" w:rsidRPr="00A86811" w:rsidRDefault="00012748" w:rsidP="00012748">
      <w:pPr>
        <w:pStyle w:val="UsoBollo"/>
        <w:jc w:val="center"/>
        <w:rPr>
          <w:rFonts w:cs="Arial"/>
          <w:color w:val="000000"/>
        </w:rPr>
      </w:pPr>
      <w:r w:rsidRPr="00A86811">
        <w:rPr>
          <w:rFonts w:cs="Arial"/>
          <w:color w:val="000000"/>
        </w:rPr>
        <w:t>I</w:t>
      </w:r>
      <w:r w:rsidR="000361CA" w:rsidRPr="00A86811">
        <w:rPr>
          <w:rFonts w:cs="Arial"/>
          <w:color w:val="000000"/>
        </w:rPr>
        <w:t>L</w:t>
      </w:r>
      <w:r w:rsidRPr="00A86811">
        <w:rPr>
          <w:rFonts w:cs="Arial"/>
          <w:color w:val="000000"/>
        </w:rPr>
        <w:t xml:space="preserve"> PROCEDIMENT</w:t>
      </w:r>
      <w:r w:rsidR="00334A00" w:rsidRPr="00A86811">
        <w:rPr>
          <w:rFonts w:cs="Arial"/>
          <w:color w:val="000000"/>
        </w:rPr>
        <w:t>O</w:t>
      </w:r>
      <w:r w:rsidRPr="00A86811">
        <w:rPr>
          <w:rFonts w:cs="Arial"/>
          <w:color w:val="000000"/>
        </w:rPr>
        <w:t xml:space="preserve"> CAUTELAR</w:t>
      </w:r>
      <w:r w:rsidR="000361CA" w:rsidRPr="00A86811">
        <w:rPr>
          <w:rFonts w:cs="Arial"/>
          <w:color w:val="000000"/>
        </w:rPr>
        <w:t>E</w:t>
      </w:r>
    </w:p>
    <w:p w:rsidR="000361CA" w:rsidRDefault="000361CA" w:rsidP="000361CA">
      <w:pPr>
        <w:pStyle w:val="UsoBollo"/>
        <w:jc w:val="center"/>
        <w:rPr>
          <w:rFonts w:cs="Arial"/>
          <w:color w:val="000000"/>
        </w:rPr>
      </w:pPr>
      <w:r>
        <w:rPr>
          <w:rFonts w:cs="Arial"/>
          <w:color w:val="000000"/>
        </w:rPr>
        <w:t>Articolo 1</w:t>
      </w:r>
      <w:r w:rsidR="00714547">
        <w:rPr>
          <w:rFonts w:cs="Arial"/>
          <w:color w:val="000000"/>
        </w:rPr>
        <w:t>10</w:t>
      </w:r>
    </w:p>
    <w:p w:rsidR="000361CA" w:rsidRPr="000361CA" w:rsidRDefault="000361CA" w:rsidP="000361CA">
      <w:pPr>
        <w:pStyle w:val="UsoBollo"/>
        <w:jc w:val="center"/>
        <w:rPr>
          <w:rFonts w:cs="Arial"/>
          <w:color w:val="000000"/>
        </w:rPr>
      </w:pPr>
      <w:r>
        <w:rPr>
          <w:rFonts w:cs="Arial"/>
          <w:color w:val="000000"/>
        </w:rPr>
        <w:t>(</w:t>
      </w:r>
      <w:r w:rsidRPr="000361CA">
        <w:rPr>
          <w:rFonts w:cs="Arial"/>
          <w:color w:val="000000"/>
          <w:u w:val="single"/>
        </w:rPr>
        <w:t>Sospensione dell’esecuzione dell’atto impugnato</w:t>
      </w:r>
      <w:r>
        <w:rPr>
          <w:rFonts w:cs="Arial"/>
          <w:color w:val="000000"/>
        </w:rPr>
        <w:t>)</w:t>
      </w:r>
    </w:p>
    <w:p w:rsidR="000361CA" w:rsidRDefault="000361CA" w:rsidP="000361CA">
      <w:pPr>
        <w:pStyle w:val="UsoBollo"/>
        <w:jc w:val="both"/>
        <w:rPr>
          <w:rFonts w:cs="Arial"/>
          <w:color w:val="000000"/>
        </w:rPr>
      </w:pPr>
      <w:r>
        <w:rPr>
          <w:rFonts w:cs="Arial"/>
          <w:color w:val="000000"/>
        </w:rPr>
        <w:t>1. Il ricorrente, se dall’atto impugnato gli deriva un danno grave</w:t>
      </w:r>
      <w:r w:rsidR="00334A00">
        <w:rPr>
          <w:rFonts w:cs="Arial"/>
          <w:color w:val="000000"/>
        </w:rPr>
        <w:t>,</w:t>
      </w:r>
      <w:r>
        <w:rPr>
          <w:rFonts w:cs="Arial"/>
          <w:color w:val="000000"/>
        </w:rPr>
        <w:t xml:space="preserve"> può chiedere, con </w:t>
      </w:r>
      <w:r w:rsidR="005F7863">
        <w:rPr>
          <w:rFonts w:cs="Arial"/>
          <w:color w:val="000000"/>
        </w:rPr>
        <w:t xml:space="preserve">apposita </w:t>
      </w:r>
      <w:r>
        <w:rPr>
          <w:rFonts w:cs="Arial"/>
          <w:color w:val="000000"/>
        </w:rPr>
        <w:t>istanza, al giudice tributario adito la sospensione dell’esecuzione dell’atto stesso</w:t>
      </w:r>
      <w:r w:rsidR="002468E2">
        <w:rPr>
          <w:rFonts w:cs="Arial"/>
          <w:color w:val="000000"/>
        </w:rPr>
        <w:t>, anche se a contenuto negativo.</w:t>
      </w:r>
    </w:p>
    <w:p w:rsidR="000361CA" w:rsidRDefault="000361CA" w:rsidP="000361CA">
      <w:pPr>
        <w:pStyle w:val="UsoBollo"/>
        <w:jc w:val="both"/>
        <w:rPr>
          <w:rFonts w:cs="Arial"/>
          <w:color w:val="000000"/>
        </w:rPr>
      </w:pPr>
      <w:r>
        <w:rPr>
          <w:rFonts w:cs="Arial"/>
          <w:color w:val="000000"/>
        </w:rPr>
        <w:t xml:space="preserve">2. L’istanza della sospensione dell’esecuzione dell’atto impugnato è contenuta nel ricorso proposto contro </w:t>
      </w:r>
      <w:r w:rsidR="00334A00">
        <w:rPr>
          <w:rFonts w:cs="Arial"/>
          <w:color w:val="000000"/>
        </w:rPr>
        <w:t>tale atto</w:t>
      </w:r>
      <w:r>
        <w:rPr>
          <w:rFonts w:cs="Arial"/>
          <w:color w:val="000000"/>
        </w:rPr>
        <w:t>.</w:t>
      </w:r>
    </w:p>
    <w:p w:rsidR="000361CA" w:rsidRDefault="000361CA" w:rsidP="000361CA">
      <w:pPr>
        <w:pStyle w:val="UsoBollo"/>
        <w:jc w:val="both"/>
        <w:rPr>
          <w:rFonts w:cs="Arial"/>
          <w:color w:val="000000"/>
        </w:rPr>
      </w:pPr>
      <w:r>
        <w:rPr>
          <w:rFonts w:cs="Arial"/>
          <w:color w:val="000000"/>
        </w:rPr>
        <w:t>3. L</w:t>
      </w:r>
      <w:r w:rsidR="00334A00">
        <w:rPr>
          <w:rFonts w:cs="Arial"/>
          <w:color w:val="000000"/>
        </w:rPr>
        <w:t>a</w:t>
      </w:r>
      <w:r>
        <w:rPr>
          <w:rFonts w:cs="Arial"/>
          <w:color w:val="000000"/>
        </w:rPr>
        <w:t xml:space="preserve"> sospensione dell’esecuzione dell’atto impugnato può essere anche </w:t>
      </w:r>
      <w:r w:rsidR="00334A00">
        <w:rPr>
          <w:rFonts w:cs="Arial"/>
          <w:color w:val="000000"/>
        </w:rPr>
        <w:t>chiesta</w:t>
      </w:r>
      <w:r>
        <w:rPr>
          <w:rFonts w:cs="Arial"/>
          <w:color w:val="000000"/>
        </w:rPr>
        <w:t xml:space="preserve"> con separat</w:t>
      </w:r>
      <w:r w:rsidR="00334A00">
        <w:rPr>
          <w:rFonts w:cs="Arial"/>
          <w:color w:val="000000"/>
        </w:rPr>
        <w:t>a</w:t>
      </w:r>
      <w:r>
        <w:rPr>
          <w:rFonts w:cs="Arial"/>
          <w:color w:val="000000"/>
        </w:rPr>
        <w:t xml:space="preserve"> </w:t>
      </w:r>
      <w:r w:rsidR="00334A00">
        <w:rPr>
          <w:rFonts w:cs="Arial"/>
          <w:color w:val="000000"/>
        </w:rPr>
        <w:t>istanza</w:t>
      </w:r>
      <w:r>
        <w:rPr>
          <w:rFonts w:cs="Arial"/>
          <w:color w:val="000000"/>
        </w:rPr>
        <w:t xml:space="preserve"> notificat</w:t>
      </w:r>
      <w:r w:rsidR="00334A00">
        <w:rPr>
          <w:rFonts w:cs="Arial"/>
          <w:color w:val="000000"/>
        </w:rPr>
        <w:t>a</w:t>
      </w:r>
      <w:r>
        <w:rPr>
          <w:rFonts w:cs="Arial"/>
          <w:color w:val="000000"/>
        </w:rPr>
        <w:t xml:space="preserve"> alle altre parti e depositat</w:t>
      </w:r>
      <w:r w:rsidR="00334A00">
        <w:rPr>
          <w:rFonts w:cs="Arial"/>
          <w:color w:val="000000"/>
        </w:rPr>
        <w:t>a</w:t>
      </w:r>
      <w:r>
        <w:rPr>
          <w:rFonts w:cs="Arial"/>
          <w:color w:val="000000"/>
        </w:rPr>
        <w:t xml:space="preserve"> in segreteria</w:t>
      </w:r>
      <w:r w:rsidR="00334A00">
        <w:rPr>
          <w:rFonts w:cs="Arial"/>
          <w:color w:val="000000"/>
        </w:rPr>
        <w:t xml:space="preserve"> o inviata ad essa in plico senza busta raccomandata con avviso di ricevimento</w:t>
      </w:r>
      <w:r>
        <w:rPr>
          <w:rFonts w:cs="Arial"/>
          <w:color w:val="000000"/>
        </w:rPr>
        <w:t>, dopo la costituzione in giudizio d</w:t>
      </w:r>
      <w:r w:rsidR="00334A00">
        <w:rPr>
          <w:rFonts w:cs="Arial"/>
          <w:color w:val="000000"/>
        </w:rPr>
        <w:t>el</w:t>
      </w:r>
      <w:r>
        <w:rPr>
          <w:rFonts w:cs="Arial"/>
          <w:color w:val="000000"/>
        </w:rPr>
        <w:t xml:space="preserve"> ricorrente a norma dell’articolo 4</w:t>
      </w:r>
      <w:r w:rsidR="004E259E">
        <w:rPr>
          <w:rFonts w:cs="Arial"/>
          <w:color w:val="000000"/>
        </w:rPr>
        <w:t>6</w:t>
      </w:r>
      <w:r>
        <w:rPr>
          <w:rFonts w:cs="Arial"/>
          <w:color w:val="000000"/>
        </w:rPr>
        <w:t>.</w:t>
      </w:r>
    </w:p>
    <w:p w:rsidR="000361CA" w:rsidRDefault="000361CA" w:rsidP="000361CA">
      <w:pPr>
        <w:pStyle w:val="UsoBollo"/>
        <w:jc w:val="both"/>
        <w:rPr>
          <w:rFonts w:cs="Arial"/>
          <w:color w:val="000000"/>
        </w:rPr>
      </w:pPr>
      <w:r>
        <w:rPr>
          <w:rFonts w:cs="Arial"/>
          <w:color w:val="000000"/>
        </w:rPr>
        <w:t xml:space="preserve">4. </w:t>
      </w:r>
      <w:r w:rsidR="005F7863">
        <w:rPr>
          <w:rFonts w:cs="Arial"/>
          <w:color w:val="000000"/>
        </w:rPr>
        <w:t>L’</w:t>
      </w:r>
      <w:r>
        <w:rPr>
          <w:rFonts w:cs="Arial"/>
          <w:color w:val="000000"/>
        </w:rPr>
        <w:t>istanza de</w:t>
      </w:r>
      <w:r w:rsidR="00AF6196">
        <w:rPr>
          <w:rFonts w:cs="Arial"/>
          <w:color w:val="000000"/>
        </w:rPr>
        <w:t xml:space="preserve">ve </w:t>
      </w:r>
      <w:r w:rsidR="005F7863">
        <w:rPr>
          <w:rFonts w:cs="Arial"/>
          <w:color w:val="000000"/>
        </w:rPr>
        <w:t>essere motivata e</w:t>
      </w:r>
      <w:r w:rsidR="00AF6196">
        <w:rPr>
          <w:rFonts w:cs="Arial"/>
          <w:color w:val="000000"/>
        </w:rPr>
        <w:t>d</w:t>
      </w:r>
      <w:r w:rsidR="005F7863">
        <w:rPr>
          <w:rFonts w:cs="Arial"/>
          <w:color w:val="000000"/>
        </w:rPr>
        <w:t xml:space="preserve"> in essa de</w:t>
      </w:r>
      <w:r w:rsidR="00AF6196">
        <w:rPr>
          <w:rFonts w:cs="Arial"/>
          <w:color w:val="000000"/>
        </w:rPr>
        <w:t>v</w:t>
      </w:r>
      <w:r w:rsidR="005F7863">
        <w:rPr>
          <w:rFonts w:cs="Arial"/>
          <w:color w:val="000000"/>
        </w:rPr>
        <w:t>ono essere specificamente</w:t>
      </w:r>
      <w:r>
        <w:rPr>
          <w:rFonts w:cs="Arial"/>
          <w:color w:val="000000"/>
        </w:rPr>
        <w:t xml:space="preserve"> indicate le circostanze idonee a dimostrare la sussistenza del danno grave.</w:t>
      </w:r>
    </w:p>
    <w:p w:rsidR="000361CA" w:rsidRDefault="000361CA" w:rsidP="000361CA">
      <w:pPr>
        <w:pStyle w:val="UsoBollo"/>
        <w:jc w:val="center"/>
        <w:rPr>
          <w:rFonts w:cs="Arial"/>
          <w:color w:val="000000"/>
        </w:rPr>
      </w:pPr>
      <w:r>
        <w:rPr>
          <w:rFonts w:cs="Arial"/>
          <w:color w:val="000000"/>
        </w:rPr>
        <w:t>Articolo 1</w:t>
      </w:r>
      <w:r w:rsidR="00714547">
        <w:rPr>
          <w:rFonts w:cs="Arial"/>
          <w:color w:val="000000"/>
        </w:rPr>
        <w:t>11</w:t>
      </w:r>
    </w:p>
    <w:p w:rsidR="000361CA" w:rsidRDefault="000361CA" w:rsidP="000361CA">
      <w:pPr>
        <w:pStyle w:val="UsoBollo"/>
        <w:jc w:val="center"/>
        <w:rPr>
          <w:rFonts w:cs="Arial"/>
          <w:color w:val="000000"/>
        </w:rPr>
      </w:pPr>
      <w:r>
        <w:rPr>
          <w:rFonts w:cs="Arial"/>
          <w:color w:val="000000"/>
        </w:rPr>
        <w:t>(</w:t>
      </w:r>
      <w:r w:rsidRPr="000361CA">
        <w:rPr>
          <w:rFonts w:cs="Arial"/>
          <w:color w:val="000000"/>
          <w:u w:val="single"/>
        </w:rPr>
        <w:t>Provvedimenti presidenziali</w:t>
      </w:r>
      <w:r>
        <w:rPr>
          <w:rFonts w:cs="Arial"/>
          <w:color w:val="000000"/>
        </w:rPr>
        <w:t>)</w:t>
      </w:r>
    </w:p>
    <w:p w:rsidR="000361CA" w:rsidRDefault="00D44AEE" w:rsidP="000361CA">
      <w:pPr>
        <w:pStyle w:val="UsoBollo"/>
        <w:jc w:val="both"/>
        <w:rPr>
          <w:rFonts w:cs="Arial"/>
          <w:color w:val="000000"/>
        </w:rPr>
      </w:pPr>
      <w:r>
        <w:rPr>
          <w:rFonts w:cs="Arial"/>
          <w:color w:val="000000"/>
        </w:rPr>
        <w:t xml:space="preserve">1. Il presidente del Tribunale tributario o della Corte di </w:t>
      </w:r>
      <w:r w:rsidR="000361CA">
        <w:rPr>
          <w:rFonts w:cs="Arial"/>
          <w:color w:val="000000"/>
        </w:rPr>
        <w:t>appello tributaria o, in sua vece</w:t>
      </w:r>
      <w:r w:rsidR="00334A00">
        <w:rPr>
          <w:rFonts w:cs="Arial"/>
          <w:color w:val="000000"/>
        </w:rPr>
        <w:t>,</w:t>
      </w:r>
      <w:r w:rsidR="000361CA">
        <w:rPr>
          <w:rFonts w:cs="Arial"/>
          <w:color w:val="000000"/>
        </w:rPr>
        <w:t xml:space="preserve"> il giudice </w:t>
      </w:r>
      <w:r w:rsidR="005F7863">
        <w:rPr>
          <w:rFonts w:cs="Arial"/>
          <w:color w:val="000000"/>
        </w:rPr>
        <w:t>dallo stesso appositamente</w:t>
      </w:r>
      <w:r w:rsidR="00334A00">
        <w:rPr>
          <w:rFonts w:cs="Arial"/>
          <w:color w:val="000000"/>
        </w:rPr>
        <w:t xml:space="preserve"> </w:t>
      </w:r>
      <w:r w:rsidR="000361CA">
        <w:rPr>
          <w:rFonts w:cs="Arial"/>
          <w:color w:val="000000"/>
        </w:rPr>
        <w:t>designat</w:t>
      </w:r>
      <w:r w:rsidR="00334A00">
        <w:rPr>
          <w:rFonts w:cs="Arial"/>
          <w:color w:val="000000"/>
        </w:rPr>
        <w:t>o</w:t>
      </w:r>
      <w:r w:rsidR="000361CA">
        <w:rPr>
          <w:rFonts w:cs="Arial"/>
          <w:color w:val="000000"/>
        </w:rPr>
        <w:t>, entro dieci giorni</w:t>
      </w:r>
      <w:r w:rsidR="00334A00">
        <w:rPr>
          <w:rFonts w:cs="Arial"/>
          <w:color w:val="000000"/>
        </w:rPr>
        <w:t>,</w:t>
      </w:r>
      <w:r w:rsidR="000361CA">
        <w:rPr>
          <w:rFonts w:cs="Arial"/>
          <w:color w:val="000000"/>
        </w:rPr>
        <w:t xml:space="preserve"> da quello in cui l’istanza di sospensione dell’esecuzione dell’atto impugnato è depositata in segreteria o da quello in cui è </w:t>
      </w:r>
      <w:r w:rsidR="00334A00">
        <w:rPr>
          <w:rFonts w:cs="Arial"/>
          <w:color w:val="000000"/>
        </w:rPr>
        <w:t>stato ricevuto</w:t>
      </w:r>
      <w:r w:rsidR="000361CA">
        <w:rPr>
          <w:rFonts w:cs="Arial"/>
          <w:color w:val="000000"/>
        </w:rPr>
        <w:t xml:space="preserve"> in plico senza busta raccomandata con avviso di ricevimento</w:t>
      </w:r>
      <w:r w:rsidR="00334A00">
        <w:rPr>
          <w:rFonts w:cs="Arial"/>
          <w:color w:val="000000"/>
        </w:rPr>
        <w:t>,</w:t>
      </w:r>
      <w:r w:rsidR="000361CA">
        <w:rPr>
          <w:rFonts w:cs="Arial"/>
          <w:color w:val="000000"/>
        </w:rPr>
        <w:t xml:space="preserve"> fissa con decreto la trattazione dell’istanza per la prima camera di consiglio utile, </w:t>
      </w:r>
      <w:r w:rsidR="000361CA">
        <w:rPr>
          <w:rFonts w:cs="Arial"/>
          <w:color w:val="000000"/>
        </w:rPr>
        <w:lastRenderedPageBreak/>
        <w:t>disponendo che ne sia data comunicazione alle parti almeno dieci giorni liberi prima.</w:t>
      </w:r>
    </w:p>
    <w:p w:rsidR="000361CA" w:rsidRDefault="000361CA" w:rsidP="000361CA">
      <w:pPr>
        <w:pStyle w:val="UsoBollo"/>
        <w:jc w:val="both"/>
        <w:rPr>
          <w:rFonts w:cs="Arial"/>
          <w:color w:val="000000"/>
        </w:rPr>
      </w:pPr>
      <w:smartTag w:uri="urn:schemas-microsoft-com:office:smarttags" w:element="metricconverter">
        <w:smartTagPr>
          <w:attr w:name="ProductID" w:val="2. In"/>
        </w:smartTagPr>
        <w:r>
          <w:rPr>
            <w:rFonts w:cs="Arial"/>
            <w:color w:val="000000"/>
          </w:rPr>
          <w:t>2. In</w:t>
        </w:r>
      </w:smartTag>
      <w:r>
        <w:rPr>
          <w:rFonts w:cs="Arial"/>
          <w:color w:val="000000"/>
        </w:rPr>
        <w:t xml:space="preserve"> caso di eccezionale urgenza i</w:t>
      </w:r>
      <w:r w:rsidR="00334A00">
        <w:rPr>
          <w:rFonts w:cs="Arial"/>
          <w:color w:val="000000"/>
        </w:rPr>
        <w:t>l</w:t>
      </w:r>
      <w:r>
        <w:rPr>
          <w:rFonts w:cs="Arial"/>
          <w:color w:val="000000"/>
        </w:rPr>
        <w:t xml:space="preserve"> giudic</w:t>
      </w:r>
      <w:r w:rsidR="00334A00">
        <w:rPr>
          <w:rFonts w:cs="Arial"/>
          <w:color w:val="000000"/>
        </w:rPr>
        <w:t>e</w:t>
      </w:r>
      <w:r w:rsidR="005F7863">
        <w:rPr>
          <w:rFonts w:cs="Arial"/>
          <w:color w:val="000000"/>
        </w:rPr>
        <w:t>,</w:t>
      </w:r>
      <w:r w:rsidR="00334A00">
        <w:rPr>
          <w:rFonts w:cs="Arial"/>
          <w:color w:val="000000"/>
        </w:rPr>
        <w:t xml:space="preserve"> </w:t>
      </w:r>
      <w:r w:rsidR="001473D7">
        <w:rPr>
          <w:rFonts w:cs="Arial"/>
          <w:color w:val="000000"/>
        </w:rPr>
        <w:t xml:space="preserve">con </w:t>
      </w:r>
      <w:r w:rsidR="00334A00">
        <w:rPr>
          <w:rFonts w:cs="Arial"/>
          <w:color w:val="000000"/>
        </w:rPr>
        <w:t>i</w:t>
      </w:r>
      <w:r w:rsidR="001473D7">
        <w:rPr>
          <w:rFonts w:cs="Arial"/>
          <w:color w:val="000000"/>
        </w:rPr>
        <w:t>l decreto</w:t>
      </w:r>
      <w:r w:rsidR="00334A00">
        <w:rPr>
          <w:rFonts w:cs="Arial"/>
          <w:color w:val="000000"/>
        </w:rPr>
        <w:t xml:space="preserve"> di cui al precedente comma</w:t>
      </w:r>
      <w:r w:rsidR="005F7863">
        <w:rPr>
          <w:rFonts w:cs="Arial"/>
          <w:color w:val="000000"/>
        </w:rPr>
        <w:t>,</w:t>
      </w:r>
      <w:r w:rsidR="00334A00">
        <w:rPr>
          <w:rFonts w:cs="Arial"/>
          <w:color w:val="000000"/>
        </w:rPr>
        <w:t xml:space="preserve"> può immediatamente</w:t>
      </w:r>
      <w:r w:rsidR="001473D7">
        <w:rPr>
          <w:rFonts w:cs="Arial"/>
          <w:color w:val="000000"/>
        </w:rPr>
        <w:t xml:space="preserve"> disporre la provvisoria sospensione dell’esecuzione dell’atto impugnato fino alla pronuncia collegiale di cui </w:t>
      </w:r>
      <w:r w:rsidR="00D02BE8">
        <w:rPr>
          <w:rFonts w:cs="Arial"/>
          <w:color w:val="000000"/>
        </w:rPr>
        <w:t>agli articoli 112 e 113</w:t>
      </w:r>
      <w:r w:rsidR="001473D7">
        <w:rPr>
          <w:rFonts w:cs="Arial"/>
          <w:color w:val="000000"/>
        </w:rPr>
        <w:t>.</w:t>
      </w:r>
    </w:p>
    <w:p w:rsidR="000361CA" w:rsidRDefault="001473D7" w:rsidP="001473D7">
      <w:pPr>
        <w:pStyle w:val="UsoBollo"/>
        <w:jc w:val="center"/>
        <w:rPr>
          <w:rFonts w:cs="Arial"/>
          <w:color w:val="000000"/>
        </w:rPr>
      </w:pPr>
      <w:r>
        <w:rPr>
          <w:rFonts w:cs="Arial"/>
          <w:color w:val="000000"/>
        </w:rPr>
        <w:t>Articolo 1</w:t>
      </w:r>
      <w:r w:rsidR="00714547">
        <w:rPr>
          <w:rFonts w:cs="Arial"/>
          <w:color w:val="000000"/>
        </w:rPr>
        <w:t>12</w:t>
      </w:r>
    </w:p>
    <w:p w:rsidR="000361CA" w:rsidRDefault="001473D7" w:rsidP="001473D7">
      <w:pPr>
        <w:pStyle w:val="UsoBollo"/>
        <w:jc w:val="center"/>
        <w:rPr>
          <w:rFonts w:cs="Arial"/>
          <w:color w:val="000000"/>
        </w:rPr>
      </w:pPr>
      <w:r>
        <w:rPr>
          <w:rFonts w:cs="Arial"/>
          <w:color w:val="000000"/>
        </w:rPr>
        <w:t>(</w:t>
      </w:r>
      <w:r w:rsidRPr="001473D7">
        <w:rPr>
          <w:rFonts w:cs="Arial"/>
          <w:color w:val="000000"/>
          <w:u w:val="single"/>
        </w:rPr>
        <w:t>Procedimento in camera di consiglio</w:t>
      </w:r>
      <w:r>
        <w:rPr>
          <w:rFonts w:cs="Arial"/>
          <w:color w:val="000000"/>
        </w:rPr>
        <w:t>)</w:t>
      </w:r>
    </w:p>
    <w:p w:rsidR="000361CA" w:rsidRDefault="001473D7" w:rsidP="000361CA">
      <w:pPr>
        <w:pStyle w:val="UsoBollo"/>
        <w:jc w:val="both"/>
        <w:rPr>
          <w:rFonts w:cs="Arial"/>
          <w:color w:val="000000"/>
        </w:rPr>
      </w:pPr>
      <w:r>
        <w:rPr>
          <w:rFonts w:cs="Arial"/>
          <w:color w:val="000000"/>
        </w:rPr>
        <w:t>1. Le parti possono depositare</w:t>
      </w:r>
      <w:r w:rsidR="00334A00">
        <w:rPr>
          <w:rFonts w:cs="Arial"/>
          <w:color w:val="000000"/>
        </w:rPr>
        <w:t>,</w:t>
      </w:r>
      <w:r>
        <w:rPr>
          <w:rFonts w:cs="Arial"/>
          <w:color w:val="000000"/>
        </w:rPr>
        <w:t xml:space="preserve"> o far pervenire in plico senza busta </w:t>
      </w:r>
      <w:r w:rsidR="00334A00">
        <w:rPr>
          <w:rFonts w:cs="Arial"/>
          <w:color w:val="000000"/>
        </w:rPr>
        <w:t>per</w:t>
      </w:r>
      <w:r>
        <w:rPr>
          <w:rFonts w:cs="Arial"/>
          <w:color w:val="000000"/>
        </w:rPr>
        <w:t xml:space="preserve"> posta raccomandata con avviso di ricevimento</w:t>
      </w:r>
      <w:r w:rsidR="00334A00">
        <w:rPr>
          <w:rFonts w:cs="Arial"/>
          <w:color w:val="000000"/>
        </w:rPr>
        <w:t>, nella segreteria del giudice adito</w:t>
      </w:r>
      <w:r>
        <w:rPr>
          <w:rFonts w:cs="Arial"/>
          <w:color w:val="000000"/>
        </w:rPr>
        <w:t xml:space="preserve"> memorie e documenti fino a due gio</w:t>
      </w:r>
      <w:r w:rsidR="00334A00">
        <w:rPr>
          <w:rFonts w:cs="Arial"/>
          <w:color w:val="000000"/>
        </w:rPr>
        <w:t>r</w:t>
      </w:r>
      <w:r>
        <w:rPr>
          <w:rFonts w:cs="Arial"/>
          <w:color w:val="000000"/>
        </w:rPr>
        <w:t>ni liberi prima della camera di consiglio.</w:t>
      </w:r>
    </w:p>
    <w:p w:rsidR="000361CA" w:rsidRDefault="001473D7" w:rsidP="000361CA">
      <w:pPr>
        <w:pStyle w:val="UsoBollo"/>
        <w:jc w:val="both"/>
        <w:rPr>
          <w:rFonts w:cs="Arial"/>
          <w:color w:val="000000"/>
        </w:rPr>
      </w:pPr>
      <w:r>
        <w:rPr>
          <w:rFonts w:cs="Arial"/>
          <w:color w:val="000000"/>
        </w:rPr>
        <w:t xml:space="preserve">2. Nella camera di consiglio sono sentiti i difensori delle parti, se presenti. </w:t>
      </w:r>
    </w:p>
    <w:p w:rsidR="000361CA" w:rsidRDefault="001473D7" w:rsidP="000361CA">
      <w:pPr>
        <w:pStyle w:val="UsoBollo"/>
        <w:jc w:val="both"/>
        <w:rPr>
          <w:rFonts w:cs="Arial"/>
          <w:color w:val="000000"/>
        </w:rPr>
      </w:pPr>
      <w:r>
        <w:rPr>
          <w:rFonts w:cs="Arial"/>
          <w:color w:val="000000"/>
        </w:rPr>
        <w:t xml:space="preserve">3. </w:t>
      </w:r>
      <w:r w:rsidR="00334A00">
        <w:rPr>
          <w:rFonts w:cs="Arial"/>
          <w:color w:val="000000"/>
        </w:rPr>
        <w:t>Qualora</w:t>
      </w:r>
      <w:r>
        <w:rPr>
          <w:rFonts w:cs="Arial"/>
          <w:color w:val="000000"/>
        </w:rPr>
        <w:t xml:space="preserve"> in camera di consiglio emerg</w:t>
      </w:r>
      <w:r w:rsidR="00334A00">
        <w:rPr>
          <w:rFonts w:cs="Arial"/>
          <w:color w:val="000000"/>
        </w:rPr>
        <w:t>a</w:t>
      </w:r>
      <w:r>
        <w:rPr>
          <w:rFonts w:cs="Arial"/>
          <w:color w:val="000000"/>
        </w:rPr>
        <w:t xml:space="preserve"> una situazione di eccezionale urgenza, il collegio con </w:t>
      </w:r>
      <w:r w:rsidR="005F7863">
        <w:rPr>
          <w:rFonts w:cs="Arial"/>
          <w:color w:val="000000"/>
        </w:rPr>
        <w:t>ordinanza</w:t>
      </w:r>
      <w:r>
        <w:rPr>
          <w:rFonts w:cs="Arial"/>
          <w:color w:val="000000"/>
        </w:rPr>
        <w:t xml:space="preserve"> può concedere </w:t>
      </w:r>
      <w:r w:rsidR="005F7863">
        <w:rPr>
          <w:rFonts w:cs="Arial"/>
          <w:color w:val="000000"/>
        </w:rPr>
        <w:t xml:space="preserve">interinalmente </w:t>
      </w:r>
      <w:r>
        <w:rPr>
          <w:rFonts w:cs="Arial"/>
          <w:color w:val="000000"/>
        </w:rPr>
        <w:t>la sospensione provvisoria dell’esecuzione dell’atto impugnato, fissando una successiva camera di consiglio per la definitiva pronuncia sull’istanza di sospensione.</w:t>
      </w:r>
    </w:p>
    <w:p w:rsidR="000361CA" w:rsidRDefault="001473D7" w:rsidP="001473D7">
      <w:pPr>
        <w:pStyle w:val="UsoBollo"/>
        <w:jc w:val="center"/>
        <w:rPr>
          <w:rFonts w:cs="Arial"/>
          <w:color w:val="000000"/>
        </w:rPr>
      </w:pPr>
      <w:r>
        <w:rPr>
          <w:rFonts w:cs="Arial"/>
          <w:color w:val="000000"/>
        </w:rPr>
        <w:t>Articolo 1</w:t>
      </w:r>
      <w:r w:rsidR="00714547">
        <w:rPr>
          <w:rFonts w:cs="Arial"/>
          <w:color w:val="000000"/>
        </w:rPr>
        <w:t>13</w:t>
      </w:r>
    </w:p>
    <w:p w:rsidR="001473D7" w:rsidRDefault="001473D7" w:rsidP="001473D7">
      <w:pPr>
        <w:pStyle w:val="UsoBollo"/>
        <w:jc w:val="center"/>
        <w:rPr>
          <w:rFonts w:cs="Arial"/>
          <w:color w:val="000000"/>
        </w:rPr>
      </w:pPr>
      <w:r>
        <w:rPr>
          <w:rFonts w:cs="Arial"/>
          <w:color w:val="000000"/>
        </w:rPr>
        <w:t>(</w:t>
      </w:r>
      <w:r w:rsidRPr="001473D7">
        <w:rPr>
          <w:rFonts w:cs="Arial"/>
          <w:color w:val="000000"/>
          <w:u w:val="single"/>
        </w:rPr>
        <w:t>Pronuncia sulla sospensione</w:t>
      </w:r>
      <w:r>
        <w:rPr>
          <w:rFonts w:cs="Arial"/>
          <w:color w:val="000000"/>
        </w:rPr>
        <w:t>)</w:t>
      </w:r>
    </w:p>
    <w:p w:rsidR="001473D7" w:rsidRDefault="001473D7" w:rsidP="000361CA">
      <w:pPr>
        <w:pStyle w:val="UsoBollo"/>
        <w:jc w:val="both"/>
        <w:rPr>
          <w:rFonts w:cs="Arial"/>
          <w:color w:val="000000"/>
        </w:rPr>
      </w:pPr>
      <w:r>
        <w:rPr>
          <w:rFonts w:cs="Arial"/>
          <w:color w:val="000000"/>
        </w:rPr>
        <w:t xml:space="preserve">1. Il Collegio deve pronunciare sull’istanza </w:t>
      </w:r>
      <w:r w:rsidR="005F7863">
        <w:rPr>
          <w:rFonts w:cs="Arial"/>
          <w:color w:val="000000"/>
        </w:rPr>
        <w:t>di sospensione dell’esecuzione dell’atto impugnato n</w:t>
      </w:r>
      <w:r>
        <w:rPr>
          <w:rFonts w:cs="Arial"/>
          <w:color w:val="000000"/>
        </w:rPr>
        <w:t xml:space="preserve">on oltre il termine di tre mesi dalla data di presentazione </w:t>
      </w:r>
      <w:r w:rsidR="005F7863">
        <w:rPr>
          <w:rFonts w:cs="Arial"/>
          <w:color w:val="000000"/>
        </w:rPr>
        <w:t xml:space="preserve">nella segreteria del giudice adito </w:t>
      </w:r>
      <w:r>
        <w:rPr>
          <w:rFonts w:cs="Arial"/>
          <w:color w:val="000000"/>
        </w:rPr>
        <w:t xml:space="preserve">dell’istanza stessa. </w:t>
      </w:r>
    </w:p>
    <w:p w:rsidR="001473D7" w:rsidRDefault="001473D7" w:rsidP="000361CA">
      <w:pPr>
        <w:pStyle w:val="UsoBollo"/>
        <w:jc w:val="both"/>
        <w:rPr>
          <w:rFonts w:cs="Arial"/>
          <w:color w:val="000000"/>
        </w:rPr>
      </w:pPr>
      <w:r>
        <w:rPr>
          <w:rFonts w:cs="Arial"/>
          <w:color w:val="000000"/>
        </w:rPr>
        <w:t xml:space="preserve">2. Il Collegio pronuncia sull’istanza con ordinanza motivata, delibato il merito e </w:t>
      </w:r>
      <w:r w:rsidR="00334A00">
        <w:rPr>
          <w:rFonts w:cs="Arial"/>
          <w:color w:val="000000"/>
        </w:rPr>
        <w:t xml:space="preserve">verificata la </w:t>
      </w:r>
      <w:r>
        <w:rPr>
          <w:rFonts w:cs="Arial"/>
          <w:color w:val="000000"/>
        </w:rPr>
        <w:t xml:space="preserve">sussistenza o meno del danno grave. </w:t>
      </w:r>
    </w:p>
    <w:p w:rsidR="001473D7" w:rsidRDefault="001306A5" w:rsidP="000361CA">
      <w:pPr>
        <w:pStyle w:val="UsoBollo"/>
        <w:jc w:val="both"/>
        <w:rPr>
          <w:rFonts w:cs="Arial"/>
          <w:color w:val="000000"/>
        </w:rPr>
      </w:pPr>
      <w:r>
        <w:rPr>
          <w:rFonts w:cs="Arial"/>
          <w:color w:val="000000"/>
        </w:rPr>
        <w:lastRenderedPageBreak/>
        <w:t xml:space="preserve">3. La sospensione </w:t>
      </w:r>
      <w:r w:rsidR="008C5EA9">
        <w:rPr>
          <w:rFonts w:cs="Arial"/>
          <w:color w:val="000000"/>
        </w:rPr>
        <w:t xml:space="preserve">può anche essere parziale o subordinata </w:t>
      </w:r>
      <w:r w:rsidR="005F7863">
        <w:rPr>
          <w:rFonts w:cs="Arial"/>
          <w:color w:val="000000"/>
        </w:rPr>
        <w:t xml:space="preserve">in tutto o in parte </w:t>
      </w:r>
      <w:r w:rsidR="008C5EA9">
        <w:rPr>
          <w:rFonts w:cs="Arial"/>
          <w:color w:val="000000"/>
        </w:rPr>
        <w:t>alla prestazione di i</w:t>
      </w:r>
      <w:r w:rsidR="00334A00">
        <w:rPr>
          <w:rFonts w:cs="Arial"/>
          <w:color w:val="000000"/>
        </w:rPr>
        <w:t>d</w:t>
      </w:r>
      <w:r w:rsidR="008C5EA9">
        <w:rPr>
          <w:rFonts w:cs="Arial"/>
          <w:color w:val="000000"/>
        </w:rPr>
        <w:t xml:space="preserve">onea garanzia mediante cauzione o fideiussione bancaria o </w:t>
      </w:r>
      <w:r w:rsidR="00334A00">
        <w:rPr>
          <w:rFonts w:cs="Arial"/>
          <w:color w:val="000000"/>
        </w:rPr>
        <w:t>assicurativa</w:t>
      </w:r>
      <w:r w:rsidR="008C5EA9">
        <w:rPr>
          <w:rFonts w:cs="Arial"/>
          <w:color w:val="000000"/>
        </w:rPr>
        <w:t xml:space="preserve">, da prestarsi nei modi, nei termini </w:t>
      </w:r>
      <w:r w:rsidR="00334A00">
        <w:rPr>
          <w:rFonts w:cs="Arial"/>
          <w:color w:val="000000"/>
        </w:rPr>
        <w:t>e</w:t>
      </w:r>
      <w:r w:rsidR="008C5EA9">
        <w:rPr>
          <w:rFonts w:cs="Arial"/>
          <w:color w:val="000000"/>
        </w:rPr>
        <w:t xml:space="preserve"> alle condizioni </w:t>
      </w:r>
      <w:r w:rsidR="00334A00">
        <w:rPr>
          <w:rFonts w:cs="Arial"/>
          <w:color w:val="000000"/>
        </w:rPr>
        <w:t xml:space="preserve">specificamente </w:t>
      </w:r>
      <w:r w:rsidR="008C5EA9">
        <w:rPr>
          <w:rFonts w:cs="Arial"/>
          <w:color w:val="000000"/>
        </w:rPr>
        <w:t>indicate nel provvedimento.</w:t>
      </w:r>
    </w:p>
    <w:p w:rsidR="001473D7" w:rsidRDefault="008C5EA9" w:rsidP="000361CA">
      <w:pPr>
        <w:pStyle w:val="UsoBollo"/>
        <w:jc w:val="both"/>
        <w:rPr>
          <w:rFonts w:cs="Arial"/>
          <w:color w:val="000000"/>
        </w:rPr>
      </w:pPr>
      <w:r>
        <w:rPr>
          <w:rFonts w:cs="Arial"/>
          <w:color w:val="000000"/>
        </w:rPr>
        <w:t xml:space="preserve">4. L’ordinanza di cui al comma </w:t>
      </w:r>
      <w:r w:rsidR="005F7863">
        <w:rPr>
          <w:rFonts w:cs="Arial"/>
          <w:color w:val="000000"/>
        </w:rPr>
        <w:t>2</w:t>
      </w:r>
      <w:r>
        <w:rPr>
          <w:rFonts w:cs="Arial"/>
          <w:color w:val="000000"/>
        </w:rPr>
        <w:t xml:space="preserve"> non è impugnabile.</w:t>
      </w:r>
    </w:p>
    <w:p w:rsidR="008C5EA9" w:rsidRDefault="008C5EA9" w:rsidP="000361CA">
      <w:pPr>
        <w:pStyle w:val="UsoBollo"/>
        <w:jc w:val="both"/>
        <w:rPr>
          <w:rFonts w:cs="Arial"/>
          <w:color w:val="000000"/>
        </w:rPr>
      </w:pPr>
      <w:r>
        <w:rPr>
          <w:rFonts w:cs="Arial"/>
          <w:color w:val="000000"/>
        </w:rPr>
        <w:t xml:space="preserve">5. Il provvedimento che dispone la sospensione dell’esecuzione dell’atto impugnato è dotato di efficacia immediata. </w:t>
      </w:r>
    </w:p>
    <w:p w:rsidR="008C5EA9" w:rsidRDefault="008C5EA9" w:rsidP="000361CA">
      <w:pPr>
        <w:pStyle w:val="UsoBollo"/>
        <w:jc w:val="both"/>
        <w:rPr>
          <w:rFonts w:cs="Arial"/>
          <w:color w:val="000000"/>
        </w:rPr>
      </w:pPr>
      <w:r>
        <w:rPr>
          <w:rFonts w:cs="Arial"/>
          <w:color w:val="000000"/>
        </w:rPr>
        <w:t xml:space="preserve">6. La parte interessata ha diritto </w:t>
      </w:r>
      <w:r w:rsidR="00334A00">
        <w:rPr>
          <w:rFonts w:cs="Arial"/>
          <w:color w:val="000000"/>
        </w:rPr>
        <w:t>a</w:t>
      </w:r>
      <w:r>
        <w:rPr>
          <w:rFonts w:cs="Arial"/>
          <w:color w:val="000000"/>
        </w:rPr>
        <w:t>d ottenere l’immediato rilascio di copie del provvedimento che dispone la sospensione dell’esecuzione dell’atto impugnato, per esibirl</w:t>
      </w:r>
      <w:r w:rsidR="00334A00">
        <w:rPr>
          <w:rFonts w:cs="Arial"/>
          <w:color w:val="000000"/>
        </w:rPr>
        <w:t>e</w:t>
      </w:r>
      <w:r>
        <w:rPr>
          <w:rFonts w:cs="Arial"/>
          <w:color w:val="000000"/>
        </w:rPr>
        <w:t xml:space="preserve"> all’ente incaricato dell’esecuzione o per </w:t>
      </w:r>
      <w:r w:rsidR="005F7863">
        <w:rPr>
          <w:rFonts w:cs="Arial"/>
          <w:color w:val="000000"/>
        </w:rPr>
        <w:t>farne notifica</w:t>
      </w:r>
      <w:r>
        <w:rPr>
          <w:rFonts w:cs="Arial"/>
          <w:color w:val="000000"/>
        </w:rPr>
        <w:t xml:space="preserve"> ad esso.</w:t>
      </w:r>
    </w:p>
    <w:p w:rsidR="008C5EA9" w:rsidRPr="000361CA" w:rsidRDefault="008C5EA9" w:rsidP="008C5EA9">
      <w:pPr>
        <w:pStyle w:val="UsoBollo"/>
        <w:jc w:val="center"/>
        <w:rPr>
          <w:rFonts w:cs="Arial"/>
          <w:color w:val="000000"/>
        </w:rPr>
      </w:pPr>
      <w:r>
        <w:rPr>
          <w:rFonts w:cs="Arial"/>
          <w:color w:val="000000"/>
        </w:rPr>
        <w:t>Articolo 1</w:t>
      </w:r>
      <w:r w:rsidR="00714547">
        <w:rPr>
          <w:rFonts w:cs="Arial"/>
          <w:color w:val="000000"/>
        </w:rPr>
        <w:t>14</w:t>
      </w:r>
    </w:p>
    <w:p w:rsidR="000361CA" w:rsidRPr="000361CA" w:rsidRDefault="008C5EA9" w:rsidP="008C5EA9">
      <w:pPr>
        <w:pStyle w:val="UsoBollo"/>
        <w:jc w:val="center"/>
        <w:rPr>
          <w:rFonts w:cs="Arial"/>
          <w:color w:val="000000"/>
        </w:rPr>
      </w:pPr>
      <w:r>
        <w:rPr>
          <w:rFonts w:cs="Arial"/>
          <w:color w:val="000000"/>
        </w:rPr>
        <w:t>(</w:t>
      </w:r>
      <w:r w:rsidRPr="008C5EA9">
        <w:rPr>
          <w:rFonts w:cs="Arial"/>
          <w:color w:val="000000"/>
          <w:u w:val="single"/>
        </w:rPr>
        <w:t>Sospensione cautelare e giudizio di merito</w:t>
      </w:r>
      <w:r>
        <w:rPr>
          <w:rFonts w:cs="Arial"/>
          <w:color w:val="000000"/>
        </w:rPr>
        <w:t>)</w:t>
      </w:r>
    </w:p>
    <w:p w:rsidR="000361CA" w:rsidRDefault="008C5EA9" w:rsidP="000361CA">
      <w:pPr>
        <w:pStyle w:val="UsoBollo"/>
        <w:jc w:val="both"/>
        <w:rPr>
          <w:rFonts w:cs="Arial"/>
          <w:color w:val="000000"/>
        </w:rPr>
      </w:pPr>
      <w:r>
        <w:rPr>
          <w:rFonts w:cs="Arial"/>
          <w:color w:val="000000"/>
        </w:rPr>
        <w:t>1. Se concede la sospensione dell’esecuzione de</w:t>
      </w:r>
      <w:r w:rsidR="00334A00">
        <w:rPr>
          <w:rFonts w:cs="Arial"/>
          <w:color w:val="000000"/>
        </w:rPr>
        <w:t>l</w:t>
      </w:r>
      <w:r>
        <w:rPr>
          <w:rFonts w:cs="Arial"/>
          <w:color w:val="000000"/>
        </w:rPr>
        <w:t xml:space="preserve">l’atto impugnato il collegio fissa contestualmente l’udienza per la discussione della causa nel </w:t>
      </w:r>
      <w:r w:rsidR="00334A00">
        <w:rPr>
          <w:rFonts w:cs="Arial"/>
          <w:color w:val="000000"/>
        </w:rPr>
        <w:t xml:space="preserve">rito e nel </w:t>
      </w:r>
      <w:r>
        <w:rPr>
          <w:rFonts w:cs="Arial"/>
          <w:color w:val="000000"/>
        </w:rPr>
        <w:t>merito non oltre novanta giorni dalla data del provvedimento con il quale è stata disposta la sospensione.</w:t>
      </w:r>
    </w:p>
    <w:p w:rsidR="008C5EA9" w:rsidRDefault="006E3FF3" w:rsidP="000361CA">
      <w:pPr>
        <w:pStyle w:val="UsoBollo"/>
        <w:jc w:val="both"/>
        <w:rPr>
          <w:rFonts w:cs="Arial"/>
          <w:color w:val="000000"/>
        </w:rPr>
      </w:pPr>
      <w:r>
        <w:rPr>
          <w:rFonts w:cs="Arial"/>
          <w:color w:val="000000"/>
        </w:rPr>
        <w:t>2. Gli effetti della sospensione cessano automaticamente dal momento della pubblicazione della sentenza che decide la causa nel rito o nel merito.</w:t>
      </w:r>
    </w:p>
    <w:p w:rsidR="008C5EA9" w:rsidRDefault="006E3FF3" w:rsidP="00CF1A1B">
      <w:pPr>
        <w:pStyle w:val="UsoBollo"/>
        <w:jc w:val="center"/>
        <w:rPr>
          <w:rFonts w:cs="Arial"/>
          <w:color w:val="000000"/>
        </w:rPr>
      </w:pPr>
      <w:r>
        <w:rPr>
          <w:rFonts w:cs="Arial"/>
          <w:color w:val="000000"/>
        </w:rPr>
        <w:t>Articolo 1</w:t>
      </w:r>
      <w:r w:rsidR="00BC4E36">
        <w:rPr>
          <w:rFonts w:cs="Arial"/>
          <w:color w:val="000000"/>
        </w:rPr>
        <w:t>1</w:t>
      </w:r>
      <w:r w:rsidR="00714547">
        <w:rPr>
          <w:rFonts w:cs="Arial"/>
          <w:color w:val="000000"/>
        </w:rPr>
        <w:t>5</w:t>
      </w:r>
    </w:p>
    <w:p w:rsidR="006E3FF3" w:rsidRDefault="006E3FF3" w:rsidP="00CF1A1B">
      <w:pPr>
        <w:pStyle w:val="UsoBollo"/>
        <w:jc w:val="center"/>
        <w:rPr>
          <w:rFonts w:cs="Arial"/>
          <w:color w:val="000000"/>
        </w:rPr>
      </w:pPr>
      <w:r>
        <w:rPr>
          <w:rFonts w:cs="Arial"/>
          <w:color w:val="000000"/>
        </w:rPr>
        <w:t>(</w:t>
      </w:r>
      <w:r w:rsidR="00CF1A1B" w:rsidRPr="00CF1A1B">
        <w:rPr>
          <w:rFonts w:cs="Arial"/>
          <w:color w:val="000000"/>
          <w:u w:val="single"/>
        </w:rPr>
        <w:t>Mutament</w:t>
      </w:r>
      <w:r w:rsidR="005F7863">
        <w:rPr>
          <w:rFonts w:cs="Arial"/>
          <w:color w:val="000000"/>
          <w:u w:val="single"/>
        </w:rPr>
        <w:t>i</w:t>
      </w:r>
      <w:r w:rsidR="00CF1A1B" w:rsidRPr="00CF1A1B">
        <w:rPr>
          <w:rFonts w:cs="Arial"/>
          <w:color w:val="000000"/>
          <w:u w:val="single"/>
        </w:rPr>
        <w:t xml:space="preserve"> delle circostanze</w:t>
      </w:r>
      <w:r w:rsidR="00CF1A1B">
        <w:rPr>
          <w:rFonts w:cs="Arial"/>
          <w:color w:val="000000"/>
        </w:rPr>
        <w:t>)</w:t>
      </w:r>
    </w:p>
    <w:p w:rsidR="008C5EA9" w:rsidRDefault="00CF1A1B" w:rsidP="000361CA">
      <w:pPr>
        <w:pStyle w:val="UsoBollo"/>
        <w:jc w:val="both"/>
        <w:rPr>
          <w:rFonts w:cs="Arial"/>
          <w:color w:val="000000"/>
        </w:rPr>
      </w:pPr>
      <w:r>
        <w:rPr>
          <w:rFonts w:cs="Arial"/>
          <w:color w:val="000000"/>
        </w:rPr>
        <w:t xml:space="preserve">1. In caso di </w:t>
      </w:r>
      <w:r w:rsidR="006B62C4">
        <w:rPr>
          <w:rFonts w:cs="Arial"/>
          <w:color w:val="000000"/>
        </w:rPr>
        <w:t xml:space="preserve">mutamento delle circostanze il Tribunale tributario o la Corte di </w:t>
      </w:r>
      <w:r>
        <w:rPr>
          <w:rFonts w:cs="Arial"/>
          <w:color w:val="000000"/>
        </w:rPr>
        <w:t>appello tributari</w:t>
      </w:r>
      <w:r w:rsidR="005F7863">
        <w:rPr>
          <w:rFonts w:cs="Arial"/>
          <w:color w:val="000000"/>
        </w:rPr>
        <w:t>a</w:t>
      </w:r>
      <w:r>
        <w:rPr>
          <w:rFonts w:cs="Arial"/>
          <w:color w:val="000000"/>
        </w:rPr>
        <w:t xml:space="preserve">, su istanza motivata di parte può revocare o modificare il provvedimento cautelare precedentemente adottato ancor </w:t>
      </w:r>
      <w:r>
        <w:rPr>
          <w:rFonts w:cs="Arial"/>
          <w:color w:val="000000"/>
        </w:rPr>
        <w:lastRenderedPageBreak/>
        <w:t>prima della sentenza che decide la causa nel rito o nel merito, osservate per quanto possibile le forme di cui agli articol</w:t>
      </w:r>
      <w:r w:rsidR="00334A00">
        <w:rPr>
          <w:rFonts w:cs="Arial"/>
          <w:color w:val="000000"/>
        </w:rPr>
        <w:t>i</w:t>
      </w:r>
      <w:r>
        <w:rPr>
          <w:rFonts w:cs="Arial"/>
          <w:color w:val="000000"/>
        </w:rPr>
        <w:t xml:space="preserve"> 1</w:t>
      </w:r>
      <w:r w:rsidR="001676A9">
        <w:rPr>
          <w:rFonts w:cs="Arial"/>
          <w:color w:val="000000"/>
        </w:rPr>
        <w:t>10</w:t>
      </w:r>
      <w:r>
        <w:rPr>
          <w:rFonts w:cs="Arial"/>
          <w:color w:val="000000"/>
        </w:rPr>
        <w:t xml:space="preserve"> e seguenti.</w:t>
      </w:r>
    </w:p>
    <w:p w:rsidR="008C5EA9" w:rsidRDefault="00AC48FD" w:rsidP="00DD58C0">
      <w:pPr>
        <w:pStyle w:val="UsoBollo"/>
        <w:jc w:val="center"/>
        <w:rPr>
          <w:rFonts w:cs="Arial"/>
          <w:color w:val="000000"/>
        </w:rPr>
      </w:pPr>
      <w:r>
        <w:rPr>
          <w:rFonts w:cs="Arial"/>
          <w:color w:val="000000"/>
        </w:rPr>
        <w:t>Articolo 1</w:t>
      </w:r>
      <w:r w:rsidR="00334A00">
        <w:rPr>
          <w:rFonts w:cs="Arial"/>
          <w:color w:val="000000"/>
        </w:rPr>
        <w:t>1</w:t>
      </w:r>
      <w:r w:rsidR="00714547">
        <w:rPr>
          <w:rFonts w:cs="Arial"/>
          <w:color w:val="000000"/>
        </w:rPr>
        <w:t>6</w:t>
      </w:r>
    </w:p>
    <w:p w:rsidR="00AC48FD" w:rsidRDefault="00AC48FD" w:rsidP="00DD58C0">
      <w:pPr>
        <w:pStyle w:val="UsoBollo"/>
        <w:jc w:val="center"/>
        <w:rPr>
          <w:rFonts w:cs="Arial"/>
          <w:color w:val="000000"/>
        </w:rPr>
      </w:pPr>
      <w:r>
        <w:rPr>
          <w:rFonts w:cs="Arial"/>
          <w:color w:val="000000"/>
        </w:rPr>
        <w:t>(</w:t>
      </w:r>
      <w:r w:rsidRPr="00DD58C0">
        <w:rPr>
          <w:rFonts w:cs="Arial"/>
          <w:color w:val="000000"/>
          <w:u w:val="single"/>
        </w:rPr>
        <w:t>Sospensione dell’esecuzione del</w:t>
      </w:r>
      <w:r w:rsidR="00103C44">
        <w:rPr>
          <w:rFonts w:cs="Arial"/>
          <w:color w:val="000000"/>
          <w:u w:val="single"/>
        </w:rPr>
        <w:t xml:space="preserve">l’atto impugnato nel giudizio di </w:t>
      </w:r>
      <w:r w:rsidRPr="00DD58C0">
        <w:rPr>
          <w:rFonts w:cs="Arial"/>
          <w:color w:val="000000"/>
          <w:u w:val="single"/>
        </w:rPr>
        <w:t xml:space="preserve">appello e di </w:t>
      </w:r>
      <w:r w:rsidR="00DD58C0" w:rsidRPr="00DD58C0">
        <w:rPr>
          <w:rFonts w:cs="Arial"/>
          <w:color w:val="000000"/>
          <w:u w:val="single"/>
        </w:rPr>
        <w:t>revocazione</w:t>
      </w:r>
      <w:r w:rsidR="00DD58C0">
        <w:rPr>
          <w:rFonts w:cs="Arial"/>
          <w:color w:val="000000"/>
        </w:rPr>
        <w:t>)</w:t>
      </w:r>
    </w:p>
    <w:p w:rsidR="008C5EA9" w:rsidRDefault="006B62C4" w:rsidP="000361CA">
      <w:pPr>
        <w:pStyle w:val="UsoBollo"/>
        <w:jc w:val="both"/>
        <w:rPr>
          <w:rFonts w:cs="Arial"/>
          <w:color w:val="000000"/>
        </w:rPr>
      </w:pPr>
      <w:r>
        <w:rPr>
          <w:rFonts w:cs="Arial"/>
          <w:color w:val="000000"/>
        </w:rPr>
        <w:t xml:space="preserve">1. Nei giudizi di </w:t>
      </w:r>
      <w:r w:rsidR="00DD58C0">
        <w:rPr>
          <w:rFonts w:cs="Arial"/>
          <w:color w:val="000000"/>
        </w:rPr>
        <w:t>appello e di revocazione</w:t>
      </w:r>
      <w:r w:rsidR="00334A00">
        <w:rPr>
          <w:rFonts w:cs="Arial"/>
          <w:color w:val="000000"/>
        </w:rPr>
        <w:t xml:space="preserve"> ai fini d</w:t>
      </w:r>
      <w:r w:rsidR="00DD58C0">
        <w:rPr>
          <w:rFonts w:cs="Arial"/>
          <w:color w:val="000000"/>
        </w:rPr>
        <w:t>ella delibazione del merito deve tenersi specificamente conto di quanto statuito dalla sentenza impugnata e dai motivi dedotti dalla parte impugnante.</w:t>
      </w:r>
      <w:r w:rsidR="00607581">
        <w:rPr>
          <w:rFonts w:cs="Arial"/>
          <w:color w:val="000000"/>
        </w:rPr>
        <w:t xml:space="preserve"> Si applica l’articolo 283 del codice di procedura civile.</w:t>
      </w:r>
    </w:p>
    <w:p w:rsidR="008C5EA9" w:rsidRDefault="00DD58C0" w:rsidP="000361CA">
      <w:pPr>
        <w:pStyle w:val="UsoBollo"/>
        <w:jc w:val="both"/>
        <w:rPr>
          <w:rFonts w:cs="Arial"/>
          <w:color w:val="000000"/>
        </w:rPr>
      </w:pPr>
      <w:r>
        <w:rPr>
          <w:rFonts w:cs="Arial"/>
          <w:color w:val="000000"/>
        </w:rPr>
        <w:t xml:space="preserve">2. Si applicano per il resto le disposizioni </w:t>
      </w:r>
      <w:r w:rsidR="00924D88">
        <w:rPr>
          <w:rFonts w:cs="Arial"/>
          <w:color w:val="000000"/>
        </w:rPr>
        <w:t>di cui agli articoli precedenti, per l’uniformazione e generalizzazione degli strumenti di tutela cautelare nel processo tributario.</w:t>
      </w:r>
    </w:p>
    <w:p w:rsidR="008C5EA9" w:rsidRDefault="00DD58C0" w:rsidP="00DD58C0">
      <w:pPr>
        <w:pStyle w:val="UsoBollo"/>
        <w:jc w:val="center"/>
        <w:rPr>
          <w:rFonts w:cs="Arial"/>
          <w:color w:val="000000"/>
        </w:rPr>
      </w:pPr>
      <w:r>
        <w:rPr>
          <w:rFonts w:cs="Arial"/>
          <w:color w:val="000000"/>
        </w:rPr>
        <w:t>Articolo 11</w:t>
      </w:r>
      <w:r w:rsidR="00714547">
        <w:rPr>
          <w:rFonts w:cs="Arial"/>
          <w:color w:val="000000"/>
        </w:rPr>
        <w:t>7</w:t>
      </w:r>
    </w:p>
    <w:p w:rsidR="008C5EA9" w:rsidRDefault="00DD58C0" w:rsidP="000361CA">
      <w:pPr>
        <w:pStyle w:val="UsoBollo"/>
        <w:jc w:val="both"/>
        <w:rPr>
          <w:rFonts w:cs="Arial"/>
          <w:color w:val="000000"/>
        </w:rPr>
      </w:pPr>
      <w:r>
        <w:rPr>
          <w:rFonts w:cs="Arial"/>
          <w:color w:val="000000"/>
        </w:rPr>
        <w:t>(</w:t>
      </w:r>
      <w:r w:rsidRPr="00DD58C0">
        <w:rPr>
          <w:rFonts w:cs="Arial"/>
          <w:color w:val="000000"/>
          <w:u w:val="single"/>
        </w:rPr>
        <w:t>Sospensione dell’esecuzi</w:t>
      </w:r>
      <w:r w:rsidR="00103C44">
        <w:rPr>
          <w:rFonts w:cs="Arial"/>
          <w:color w:val="000000"/>
          <w:u w:val="single"/>
        </w:rPr>
        <w:t>one in pendenza di ricorso per C</w:t>
      </w:r>
      <w:r w:rsidRPr="00DD58C0">
        <w:rPr>
          <w:rFonts w:cs="Arial"/>
          <w:color w:val="000000"/>
          <w:u w:val="single"/>
        </w:rPr>
        <w:t>assazione</w:t>
      </w:r>
      <w:r>
        <w:rPr>
          <w:rFonts w:cs="Arial"/>
          <w:color w:val="000000"/>
        </w:rPr>
        <w:t>)</w:t>
      </w:r>
    </w:p>
    <w:p w:rsidR="008C5EA9" w:rsidRDefault="000104BD" w:rsidP="000361CA">
      <w:pPr>
        <w:pStyle w:val="UsoBollo"/>
        <w:jc w:val="both"/>
        <w:rPr>
          <w:rFonts w:cs="Arial"/>
          <w:color w:val="000000"/>
        </w:rPr>
      </w:pPr>
      <w:smartTag w:uri="urn:schemas-microsoft-com:office:smarttags" w:element="metricconverter">
        <w:smartTagPr>
          <w:attr w:name="ProductID" w:val="1. In"/>
        </w:smartTagPr>
        <w:r>
          <w:rPr>
            <w:rFonts w:cs="Arial"/>
            <w:color w:val="000000"/>
          </w:rPr>
          <w:t>1. In</w:t>
        </w:r>
      </w:smartTag>
      <w:r>
        <w:rPr>
          <w:rFonts w:cs="Arial"/>
          <w:color w:val="000000"/>
        </w:rPr>
        <w:t xml:space="preserve"> pendenza del ricorso per </w:t>
      </w:r>
      <w:r w:rsidR="006B62C4">
        <w:rPr>
          <w:rFonts w:cs="Arial"/>
          <w:color w:val="000000"/>
        </w:rPr>
        <w:t>C</w:t>
      </w:r>
      <w:r>
        <w:rPr>
          <w:rFonts w:cs="Arial"/>
          <w:color w:val="000000"/>
        </w:rPr>
        <w:t>assazione l’istanza di sospensione dell’esecuzione dell’atto impugnato è proposta davanti al giudice tributario che ha em</w:t>
      </w:r>
      <w:r w:rsidR="006B62C4">
        <w:rPr>
          <w:rFonts w:cs="Arial"/>
          <w:color w:val="000000"/>
        </w:rPr>
        <w:t>esso la sentenza impugnata per C</w:t>
      </w:r>
      <w:r>
        <w:rPr>
          <w:rFonts w:cs="Arial"/>
          <w:color w:val="000000"/>
        </w:rPr>
        <w:t xml:space="preserve">assazione. </w:t>
      </w:r>
      <w:r w:rsidR="00534A97">
        <w:rPr>
          <w:rFonts w:cs="Arial"/>
          <w:color w:val="000000"/>
        </w:rPr>
        <w:t>Si applica l’articolo 373 del codice di procedura civile.</w:t>
      </w:r>
    </w:p>
    <w:p w:rsidR="00DD58C0" w:rsidRDefault="009A3822" w:rsidP="000361CA">
      <w:pPr>
        <w:pStyle w:val="UsoBollo"/>
        <w:jc w:val="both"/>
        <w:rPr>
          <w:rFonts w:cs="Arial"/>
          <w:color w:val="000000"/>
        </w:rPr>
      </w:pPr>
      <w:r>
        <w:rPr>
          <w:rFonts w:cs="Arial"/>
          <w:color w:val="000000"/>
        </w:rPr>
        <w:t xml:space="preserve">2. Il giudice tributario di cui al comma precedente non può </w:t>
      </w:r>
      <w:r w:rsidR="00E94DD3">
        <w:rPr>
          <w:rFonts w:cs="Arial"/>
          <w:color w:val="000000"/>
        </w:rPr>
        <w:t>pronunciarsi</w:t>
      </w:r>
      <w:r>
        <w:rPr>
          <w:rFonts w:cs="Arial"/>
          <w:color w:val="000000"/>
        </w:rPr>
        <w:t xml:space="preserve"> sull’istanza se la parte che l’ha proposta</w:t>
      </w:r>
      <w:r w:rsidR="006B62C4">
        <w:rPr>
          <w:rFonts w:cs="Arial"/>
          <w:color w:val="000000"/>
        </w:rPr>
        <w:t>,</w:t>
      </w:r>
      <w:r>
        <w:rPr>
          <w:rFonts w:cs="Arial"/>
          <w:color w:val="000000"/>
        </w:rPr>
        <w:t xml:space="preserve"> </w:t>
      </w:r>
      <w:r w:rsidR="000A6CBC">
        <w:rPr>
          <w:rFonts w:cs="Arial"/>
          <w:color w:val="000000"/>
        </w:rPr>
        <w:t>contestualmente al deposito dell’istanza o all’invio della stessa per posta senza busta con avviso di ricevimento alla segreteria del giudice adito</w:t>
      </w:r>
      <w:r w:rsidR="006B62C4">
        <w:rPr>
          <w:rFonts w:cs="Arial"/>
          <w:color w:val="000000"/>
        </w:rPr>
        <w:t>,</w:t>
      </w:r>
      <w:r w:rsidR="000A6CBC">
        <w:rPr>
          <w:rFonts w:cs="Arial"/>
          <w:color w:val="000000"/>
        </w:rPr>
        <w:t xml:space="preserve"> </w:t>
      </w:r>
      <w:r>
        <w:rPr>
          <w:rFonts w:cs="Arial"/>
          <w:color w:val="000000"/>
        </w:rPr>
        <w:t xml:space="preserve">non </w:t>
      </w:r>
      <w:r w:rsidR="00F17005">
        <w:rPr>
          <w:rFonts w:cs="Arial"/>
          <w:color w:val="000000"/>
        </w:rPr>
        <w:t>produce copia del ricorso per C</w:t>
      </w:r>
      <w:r w:rsidR="00E94DD3">
        <w:rPr>
          <w:rFonts w:cs="Arial"/>
          <w:color w:val="000000"/>
        </w:rPr>
        <w:t xml:space="preserve">assazione e </w:t>
      </w:r>
      <w:r w:rsidR="005F7863">
        <w:rPr>
          <w:rFonts w:cs="Arial"/>
          <w:color w:val="000000"/>
        </w:rPr>
        <w:t>certificato di deposito del ricorso rilasciato dalla c</w:t>
      </w:r>
      <w:r w:rsidR="00A15F29">
        <w:rPr>
          <w:rFonts w:cs="Arial"/>
          <w:color w:val="000000"/>
        </w:rPr>
        <w:t xml:space="preserve">ancelleria della </w:t>
      </w:r>
      <w:r w:rsidR="000A6CBC">
        <w:rPr>
          <w:rFonts w:cs="Arial"/>
          <w:color w:val="000000"/>
        </w:rPr>
        <w:t xml:space="preserve">Sezione tributaria della </w:t>
      </w:r>
      <w:r w:rsidR="00A15F29">
        <w:rPr>
          <w:rFonts w:cs="Arial"/>
          <w:color w:val="000000"/>
        </w:rPr>
        <w:t>Corte</w:t>
      </w:r>
      <w:r w:rsidR="000A6CBC">
        <w:rPr>
          <w:rFonts w:cs="Arial"/>
          <w:color w:val="000000"/>
        </w:rPr>
        <w:t xml:space="preserve"> di Cassazione</w:t>
      </w:r>
      <w:r w:rsidR="005F7863">
        <w:rPr>
          <w:rFonts w:cs="Arial"/>
          <w:color w:val="000000"/>
        </w:rPr>
        <w:t xml:space="preserve"> che attesti altresì la pendenza del relativo procedimento</w:t>
      </w:r>
      <w:r w:rsidR="00A15F29">
        <w:rPr>
          <w:rFonts w:cs="Arial"/>
          <w:color w:val="000000"/>
        </w:rPr>
        <w:t>.</w:t>
      </w:r>
    </w:p>
    <w:p w:rsidR="00DD58C0" w:rsidRDefault="00A15F29" w:rsidP="000361CA">
      <w:pPr>
        <w:pStyle w:val="UsoBollo"/>
        <w:jc w:val="both"/>
        <w:rPr>
          <w:rFonts w:cs="Arial"/>
          <w:color w:val="000000"/>
        </w:rPr>
      </w:pPr>
      <w:r>
        <w:rPr>
          <w:rFonts w:cs="Arial"/>
          <w:color w:val="000000"/>
        </w:rPr>
        <w:lastRenderedPageBreak/>
        <w:t>3. Si applica quanto disposto nell’articolo 1</w:t>
      </w:r>
      <w:r w:rsidR="000A6CBC">
        <w:rPr>
          <w:rFonts w:cs="Arial"/>
          <w:color w:val="000000"/>
        </w:rPr>
        <w:t>1</w:t>
      </w:r>
      <w:r w:rsidR="001676A9">
        <w:rPr>
          <w:rFonts w:cs="Arial"/>
          <w:color w:val="000000"/>
        </w:rPr>
        <w:t>6</w:t>
      </w:r>
      <w:r>
        <w:rPr>
          <w:rFonts w:cs="Arial"/>
          <w:color w:val="000000"/>
        </w:rPr>
        <w:t>.</w:t>
      </w:r>
    </w:p>
    <w:p w:rsidR="00A15F29" w:rsidRDefault="00714547" w:rsidP="00A15F29">
      <w:pPr>
        <w:pStyle w:val="UsoBollo"/>
        <w:jc w:val="center"/>
        <w:rPr>
          <w:rFonts w:cs="Arial"/>
          <w:color w:val="000000"/>
        </w:rPr>
      </w:pPr>
      <w:r>
        <w:rPr>
          <w:rFonts w:cs="Arial"/>
          <w:color w:val="000000"/>
        </w:rPr>
        <w:t>CAPO III</w:t>
      </w:r>
    </w:p>
    <w:p w:rsidR="005F7863" w:rsidRPr="00714547" w:rsidRDefault="00A15F29" w:rsidP="00A15F29">
      <w:pPr>
        <w:pStyle w:val="UsoBollo"/>
        <w:jc w:val="center"/>
        <w:rPr>
          <w:rFonts w:cs="Arial"/>
          <w:color w:val="000000"/>
        </w:rPr>
      </w:pPr>
      <w:r w:rsidRPr="00714547">
        <w:rPr>
          <w:rFonts w:cs="Arial"/>
          <w:color w:val="000000"/>
        </w:rPr>
        <w:t>IL PROCEDIMENT</w:t>
      </w:r>
      <w:r w:rsidR="005F7863" w:rsidRPr="00714547">
        <w:rPr>
          <w:rFonts w:cs="Arial"/>
          <w:color w:val="000000"/>
        </w:rPr>
        <w:t xml:space="preserve">O DI </w:t>
      </w:r>
      <w:r w:rsidRPr="00714547">
        <w:rPr>
          <w:rFonts w:cs="Arial"/>
          <w:color w:val="000000"/>
        </w:rPr>
        <w:t>CONCILIA</w:t>
      </w:r>
      <w:r w:rsidR="005F7863" w:rsidRPr="00714547">
        <w:rPr>
          <w:rFonts w:cs="Arial"/>
          <w:color w:val="000000"/>
        </w:rPr>
        <w:t>ZIONE</w:t>
      </w:r>
    </w:p>
    <w:p w:rsidR="005F7863" w:rsidRPr="00714547" w:rsidRDefault="005F7863" w:rsidP="00A15F29">
      <w:pPr>
        <w:pStyle w:val="UsoBollo"/>
        <w:jc w:val="center"/>
        <w:rPr>
          <w:rFonts w:cs="Arial"/>
          <w:color w:val="000000"/>
        </w:rPr>
      </w:pPr>
      <w:r w:rsidRPr="00714547">
        <w:rPr>
          <w:rFonts w:cs="Arial"/>
          <w:color w:val="000000"/>
        </w:rPr>
        <w:t>IN PENDENZA DI GIUDIZIO</w:t>
      </w:r>
    </w:p>
    <w:p w:rsidR="00A15F29" w:rsidRDefault="00A15F29" w:rsidP="00A15F29">
      <w:pPr>
        <w:pStyle w:val="UsoBollo"/>
        <w:jc w:val="center"/>
        <w:rPr>
          <w:rFonts w:cs="Arial"/>
          <w:color w:val="000000"/>
        </w:rPr>
      </w:pPr>
      <w:r>
        <w:rPr>
          <w:rFonts w:cs="Arial"/>
          <w:color w:val="000000"/>
        </w:rPr>
        <w:t>Articolo 11</w:t>
      </w:r>
      <w:r w:rsidR="008E1944">
        <w:rPr>
          <w:rFonts w:cs="Arial"/>
          <w:color w:val="000000"/>
        </w:rPr>
        <w:t>8</w:t>
      </w:r>
    </w:p>
    <w:p w:rsidR="00DD58C0" w:rsidRDefault="00A15F29" w:rsidP="00A15F29">
      <w:pPr>
        <w:pStyle w:val="UsoBollo"/>
        <w:jc w:val="center"/>
        <w:rPr>
          <w:rFonts w:cs="Arial"/>
          <w:color w:val="000000"/>
        </w:rPr>
      </w:pPr>
      <w:r>
        <w:rPr>
          <w:rFonts w:cs="Arial"/>
          <w:color w:val="000000"/>
        </w:rPr>
        <w:t>(</w:t>
      </w:r>
      <w:r w:rsidRPr="00A15F29">
        <w:rPr>
          <w:rFonts w:cs="Arial"/>
          <w:color w:val="000000"/>
          <w:u w:val="single"/>
        </w:rPr>
        <w:t xml:space="preserve">Conciliazione </w:t>
      </w:r>
      <w:r w:rsidR="000A6CBC">
        <w:rPr>
          <w:rFonts w:cs="Arial"/>
          <w:color w:val="000000"/>
          <w:u w:val="single"/>
        </w:rPr>
        <w:t>concordata</w:t>
      </w:r>
      <w:r w:rsidRPr="00A15F29">
        <w:rPr>
          <w:rFonts w:cs="Arial"/>
          <w:color w:val="000000"/>
          <w:u w:val="single"/>
        </w:rPr>
        <w:t xml:space="preserve"> in pendenza di giudizio</w:t>
      </w:r>
      <w:r>
        <w:rPr>
          <w:rFonts w:cs="Arial"/>
          <w:color w:val="000000"/>
        </w:rPr>
        <w:t>)</w:t>
      </w:r>
    </w:p>
    <w:p w:rsidR="00DD58C0" w:rsidRDefault="00A15F29" w:rsidP="000361CA">
      <w:pPr>
        <w:pStyle w:val="UsoBollo"/>
        <w:jc w:val="both"/>
        <w:rPr>
          <w:rFonts w:cs="Arial"/>
          <w:color w:val="000000"/>
        </w:rPr>
      </w:pPr>
      <w:r>
        <w:rPr>
          <w:rFonts w:cs="Arial"/>
          <w:color w:val="000000"/>
        </w:rPr>
        <w:t xml:space="preserve">1. </w:t>
      </w:r>
      <w:r w:rsidR="00E9275E">
        <w:rPr>
          <w:rFonts w:cs="Arial"/>
          <w:color w:val="000000"/>
        </w:rPr>
        <w:t>Per il rafforzamento e la razionalizzazione dell’istituto della conciliazione nel processo tributario, s</w:t>
      </w:r>
      <w:r>
        <w:rPr>
          <w:rFonts w:cs="Arial"/>
          <w:color w:val="000000"/>
        </w:rPr>
        <w:t>e le parti in pendenza del giudizio</w:t>
      </w:r>
      <w:r w:rsidR="00332136">
        <w:rPr>
          <w:rFonts w:cs="Arial"/>
          <w:color w:val="000000"/>
        </w:rPr>
        <w:t>, anche in grado di appello, di ricorso per Cassazione e di revocazione,</w:t>
      </w:r>
      <w:r>
        <w:rPr>
          <w:rFonts w:cs="Arial"/>
          <w:color w:val="000000"/>
        </w:rPr>
        <w:t xml:space="preserve"> raggiungono un accordo conciliativo per la definizione in tutto o in parte della controversia, possono presentare alla segreteria del giudice davanti al quale pende la causa istanza sottoscritta congiuntamente da</w:t>
      </w:r>
      <w:r w:rsidR="005F7863">
        <w:rPr>
          <w:rFonts w:cs="Arial"/>
          <w:color w:val="000000"/>
        </w:rPr>
        <w:t xml:space="preserve"> tutte le </w:t>
      </w:r>
      <w:r>
        <w:rPr>
          <w:rFonts w:cs="Arial"/>
          <w:color w:val="000000"/>
        </w:rPr>
        <w:t xml:space="preserve">parti </w:t>
      </w:r>
      <w:r w:rsidR="00CB7BC8">
        <w:rPr>
          <w:rFonts w:cs="Arial"/>
          <w:color w:val="000000"/>
        </w:rPr>
        <w:t>o dai rispettivi difensori</w:t>
      </w:r>
      <w:r>
        <w:rPr>
          <w:rFonts w:cs="Arial"/>
          <w:color w:val="000000"/>
        </w:rPr>
        <w:t xml:space="preserve"> per la definizione conciliativa</w:t>
      </w:r>
      <w:r w:rsidR="003D3C5A">
        <w:rPr>
          <w:rFonts w:cs="Arial"/>
          <w:color w:val="000000"/>
        </w:rPr>
        <w:t>,</w:t>
      </w:r>
      <w:r>
        <w:rPr>
          <w:rFonts w:cs="Arial"/>
          <w:color w:val="000000"/>
        </w:rPr>
        <w:t xml:space="preserve"> totale o parziale</w:t>
      </w:r>
      <w:r w:rsidR="003D3C5A">
        <w:rPr>
          <w:rFonts w:cs="Arial"/>
          <w:color w:val="000000"/>
        </w:rPr>
        <w:t>,</w:t>
      </w:r>
      <w:r>
        <w:rPr>
          <w:rFonts w:cs="Arial"/>
          <w:color w:val="000000"/>
        </w:rPr>
        <w:t xml:space="preserve"> </w:t>
      </w:r>
      <w:r w:rsidR="000A6CBC">
        <w:rPr>
          <w:rFonts w:cs="Arial"/>
          <w:color w:val="000000"/>
        </w:rPr>
        <w:t>di quanto forma oggetto della controversia stessa</w:t>
      </w:r>
      <w:r>
        <w:rPr>
          <w:rFonts w:cs="Arial"/>
          <w:color w:val="000000"/>
        </w:rPr>
        <w:t xml:space="preserve">. </w:t>
      </w:r>
    </w:p>
    <w:p w:rsidR="00DD58C0" w:rsidRDefault="003505EE" w:rsidP="000361CA">
      <w:pPr>
        <w:pStyle w:val="UsoBollo"/>
        <w:jc w:val="both"/>
        <w:rPr>
          <w:rFonts w:cs="Arial"/>
          <w:color w:val="000000"/>
        </w:rPr>
      </w:pPr>
      <w:r>
        <w:rPr>
          <w:rFonts w:cs="Arial"/>
          <w:color w:val="000000"/>
        </w:rPr>
        <w:t>2. Il collegio, riscontrata la fo</w:t>
      </w:r>
      <w:r w:rsidR="007E18E1">
        <w:rPr>
          <w:rFonts w:cs="Arial"/>
          <w:color w:val="000000"/>
        </w:rPr>
        <w:t>rmale ritualità dell’accordo, dà</w:t>
      </w:r>
      <w:r>
        <w:rPr>
          <w:rFonts w:cs="Arial"/>
          <w:color w:val="000000"/>
        </w:rPr>
        <w:t xml:space="preserve"> atto della intervenuta conciliazione. Se l’accordo esaurisce l</w:t>
      </w:r>
      <w:r w:rsidR="00CB7BC8">
        <w:rPr>
          <w:rFonts w:cs="Arial"/>
          <w:color w:val="000000"/>
        </w:rPr>
        <w:t>’oggetto del giudizio</w:t>
      </w:r>
      <w:r>
        <w:rPr>
          <w:rFonts w:cs="Arial"/>
          <w:color w:val="000000"/>
        </w:rPr>
        <w:t xml:space="preserve"> il collegio pronuncia sentenza di cessazione della materia del contendere. Se l’accordo conciliativo riguarda soltanto una parte d</w:t>
      </w:r>
      <w:r w:rsidR="00CB7BC8">
        <w:rPr>
          <w:rFonts w:cs="Arial"/>
          <w:color w:val="000000"/>
        </w:rPr>
        <w:t>i quanto forma oggetto di giudizio,</w:t>
      </w:r>
      <w:r>
        <w:rPr>
          <w:rFonts w:cs="Arial"/>
          <w:color w:val="000000"/>
        </w:rPr>
        <w:t xml:space="preserve"> il collegio procede all’ulteriore trattazione della causa e dell’intervenuta cessazione parziale della materia del contendere </w:t>
      </w:r>
      <w:r w:rsidR="00CB7BC8">
        <w:rPr>
          <w:rFonts w:cs="Arial"/>
          <w:color w:val="000000"/>
        </w:rPr>
        <w:t xml:space="preserve">si </w:t>
      </w:r>
      <w:r>
        <w:rPr>
          <w:rFonts w:cs="Arial"/>
          <w:color w:val="000000"/>
        </w:rPr>
        <w:t>d</w:t>
      </w:r>
      <w:r w:rsidR="0017653E">
        <w:rPr>
          <w:rFonts w:cs="Arial"/>
          <w:color w:val="000000"/>
        </w:rPr>
        <w:t>à</w:t>
      </w:r>
      <w:r>
        <w:rPr>
          <w:rFonts w:cs="Arial"/>
          <w:color w:val="000000"/>
        </w:rPr>
        <w:t xml:space="preserve"> atto nella sentenza che definisce </w:t>
      </w:r>
      <w:r w:rsidR="00CB7BC8">
        <w:rPr>
          <w:rFonts w:cs="Arial"/>
          <w:color w:val="000000"/>
        </w:rPr>
        <w:t>la controversia</w:t>
      </w:r>
      <w:r>
        <w:rPr>
          <w:rFonts w:cs="Arial"/>
          <w:color w:val="000000"/>
        </w:rPr>
        <w:t xml:space="preserve">. </w:t>
      </w:r>
    </w:p>
    <w:p w:rsidR="00DD58C0" w:rsidRDefault="003505EE" w:rsidP="003505EE">
      <w:pPr>
        <w:pStyle w:val="UsoBollo"/>
        <w:jc w:val="center"/>
        <w:rPr>
          <w:rFonts w:cs="Arial"/>
          <w:color w:val="000000"/>
        </w:rPr>
      </w:pPr>
      <w:r>
        <w:rPr>
          <w:rFonts w:cs="Arial"/>
          <w:color w:val="000000"/>
        </w:rPr>
        <w:t>Articolo 11</w:t>
      </w:r>
      <w:r w:rsidR="008E1944">
        <w:rPr>
          <w:rFonts w:cs="Arial"/>
          <w:color w:val="000000"/>
        </w:rPr>
        <w:t>9</w:t>
      </w:r>
    </w:p>
    <w:p w:rsidR="00DD58C0" w:rsidRDefault="003505EE" w:rsidP="003505EE">
      <w:pPr>
        <w:pStyle w:val="UsoBollo"/>
        <w:jc w:val="center"/>
        <w:rPr>
          <w:rFonts w:cs="Arial"/>
          <w:color w:val="000000"/>
        </w:rPr>
      </w:pPr>
      <w:r>
        <w:rPr>
          <w:rFonts w:cs="Arial"/>
          <w:color w:val="000000"/>
        </w:rPr>
        <w:t>(</w:t>
      </w:r>
      <w:r w:rsidR="00CB7BC8" w:rsidRPr="00CB7BC8">
        <w:rPr>
          <w:rFonts w:cs="Arial"/>
          <w:color w:val="000000"/>
          <w:u w:val="single"/>
        </w:rPr>
        <w:t xml:space="preserve">Istanza unilaterale </w:t>
      </w:r>
      <w:r w:rsidRPr="003505EE">
        <w:rPr>
          <w:rFonts w:cs="Arial"/>
          <w:color w:val="000000"/>
          <w:u w:val="single"/>
        </w:rPr>
        <w:t>di conciliazione in pendenza di giudizio</w:t>
      </w:r>
      <w:r>
        <w:rPr>
          <w:rFonts w:cs="Arial"/>
          <w:color w:val="000000"/>
        </w:rPr>
        <w:t>)</w:t>
      </w:r>
    </w:p>
    <w:p w:rsidR="00DD58C0" w:rsidRDefault="009F0ADA" w:rsidP="000361CA">
      <w:pPr>
        <w:pStyle w:val="UsoBollo"/>
        <w:jc w:val="both"/>
        <w:rPr>
          <w:rFonts w:cs="Arial"/>
          <w:color w:val="000000"/>
        </w:rPr>
      </w:pPr>
      <w:r>
        <w:rPr>
          <w:rFonts w:cs="Arial"/>
          <w:color w:val="000000"/>
        </w:rPr>
        <w:lastRenderedPageBreak/>
        <w:t>1. Ognuna delle parti</w:t>
      </w:r>
      <w:r w:rsidR="007E18E1">
        <w:rPr>
          <w:rFonts w:cs="Arial"/>
          <w:color w:val="000000"/>
        </w:rPr>
        <w:t xml:space="preserve"> </w:t>
      </w:r>
      <w:r>
        <w:rPr>
          <w:rFonts w:cs="Arial"/>
          <w:color w:val="000000"/>
        </w:rPr>
        <w:t>può presentare alla segreteria del giudice davanti al quale pende la causa istanza per la conciliazione totale o parziale della controversia.</w:t>
      </w:r>
    </w:p>
    <w:p w:rsidR="003505EE" w:rsidRDefault="009F0ADA" w:rsidP="000361CA">
      <w:pPr>
        <w:pStyle w:val="UsoBollo"/>
        <w:jc w:val="both"/>
        <w:rPr>
          <w:rFonts w:cs="Arial"/>
          <w:color w:val="000000"/>
        </w:rPr>
      </w:pPr>
      <w:r>
        <w:rPr>
          <w:rFonts w:cs="Arial"/>
          <w:color w:val="000000"/>
        </w:rPr>
        <w:t>2. L’istanza deve contenere a pena d’inammissibilità l’indicazione esatta dei presupposti fattuali e delle ragioni giuridiche su cui si basa, con l’esatta precisazione dell’oggetto della conciliazione e dei relativi effetti tra le parti.</w:t>
      </w:r>
    </w:p>
    <w:p w:rsidR="003505EE" w:rsidRDefault="007E18E1" w:rsidP="000361CA">
      <w:pPr>
        <w:pStyle w:val="UsoBollo"/>
        <w:jc w:val="both"/>
        <w:rPr>
          <w:rFonts w:cs="Arial"/>
          <w:color w:val="000000"/>
        </w:rPr>
      </w:pPr>
      <w:r>
        <w:rPr>
          <w:rFonts w:cs="Arial"/>
          <w:color w:val="000000"/>
        </w:rPr>
        <w:t>3</w:t>
      </w:r>
      <w:r w:rsidR="009F0ADA">
        <w:rPr>
          <w:rFonts w:cs="Arial"/>
          <w:color w:val="000000"/>
        </w:rPr>
        <w:t>. Il collegio, se non ritiene manifestamente inammissibile l’istanza</w:t>
      </w:r>
      <w:r>
        <w:rPr>
          <w:rFonts w:cs="Arial"/>
          <w:color w:val="000000"/>
        </w:rPr>
        <w:t>,</w:t>
      </w:r>
      <w:r w:rsidR="009F0ADA">
        <w:rPr>
          <w:rFonts w:cs="Arial"/>
          <w:color w:val="000000"/>
        </w:rPr>
        <w:t xml:space="preserve"> all’</w:t>
      </w:r>
      <w:r w:rsidR="00912A36">
        <w:rPr>
          <w:rFonts w:cs="Arial"/>
          <w:color w:val="000000"/>
        </w:rPr>
        <w:t xml:space="preserve">udienza invita le parti alla conciliazione fissando altra udienza per il perfezionamento </w:t>
      </w:r>
      <w:r w:rsidR="000710F3">
        <w:rPr>
          <w:rFonts w:cs="Arial"/>
          <w:color w:val="000000"/>
        </w:rPr>
        <w:t>dell’accordo conciliativo a norma dell’art</w:t>
      </w:r>
      <w:r w:rsidR="00CB7BC8">
        <w:rPr>
          <w:rFonts w:cs="Arial"/>
          <w:color w:val="000000"/>
        </w:rPr>
        <w:t xml:space="preserve">icolo seguente o altrimenti </w:t>
      </w:r>
      <w:r w:rsidR="000710F3">
        <w:rPr>
          <w:rFonts w:cs="Arial"/>
          <w:color w:val="000000"/>
        </w:rPr>
        <w:t>per la discussione della causa.</w:t>
      </w:r>
      <w:r w:rsidR="00912A36">
        <w:rPr>
          <w:rFonts w:cs="Arial"/>
          <w:color w:val="000000"/>
        </w:rPr>
        <w:t xml:space="preserve"> </w:t>
      </w:r>
    </w:p>
    <w:p w:rsidR="00C53696" w:rsidRDefault="00C53696" w:rsidP="000361CA">
      <w:pPr>
        <w:pStyle w:val="UsoBollo"/>
        <w:jc w:val="both"/>
        <w:rPr>
          <w:rFonts w:cs="Arial"/>
          <w:color w:val="000000"/>
        </w:rPr>
      </w:pPr>
      <w:r>
        <w:rPr>
          <w:rFonts w:cs="Arial"/>
          <w:color w:val="000000"/>
        </w:rPr>
        <w:t>4. Il giudice tributario può trarre argomento di prova ai sensi dell’articolo 116, comma 2, del codice di procedura civile.</w:t>
      </w:r>
    </w:p>
    <w:p w:rsidR="003505EE" w:rsidRDefault="000710F3" w:rsidP="000710F3">
      <w:pPr>
        <w:pStyle w:val="UsoBollo"/>
        <w:jc w:val="center"/>
        <w:rPr>
          <w:rFonts w:cs="Arial"/>
          <w:color w:val="000000"/>
        </w:rPr>
      </w:pPr>
      <w:r>
        <w:rPr>
          <w:rFonts w:cs="Arial"/>
          <w:color w:val="000000"/>
        </w:rPr>
        <w:t>Articolo 1</w:t>
      </w:r>
      <w:r w:rsidR="008E1944">
        <w:rPr>
          <w:rFonts w:cs="Arial"/>
          <w:color w:val="000000"/>
        </w:rPr>
        <w:t>20</w:t>
      </w:r>
    </w:p>
    <w:p w:rsidR="000710F3" w:rsidRDefault="000710F3" w:rsidP="000710F3">
      <w:pPr>
        <w:pStyle w:val="UsoBollo"/>
        <w:jc w:val="center"/>
        <w:rPr>
          <w:rFonts w:cs="Arial"/>
          <w:color w:val="000000"/>
        </w:rPr>
      </w:pPr>
      <w:r>
        <w:rPr>
          <w:rFonts w:cs="Arial"/>
          <w:color w:val="000000"/>
        </w:rPr>
        <w:t>(</w:t>
      </w:r>
      <w:r w:rsidRPr="000710F3">
        <w:rPr>
          <w:rFonts w:cs="Arial"/>
          <w:color w:val="000000"/>
          <w:u w:val="single"/>
        </w:rPr>
        <w:t>Verbale di conciliazione</w:t>
      </w:r>
      <w:r>
        <w:rPr>
          <w:rFonts w:cs="Arial"/>
          <w:color w:val="000000"/>
        </w:rPr>
        <w:t>)</w:t>
      </w:r>
    </w:p>
    <w:p w:rsidR="003505EE" w:rsidRDefault="000710F3" w:rsidP="000361CA">
      <w:pPr>
        <w:pStyle w:val="UsoBollo"/>
        <w:jc w:val="both"/>
        <w:rPr>
          <w:rFonts w:cs="Arial"/>
          <w:color w:val="000000"/>
        </w:rPr>
      </w:pPr>
      <w:r>
        <w:rPr>
          <w:rFonts w:cs="Arial"/>
          <w:color w:val="000000"/>
        </w:rPr>
        <w:t>1. L’intervenuta conciliazione viene fatta risultare a verbale.</w:t>
      </w:r>
    </w:p>
    <w:p w:rsidR="003505EE" w:rsidRDefault="000710F3" w:rsidP="000361CA">
      <w:pPr>
        <w:pStyle w:val="UsoBollo"/>
        <w:jc w:val="both"/>
        <w:rPr>
          <w:rFonts w:cs="Arial"/>
          <w:color w:val="000000"/>
        </w:rPr>
      </w:pPr>
      <w:r>
        <w:rPr>
          <w:rFonts w:cs="Arial"/>
          <w:color w:val="000000"/>
        </w:rPr>
        <w:t xml:space="preserve">2. Il processo verbale, sottoscritto dal presidente del collegio e </w:t>
      </w:r>
      <w:r w:rsidR="00930150">
        <w:rPr>
          <w:rFonts w:cs="Arial"/>
          <w:color w:val="000000"/>
        </w:rPr>
        <w:t>d</w:t>
      </w:r>
      <w:r>
        <w:rPr>
          <w:rFonts w:cs="Arial"/>
          <w:color w:val="000000"/>
        </w:rPr>
        <w:t>al segretario</w:t>
      </w:r>
      <w:r w:rsidR="00930150">
        <w:rPr>
          <w:rFonts w:cs="Arial"/>
          <w:color w:val="000000"/>
        </w:rPr>
        <w:t>,</w:t>
      </w:r>
      <w:r>
        <w:rPr>
          <w:rFonts w:cs="Arial"/>
          <w:color w:val="000000"/>
        </w:rPr>
        <w:t xml:space="preserve"> costituisce titolo esecutivo per le parti private e legittima </w:t>
      </w:r>
      <w:r w:rsidR="00CB7BC8">
        <w:rPr>
          <w:rFonts w:cs="Arial"/>
          <w:color w:val="000000"/>
        </w:rPr>
        <w:t xml:space="preserve">il </w:t>
      </w:r>
      <w:r>
        <w:rPr>
          <w:rFonts w:cs="Arial"/>
          <w:color w:val="000000"/>
        </w:rPr>
        <w:t xml:space="preserve">soggetto dotato di potere impositivo </w:t>
      </w:r>
      <w:r w:rsidR="00CB7BC8">
        <w:rPr>
          <w:rFonts w:cs="Arial"/>
          <w:color w:val="000000"/>
        </w:rPr>
        <w:t>o</w:t>
      </w:r>
      <w:r>
        <w:rPr>
          <w:rFonts w:cs="Arial"/>
          <w:color w:val="000000"/>
        </w:rPr>
        <w:t xml:space="preserve">d esattivo </w:t>
      </w:r>
      <w:r w:rsidR="00CB7BC8">
        <w:rPr>
          <w:rFonts w:cs="Arial"/>
          <w:color w:val="000000"/>
        </w:rPr>
        <w:t xml:space="preserve">a provvedere, </w:t>
      </w:r>
      <w:r>
        <w:rPr>
          <w:rFonts w:cs="Arial"/>
          <w:color w:val="000000"/>
        </w:rPr>
        <w:t>in caso d’inadempimento</w:t>
      </w:r>
      <w:r w:rsidR="00CB7BC8">
        <w:rPr>
          <w:rFonts w:cs="Arial"/>
          <w:color w:val="000000"/>
        </w:rPr>
        <w:t>,</w:t>
      </w:r>
      <w:r>
        <w:rPr>
          <w:rFonts w:cs="Arial"/>
          <w:color w:val="000000"/>
        </w:rPr>
        <w:t xml:space="preserve"> alla sua esecuzione nelle forme stabilite dalla legge. </w:t>
      </w:r>
    </w:p>
    <w:p w:rsidR="003505EE" w:rsidRDefault="002409DF" w:rsidP="000361CA">
      <w:pPr>
        <w:pStyle w:val="UsoBollo"/>
        <w:jc w:val="both"/>
        <w:rPr>
          <w:rFonts w:cs="Arial"/>
          <w:color w:val="000000"/>
        </w:rPr>
      </w:pPr>
      <w:r>
        <w:rPr>
          <w:rFonts w:cs="Arial"/>
          <w:color w:val="000000"/>
        </w:rPr>
        <w:t xml:space="preserve">3. Con </w:t>
      </w:r>
      <w:r w:rsidR="00C90B25">
        <w:rPr>
          <w:rFonts w:cs="Arial"/>
          <w:color w:val="000000"/>
        </w:rPr>
        <w:t xml:space="preserve">provvedimenti apicali </w:t>
      </w:r>
      <w:r>
        <w:rPr>
          <w:rFonts w:cs="Arial"/>
          <w:color w:val="000000"/>
        </w:rPr>
        <w:t xml:space="preserve">sono </w:t>
      </w:r>
      <w:r w:rsidR="00CB7BC8">
        <w:rPr>
          <w:rFonts w:cs="Arial"/>
          <w:color w:val="000000"/>
        </w:rPr>
        <w:t>indicate</w:t>
      </w:r>
      <w:r>
        <w:rPr>
          <w:rFonts w:cs="Arial"/>
          <w:color w:val="000000"/>
        </w:rPr>
        <w:t xml:space="preserve"> agli uffici le modalità degli accordi conciliativi, anche per quanto concerne la </w:t>
      </w:r>
      <w:r w:rsidR="00C90B25">
        <w:rPr>
          <w:rFonts w:cs="Arial"/>
          <w:color w:val="000000"/>
        </w:rPr>
        <w:t>rateizzazione</w:t>
      </w:r>
      <w:r>
        <w:rPr>
          <w:rFonts w:cs="Arial"/>
          <w:color w:val="000000"/>
        </w:rPr>
        <w:t xml:space="preserve"> dei versamenti da effettuare e le garanzie che devono essere prestate prima dell’acco</w:t>
      </w:r>
      <w:r w:rsidR="00CB7BC8">
        <w:rPr>
          <w:rFonts w:cs="Arial"/>
          <w:color w:val="000000"/>
        </w:rPr>
        <w:t>r</w:t>
      </w:r>
      <w:r>
        <w:rPr>
          <w:rFonts w:cs="Arial"/>
          <w:color w:val="000000"/>
        </w:rPr>
        <w:t>do</w:t>
      </w:r>
      <w:r w:rsidR="00CB7BC8">
        <w:rPr>
          <w:rFonts w:cs="Arial"/>
          <w:color w:val="000000"/>
        </w:rPr>
        <w:t>.</w:t>
      </w:r>
    </w:p>
    <w:p w:rsidR="00CD271A" w:rsidRDefault="00CD271A" w:rsidP="000361CA">
      <w:pPr>
        <w:pStyle w:val="UsoBollo"/>
        <w:jc w:val="both"/>
        <w:rPr>
          <w:rFonts w:cs="Arial"/>
          <w:color w:val="000000"/>
        </w:rPr>
      </w:pPr>
      <w:r>
        <w:rPr>
          <w:rFonts w:cs="Arial"/>
          <w:color w:val="000000"/>
        </w:rPr>
        <w:br w:type="page"/>
      </w:r>
    </w:p>
    <w:p w:rsidR="008C5EA9" w:rsidRDefault="002409DF" w:rsidP="002409DF">
      <w:pPr>
        <w:pStyle w:val="UsoBollo"/>
        <w:jc w:val="center"/>
        <w:rPr>
          <w:rFonts w:cs="Arial"/>
          <w:color w:val="000000"/>
        </w:rPr>
      </w:pPr>
      <w:r>
        <w:rPr>
          <w:rFonts w:cs="Arial"/>
          <w:color w:val="000000"/>
        </w:rPr>
        <w:lastRenderedPageBreak/>
        <w:t>Articolo 1</w:t>
      </w:r>
      <w:r w:rsidR="008E1944">
        <w:rPr>
          <w:rFonts w:cs="Arial"/>
          <w:color w:val="000000"/>
        </w:rPr>
        <w:t>21</w:t>
      </w:r>
    </w:p>
    <w:p w:rsidR="002409DF" w:rsidRPr="000361CA" w:rsidRDefault="002409DF" w:rsidP="002409DF">
      <w:pPr>
        <w:pStyle w:val="UsoBollo"/>
        <w:jc w:val="center"/>
        <w:rPr>
          <w:rFonts w:cs="Arial"/>
          <w:color w:val="000000"/>
        </w:rPr>
      </w:pPr>
      <w:r>
        <w:rPr>
          <w:rFonts w:cs="Arial"/>
          <w:color w:val="000000"/>
        </w:rPr>
        <w:t>(</w:t>
      </w:r>
      <w:r w:rsidRPr="002409DF">
        <w:rPr>
          <w:rFonts w:cs="Arial"/>
          <w:color w:val="000000"/>
          <w:u w:val="single"/>
        </w:rPr>
        <w:t>Riduzione delle sanzioni</w:t>
      </w:r>
      <w:r w:rsidR="00AD7D4C">
        <w:rPr>
          <w:rFonts w:cs="Arial"/>
          <w:color w:val="000000"/>
          <w:u w:val="single"/>
        </w:rPr>
        <w:t xml:space="preserve"> amministrative </w:t>
      </w:r>
      <w:proofErr w:type="spellStart"/>
      <w:r w:rsidR="00AD7D4C">
        <w:rPr>
          <w:rFonts w:cs="Arial"/>
          <w:color w:val="000000"/>
          <w:u w:val="single"/>
        </w:rPr>
        <w:t>pecuniare</w:t>
      </w:r>
      <w:proofErr w:type="spellEnd"/>
      <w:r>
        <w:rPr>
          <w:rFonts w:cs="Arial"/>
          <w:color w:val="000000"/>
        </w:rPr>
        <w:t>)</w:t>
      </w:r>
    </w:p>
    <w:p w:rsidR="000361CA" w:rsidRDefault="002409DF" w:rsidP="000361CA">
      <w:pPr>
        <w:pStyle w:val="UsoBollo"/>
        <w:jc w:val="both"/>
        <w:rPr>
          <w:rFonts w:cs="Arial"/>
          <w:color w:val="000000"/>
        </w:rPr>
      </w:pPr>
      <w:r>
        <w:rPr>
          <w:rFonts w:cs="Arial"/>
          <w:color w:val="000000"/>
        </w:rPr>
        <w:t xml:space="preserve">1. Se la conciliazione ha luogo le sanzioni </w:t>
      </w:r>
      <w:r w:rsidR="00CB7BC8">
        <w:rPr>
          <w:rFonts w:cs="Arial"/>
          <w:color w:val="000000"/>
        </w:rPr>
        <w:t>amministrative pecuniarie</w:t>
      </w:r>
      <w:r>
        <w:rPr>
          <w:rFonts w:cs="Arial"/>
          <w:color w:val="000000"/>
        </w:rPr>
        <w:t xml:space="preserve"> si applicano nella misura di un terzo delle somme irrogabili in rapporto all’ammontare del tributo </w:t>
      </w:r>
      <w:r w:rsidR="00BC7307">
        <w:rPr>
          <w:rFonts w:cs="Arial"/>
          <w:color w:val="000000"/>
        </w:rPr>
        <w:t>risultante dalla conciliazione giudiziale.</w:t>
      </w:r>
    </w:p>
    <w:p w:rsidR="002409DF" w:rsidRDefault="002409DF" w:rsidP="007E18E1">
      <w:pPr>
        <w:pStyle w:val="UsoBollo"/>
        <w:jc w:val="both"/>
        <w:rPr>
          <w:rFonts w:cs="Arial"/>
          <w:color w:val="000000"/>
        </w:rPr>
      </w:pPr>
      <w:r>
        <w:rPr>
          <w:rFonts w:cs="Arial"/>
          <w:color w:val="000000"/>
        </w:rPr>
        <w:t xml:space="preserve">2. </w:t>
      </w:r>
      <w:r w:rsidR="008E7622">
        <w:rPr>
          <w:rFonts w:cs="Arial"/>
          <w:color w:val="000000"/>
        </w:rPr>
        <w:t xml:space="preserve">Se la conciliazione ha luogo durante il grado di appello, di ricorso per Cassazione e di revocazione le sanzioni amministrative pecuniarie si applicano nella misura del </w:t>
      </w:r>
      <w:r w:rsidR="00DE5C44">
        <w:rPr>
          <w:rFonts w:cs="Arial"/>
          <w:color w:val="000000"/>
        </w:rPr>
        <w:t>quaranta</w:t>
      </w:r>
      <w:r w:rsidR="00BC7307">
        <w:rPr>
          <w:rFonts w:cs="Arial"/>
          <w:color w:val="000000"/>
        </w:rPr>
        <w:t xml:space="preserve"> per cento delle somme irrogabili in rapporto all’ammontare del tributo risultante dalla conciliazione giudiziale.</w:t>
      </w:r>
    </w:p>
    <w:p w:rsidR="009F22CC" w:rsidRDefault="009F22CC" w:rsidP="009F22CC">
      <w:pPr>
        <w:pStyle w:val="UsoBollo"/>
        <w:jc w:val="center"/>
        <w:rPr>
          <w:rFonts w:cs="Arial"/>
          <w:color w:val="000000"/>
        </w:rPr>
      </w:pPr>
      <w:r>
        <w:rPr>
          <w:rFonts w:cs="Arial"/>
          <w:color w:val="000000"/>
        </w:rPr>
        <w:t>CAPO IV</w:t>
      </w:r>
    </w:p>
    <w:p w:rsidR="009F22CC" w:rsidRDefault="009F22CC" w:rsidP="009F22CC">
      <w:pPr>
        <w:pStyle w:val="UsoBollo"/>
        <w:jc w:val="center"/>
        <w:rPr>
          <w:rFonts w:cs="Arial"/>
          <w:color w:val="000000"/>
        </w:rPr>
      </w:pPr>
      <w:r>
        <w:rPr>
          <w:rFonts w:cs="Arial"/>
          <w:color w:val="000000"/>
        </w:rPr>
        <w:t>DISPOSIZIONI FINALI COMUNI</w:t>
      </w:r>
    </w:p>
    <w:p w:rsidR="0047741D" w:rsidRDefault="0047741D" w:rsidP="009F22CC">
      <w:pPr>
        <w:pStyle w:val="UsoBollo"/>
        <w:jc w:val="center"/>
        <w:rPr>
          <w:rFonts w:cs="Arial"/>
          <w:color w:val="000000"/>
        </w:rPr>
      </w:pPr>
      <w:r>
        <w:rPr>
          <w:rFonts w:cs="Arial"/>
          <w:color w:val="000000"/>
        </w:rPr>
        <w:t>Articolo 122</w:t>
      </w:r>
    </w:p>
    <w:p w:rsidR="0047741D" w:rsidRDefault="0047741D" w:rsidP="009F22CC">
      <w:pPr>
        <w:pStyle w:val="UsoBollo"/>
        <w:jc w:val="center"/>
        <w:rPr>
          <w:rFonts w:cs="Arial"/>
          <w:color w:val="000000"/>
        </w:rPr>
      </w:pPr>
      <w:r>
        <w:rPr>
          <w:rFonts w:cs="Arial"/>
          <w:color w:val="000000"/>
        </w:rPr>
        <w:t>(</w:t>
      </w:r>
      <w:r w:rsidRPr="00EB1515">
        <w:rPr>
          <w:rFonts w:cs="Arial"/>
          <w:color w:val="000000"/>
          <w:u w:val="single"/>
        </w:rPr>
        <w:t>Errore sulla norma tributaria</w:t>
      </w:r>
      <w:r>
        <w:rPr>
          <w:rFonts w:cs="Arial"/>
          <w:color w:val="000000"/>
        </w:rPr>
        <w:t>)</w:t>
      </w:r>
    </w:p>
    <w:p w:rsidR="009F22CC" w:rsidRDefault="00E25246" w:rsidP="007E18E1">
      <w:pPr>
        <w:pStyle w:val="UsoBollo"/>
        <w:jc w:val="both"/>
        <w:rPr>
          <w:rFonts w:cs="Arial"/>
          <w:color w:val="000000"/>
        </w:rPr>
      </w:pPr>
      <w:r>
        <w:rPr>
          <w:rFonts w:cs="Arial"/>
          <w:color w:val="000000"/>
        </w:rPr>
        <w:t>1. I giudici tributari, anche d’ufficio, dichiarano non applicabili le sanzioni non penali previste dalle leggi tributarie, se la violazione è giustificata da obiettive condizioni di incertezz</w:t>
      </w:r>
      <w:r w:rsidR="00841C53">
        <w:rPr>
          <w:rFonts w:cs="Arial"/>
          <w:color w:val="000000"/>
        </w:rPr>
        <w:t>a</w:t>
      </w:r>
      <w:r>
        <w:rPr>
          <w:rFonts w:cs="Arial"/>
          <w:color w:val="000000"/>
        </w:rPr>
        <w:t xml:space="preserve"> sulla portata e sull’ambito di applicazione delle disposizioni alle quali si riferisce.</w:t>
      </w:r>
    </w:p>
    <w:p w:rsidR="00E25246" w:rsidRDefault="00E25246" w:rsidP="007E18E1">
      <w:pPr>
        <w:pStyle w:val="UsoBollo"/>
        <w:jc w:val="both"/>
        <w:rPr>
          <w:rFonts w:cs="Arial"/>
          <w:color w:val="000000"/>
        </w:rPr>
      </w:pPr>
      <w:r>
        <w:rPr>
          <w:rFonts w:cs="Arial"/>
          <w:color w:val="000000"/>
        </w:rPr>
        <w:t>2. I giudici tributari, anche d’ufficio, dichiarano applicabile la legge nel senso più favorevole al contribuente pienamente accolto dall’interpretazione dell’Amministrazione finanziaria e della giurisprudenza al momento del comportamento del contribuente che ha originato il verificarsi del presuppost</w:t>
      </w:r>
      <w:r w:rsidR="00A50312">
        <w:rPr>
          <w:rFonts w:cs="Arial"/>
          <w:color w:val="000000"/>
        </w:rPr>
        <w:t>o im</w:t>
      </w:r>
      <w:r>
        <w:rPr>
          <w:rFonts w:cs="Arial"/>
          <w:color w:val="000000"/>
        </w:rPr>
        <w:t>positivo.</w:t>
      </w:r>
    </w:p>
    <w:p w:rsidR="00CD271A" w:rsidRDefault="00CD271A" w:rsidP="007E18E1">
      <w:pPr>
        <w:pStyle w:val="UsoBollo"/>
        <w:jc w:val="both"/>
        <w:rPr>
          <w:rFonts w:cs="Arial"/>
          <w:color w:val="000000"/>
        </w:rPr>
      </w:pPr>
    </w:p>
    <w:p w:rsidR="00CD271A" w:rsidRDefault="00CD271A" w:rsidP="007E18E1">
      <w:pPr>
        <w:pStyle w:val="UsoBollo"/>
        <w:jc w:val="both"/>
        <w:rPr>
          <w:rFonts w:cs="Arial"/>
          <w:color w:val="000000"/>
        </w:rPr>
      </w:pPr>
    </w:p>
    <w:p w:rsidR="00CD271A" w:rsidRDefault="00CD271A" w:rsidP="007E18E1">
      <w:pPr>
        <w:pStyle w:val="UsoBollo"/>
        <w:jc w:val="both"/>
        <w:rPr>
          <w:rFonts w:cs="Arial"/>
          <w:color w:val="000000"/>
        </w:rPr>
      </w:pPr>
      <w:r>
        <w:rPr>
          <w:rFonts w:cs="Arial"/>
          <w:color w:val="000000"/>
        </w:rPr>
        <w:br w:type="page"/>
      </w:r>
    </w:p>
    <w:p w:rsidR="009F22CC" w:rsidRDefault="006C7CDF" w:rsidP="006C7CDF">
      <w:pPr>
        <w:pStyle w:val="UsoBollo"/>
        <w:jc w:val="center"/>
        <w:rPr>
          <w:rFonts w:cs="Arial"/>
          <w:color w:val="000000"/>
        </w:rPr>
      </w:pPr>
      <w:r>
        <w:rPr>
          <w:rFonts w:cs="Arial"/>
          <w:color w:val="000000"/>
        </w:rPr>
        <w:lastRenderedPageBreak/>
        <w:t>Articolo 123</w:t>
      </w:r>
    </w:p>
    <w:p w:rsidR="006C7CDF" w:rsidRPr="00EB1515" w:rsidRDefault="00EB1515" w:rsidP="006C7CDF">
      <w:pPr>
        <w:pStyle w:val="UsoBollo"/>
        <w:jc w:val="center"/>
        <w:rPr>
          <w:rFonts w:cs="Arial"/>
          <w:color w:val="000000"/>
          <w:u w:val="single"/>
        </w:rPr>
      </w:pPr>
      <w:r>
        <w:rPr>
          <w:rFonts w:cs="Arial"/>
          <w:color w:val="000000"/>
        </w:rPr>
        <w:t>(</w:t>
      </w:r>
      <w:r>
        <w:rPr>
          <w:rFonts w:cs="Arial"/>
          <w:color w:val="000000"/>
          <w:u w:val="single"/>
        </w:rPr>
        <w:t>Pagamento del tributo in pendenza del processo)</w:t>
      </w:r>
    </w:p>
    <w:p w:rsidR="009F22CC" w:rsidRDefault="00313944" w:rsidP="007E18E1">
      <w:pPr>
        <w:pStyle w:val="UsoBollo"/>
        <w:jc w:val="both"/>
        <w:rPr>
          <w:rFonts w:cs="Arial"/>
          <w:color w:val="000000"/>
        </w:rPr>
      </w:pPr>
      <w:r>
        <w:rPr>
          <w:rFonts w:cs="Arial"/>
          <w:color w:val="000000"/>
        </w:rPr>
        <w:t>1. Il tributo, con i relativi interessi e senza le sanzioni amministrative, deve essere corrisposto:</w:t>
      </w:r>
    </w:p>
    <w:p w:rsidR="00313944" w:rsidRDefault="00313944" w:rsidP="007E18E1">
      <w:pPr>
        <w:pStyle w:val="UsoBollo"/>
        <w:jc w:val="both"/>
        <w:rPr>
          <w:rFonts w:cs="Arial"/>
          <w:color w:val="000000"/>
        </w:rPr>
      </w:pPr>
      <w:r>
        <w:rPr>
          <w:rFonts w:cs="Arial"/>
          <w:color w:val="000000"/>
        </w:rPr>
        <w:t>a) per due terzi, dopo la sentenza del Tribunale tri</w:t>
      </w:r>
      <w:r w:rsidR="008A0D4B">
        <w:rPr>
          <w:rFonts w:cs="Arial"/>
          <w:color w:val="000000"/>
        </w:rPr>
        <w:t>butario che respinge il ricorso;</w:t>
      </w:r>
    </w:p>
    <w:p w:rsidR="008A0D4B" w:rsidRDefault="008A0D4B" w:rsidP="007E18E1">
      <w:pPr>
        <w:pStyle w:val="UsoBollo"/>
        <w:jc w:val="both"/>
        <w:rPr>
          <w:rFonts w:cs="Arial"/>
          <w:color w:val="000000"/>
        </w:rPr>
      </w:pPr>
      <w:r>
        <w:rPr>
          <w:rFonts w:cs="Arial"/>
          <w:color w:val="000000"/>
        </w:rPr>
        <w:t>b) per l’ammontare risultante dalla sentenza del Tribunale tributario e, comunque, non oltre due terzi se lo stesso accogli</w:t>
      </w:r>
      <w:r w:rsidR="00CA2C89">
        <w:rPr>
          <w:rFonts w:cs="Arial"/>
          <w:color w:val="000000"/>
        </w:rPr>
        <w:t>e</w:t>
      </w:r>
      <w:r>
        <w:rPr>
          <w:rFonts w:cs="Arial"/>
          <w:color w:val="000000"/>
        </w:rPr>
        <w:t xml:space="preserve"> parzialmente il ricorso;</w:t>
      </w:r>
    </w:p>
    <w:p w:rsidR="008A0D4B" w:rsidRDefault="008A0D4B" w:rsidP="007E18E1">
      <w:pPr>
        <w:pStyle w:val="UsoBollo"/>
        <w:jc w:val="both"/>
        <w:rPr>
          <w:rFonts w:cs="Arial"/>
          <w:color w:val="000000"/>
        </w:rPr>
      </w:pPr>
      <w:r>
        <w:rPr>
          <w:rFonts w:cs="Arial"/>
          <w:color w:val="000000"/>
        </w:rPr>
        <w:t>c) per il residuo ammontare determinato nella sentenza della Corte di appello.</w:t>
      </w:r>
    </w:p>
    <w:p w:rsidR="008A0D4B" w:rsidRDefault="00D5450D" w:rsidP="007E18E1">
      <w:pPr>
        <w:pStyle w:val="UsoBollo"/>
        <w:jc w:val="both"/>
        <w:rPr>
          <w:rFonts w:cs="Arial"/>
          <w:color w:val="000000"/>
        </w:rPr>
      </w:pPr>
      <w:r>
        <w:rPr>
          <w:rFonts w:cs="Arial"/>
          <w:color w:val="000000"/>
        </w:rPr>
        <w:t xml:space="preserve">2. Per le ipotesi indicate nelle lettere a), b), e c) </w:t>
      </w:r>
      <w:r w:rsidR="002627FB">
        <w:rPr>
          <w:rFonts w:cs="Arial"/>
          <w:color w:val="000000"/>
        </w:rPr>
        <w:t>del comma precedente gli importi da versare vanno</w:t>
      </w:r>
      <w:r w:rsidR="00664982">
        <w:rPr>
          <w:rFonts w:cs="Arial"/>
          <w:color w:val="000000"/>
        </w:rPr>
        <w:t>,</w:t>
      </w:r>
      <w:r w:rsidR="002627FB">
        <w:rPr>
          <w:rFonts w:cs="Arial"/>
          <w:color w:val="000000"/>
        </w:rPr>
        <w:t xml:space="preserve"> in ogni caso</w:t>
      </w:r>
      <w:r w:rsidR="00664982">
        <w:rPr>
          <w:rFonts w:cs="Arial"/>
          <w:color w:val="000000"/>
        </w:rPr>
        <w:t>,</w:t>
      </w:r>
      <w:r w:rsidR="002627FB">
        <w:rPr>
          <w:rFonts w:cs="Arial"/>
          <w:color w:val="000000"/>
        </w:rPr>
        <w:t xml:space="preserve"> diminuiti di quanto già corrisposto.</w:t>
      </w:r>
    </w:p>
    <w:p w:rsidR="002627FB" w:rsidRDefault="002627FB" w:rsidP="007E18E1">
      <w:pPr>
        <w:pStyle w:val="UsoBollo"/>
        <w:jc w:val="both"/>
        <w:rPr>
          <w:rFonts w:cs="Arial"/>
          <w:color w:val="000000"/>
        </w:rPr>
      </w:pPr>
      <w:r>
        <w:rPr>
          <w:rFonts w:cs="Arial"/>
          <w:color w:val="000000"/>
        </w:rPr>
        <w:t>3. Le somme riscosse in eccedenza rispetto alla sentenza devono essere rimborsate d’ufficio, oltre gli interessi come per legge, entro e non oltre dieci giorni dalla pubblicazione della sentenza.</w:t>
      </w:r>
    </w:p>
    <w:p w:rsidR="009F22CC" w:rsidRDefault="002627FB" w:rsidP="007E18E1">
      <w:pPr>
        <w:pStyle w:val="UsoBollo"/>
        <w:jc w:val="both"/>
        <w:rPr>
          <w:rFonts w:cs="Arial"/>
          <w:color w:val="000000"/>
        </w:rPr>
      </w:pPr>
      <w:r>
        <w:rPr>
          <w:rFonts w:cs="Arial"/>
          <w:color w:val="000000"/>
        </w:rPr>
        <w:t>4. La sentenza costituisce per il contribuente titolo esecutivo anche se non è passata in giudicato.</w:t>
      </w:r>
    </w:p>
    <w:p w:rsidR="002627FB" w:rsidRDefault="002627FB" w:rsidP="007E18E1">
      <w:pPr>
        <w:pStyle w:val="UsoBollo"/>
        <w:jc w:val="both"/>
        <w:rPr>
          <w:rFonts w:cs="Arial"/>
          <w:color w:val="000000"/>
        </w:rPr>
      </w:pPr>
      <w:r>
        <w:rPr>
          <w:rFonts w:cs="Arial"/>
          <w:color w:val="000000"/>
        </w:rPr>
        <w:t xml:space="preserve">5. Le sanzioni amministrative devono essere pagate </w:t>
      </w:r>
      <w:r w:rsidR="00D005F1">
        <w:rPr>
          <w:rFonts w:cs="Arial"/>
          <w:color w:val="000000"/>
        </w:rPr>
        <w:t xml:space="preserve">soltanto </w:t>
      </w:r>
      <w:r>
        <w:rPr>
          <w:rFonts w:cs="Arial"/>
          <w:color w:val="000000"/>
        </w:rPr>
        <w:t>al momento del passaggio in giudicato della sentenza.</w:t>
      </w:r>
    </w:p>
    <w:p w:rsidR="00CA2C89" w:rsidRDefault="00C95CD3" w:rsidP="00C95CD3">
      <w:pPr>
        <w:pStyle w:val="UsoBollo"/>
        <w:jc w:val="center"/>
        <w:rPr>
          <w:rFonts w:cs="Arial"/>
          <w:color w:val="000000"/>
        </w:rPr>
      </w:pPr>
      <w:r>
        <w:rPr>
          <w:rFonts w:cs="Arial"/>
          <w:color w:val="000000"/>
        </w:rPr>
        <w:t>Articolo 124</w:t>
      </w:r>
    </w:p>
    <w:p w:rsidR="00C95CD3" w:rsidRPr="00C95CD3" w:rsidRDefault="00C95CD3" w:rsidP="00C95CD3">
      <w:pPr>
        <w:pStyle w:val="UsoBollo"/>
        <w:jc w:val="center"/>
        <w:rPr>
          <w:rFonts w:cs="Arial"/>
          <w:color w:val="000000"/>
          <w:u w:val="single"/>
        </w:rPr>
      </w:pPr>
      <w:r>
        <w:rPr>
          <w:rFonts w:cs="Arial"/>
          <w:color w:val="000000"/>
        </w:rPr>
        <w:t>(</w:t>
      </w:r>
      <w:r>
        <w:rPr>
          <w:rFonts w:cs="Arial"/>
          <w:color w:val="000000"/>
          <w:u w:val="single"/>
        </w:rPr>
        <w:t>Sanzioni processuali proporzionali)</w:t>
      </w:r>
    </w:p>
    <w:p w:rsidR="00CA2C89" w:rsidRDefault="00C95CD3" w:rsidP="007E18E1">
      <w:pPr>
        <w:pStyle w:val="UsoBollo"/>
        <w:jc w:val="both"/>
        <w:rPr>
          <w:rFonts w:cs="Arial"/>
          <w:color w:val="000000"/>
        </w:rPr>
      </w:pPr>
      <w:r>
        <w:rPr>
          <w:rFonts w:cs="Arial"/>
          <w:color w:val="000000"/>
        </w:rPr>
        <w:t>1. Le sanzioni processuali devono essere ancorate al canone di proporzionalità e devono sempre prevalere le interpretazioni dirette a consentire al processo tributario di giungere al suo sbocco naturale.</w:t>
      </w:r>
    </w:p>
    <w:p w:rsidR="00B64750" w:rsidRDefault="009F22CC" w:rsidP="00B64750">
      <w:pPr>
        <w:pStyle w:val="UsoBollo"/>
        <w:jc w:val="center"/>
        <w:rPr>
          <w:rFonts w:cs="Arial"/>
          <w:color w:val="000000"/>
        </w:rPr>
      </w:pPr>
      <w:r>
        <w:rPr>
          <w:rFonts w:cs="Arial"/>
          <w:color w:val="000000"/>
        </w:rPr>
        <w:lastRenderedPageBreak/>
        <w:t>Articolo 125</w:t>
      </w:r>
    </w:p>
    <w:p w:rsidR="00B64750" w:rsidRDefault="00B64750" w:rsidP="00B64750">
      <w:pPr>
        <w:pStyle w:val="UsoBollo"/>
        <w:jc w:val="center"/>
        <w:rPr>
          <w:rFonts w:cs="Arial"/>
          <w:color w:val="000000"/>
        </w:rPr>
      </w:pPr>
      <w:r>
        <w:rPr>
          <w:rFonts w:cs="Arial"/>
          <w:color w:val="000000"/>
        </w:rPr>
        <w:t>(</w:t>
      </w:r>
      <w:r>
        <w:rPr>
          <w:rFonts w:cs="Arial"/>
          <w:color w:val="000000"/>
          <w:u w:val="single"/>
        </w:rPr>
        <w:t>Abrogazioni</w:t>
      </w:r>
      <w:r>
        <w:rPr>
          <w:rFonts w:cs="Arial"/>
          <w:color w:val="000000"/>
        </w:rPr>
        <w:t>)</w:t>
      </w:r>
    </w:p>
    <w:p w:rsidR="00B64750" w:rsidRDefault="00B64750" w:rsidP="007967D2">
      <w:pPr>
        <w:pStyle w:val="UsoBollo"/>
        <w:numPr>
          <w:ilvl w:val="0"/>
          <w:numId w:val="35"/>
        </w:numPr>
        <w:jc w:val="both"/>
        <w:rPr>
          <w:rFonts w:cs="Arial"/>
          <w:color w:val="000000"/>
        </w:rPr>
      </w:pPr>
      <w:r>
        <w:rPr>
          <w:rFonts w:cs="Arial"/>
          <w:color w:val="000000"/>
        </w:rPr>
        <w:t>Sono abrogati i decreti legislativi n. 545 e 546 del 31 dicembre 1992 e successive modifiche ed integrazioni.</w:t>
      </w:r>
    </w:p>
    <w:p w:rsidR="00B64750" w:rsidRPr="000361CA" w:rsidRDefault="00E71C0E" w:rsidP="007967D2">
      <w:pPr>
        <w:pStyle w:val="UsoBollo"/>
        <w:numPr>
          <w:ilvl w:val="0"/>
          <w:numId w:val="35"/>
        </w:numPr>
        <w:jc w:val="both"/>
        <w:rPr>
          <w:rFonts w:cs="Arial"/>
          <w:color w:val="000000"/>
        </w:rPr>
      </w:pPr>
      <w:r>
        <w:rPr>
          <w:rFonts w:cs="Arial"/>
          <w:color w:val="000000"/>
        </w:rPr>
        <w:t>Sono abrogati</w:t>
      </w:r>
      <w:r w:rsidR="005B61E9">
        <w:rPr>
          <w:rFonts w:cs="Arial"/>
          <w:color w:val="000000"/>
        </w:rPr>
        <w:t xml:space="preserve"> </w:t>
      </w:r>
      <w:r>
        <w:rPr>
          <w:rFonts w:cs="Arial"/>
          <w:color w:val="000000"/>
        </w:rPr>
        <w:t>gli articoli 32</w:t>
      </w:r>
      <w:r w:rsidR="005B61E9">
        <w:rPr>
          <w:rFonts w:cs="Arial"/>
          <w:color w:val="000000"/>
        </w:rPr>
        <w:t>, comm</w:t>
      </w:r>
      <w:r w:rsidR="00AD7D4C">
        <w:rPr>
          <w:rFonts w:cs="Arial"/>
          <w:color w:val="000000"/>
        </w:rPr>
        <w:t>i</w:t>
      </w:r>
      <w:r w:rsidR="005B61E9">
        <w:rPr>
          <w:rFonts w:cs="Arial"/>
          <w:color w:val="000000"/>
        </w:rPr>
        <w:t xml:space="preserve"> 4</w:t>
      </w:r>
      <w:r w:rsidR="00AD7D4C">
        <w:rPr>
          <w:rFonts w:cs="Arial"/>
          <w:color w:val="000000"/>
        </w:rPr>
        <w:t xml:space="preserve"> e 5</w:t>
      </w:r>
      <w:r w:rsidR="005B61E9">
        <w:rPr>
          <w:rFonts w:cs="Arial"/>
          <w:color w:val="000000"/>
        </w:rPr>
        <w:t>, del Decreto del Presidente della Repubblica n. 600 del 29 settembre 19</w:t>
      </w:r>
      <w:r w:rsidR="00A03DA1">
        <w:rPr>
          <w:rFonts w:cs="Arial"/>
          <w:color w:val="000000"/>
        </w:rPr>
        <w:t>73 e succe</w:t>
      </w:r>
      <w:r>
        <w:rPr>
          <w:rFonts w:cs="Arial"/>
          <w:color w:val="000000"/>
        </w:rPr>
        <w:t>ssive modifiche ed integrazioni, e 52, comma 5, del Decreto del Presidente della Repubblica n. 633 del 26 ottobre 1972 e successive modifiche ed integrazioni.</w:t>
      </w:r>
    </w:p>
    <w:p w:rsidR="00A03DA1" w:rsidRDefault="009F22CC" w:rsidP="00A03DA1">
      <w:pPr>
        <w:pStyle w:val="UsoBollo"/>
        <w:jc w:val="center"/>
        <w:rPr>
          <w:rFonts w:cs="Arial"/>
          <w:color w:val="000000"/>
        </w:rPr>
      </w:pPr>
      <w:r>
        <w:rPr>
          <w:rFonts w:cs="Arial"/>
          <w:color w:val="000000"/>
        </w:rPr>
        <w:t>Articolo 126</w:t>
      </w:r>
    </w:p>
    <w:p w:rsidR="00A03DA1" w:rsidRDefault="00A03DA1" w:rsidP="00A03DA1">
      <w:pPr>
        <w:pStyle w:val="UsoBollo"/>
        <w:jc w:val="center"/>
        <w:rPr>
          <w:rFonts w:cs="Arial"/>
          <w:color w:val="000000"/>
        </w:rPr>
      </w:pPr>
      <w:r>
        <w:rPr>
          <w:rFonts w:cs="Arial"/>
          <w:color w:val="000000"/>
        </w:rPr>
        <w:t>(</w:t>
      </w:r>
      <w:r>
        <w:rPr>
          <w:rFonts w:cs="Arial"/>
          <w:color w:val="000000"/>
          <w:u w:val="single"/>
        </w:rPr>
        <w:t>Entrata in vigore</w:t>
      </w:r>
      <w:r>
        <w:rPr>
          <w:rFonts w:cs="Arial"/>
          <w:color w:val="000000"/>
        </w:rPr>
        <w:t>)</w:t>
      </w:r>
    </w:p>
    <w:p w:rsidR="00A03DA1" w:rsidRDefault="00A03DA1" w:rsidP="007967D2">
      <w:pPr>
        <w:pStyle w:val="UsoBollo"/>
        <w:numPr>
          <w:ilvl w:val="0"/>
          <w:numId w:val="36"/>
        </w:numPr>
        <w:jc w:val="both"/>
        <w:rPr>
          <w:rFonts w:cs="Arial"/>
          <w:color w:val="000000"/>
        </w:rPr>
      </w:pPr>
      <w:r>
        <w:rPr>
          <w:rFonts w:cs="Arial"/>
          <w:color w:val="000000"/>
        </w:rPr>
        <w:t>Il presente Decreto Legisla</w:t>
      </w:r>
      <w:r w:rsidR="00115566">
        <w:rPr>
          <w:rFonts w:cs="Arial"/>
          <w:color w:val="000000"/>
        </w:rPr>
        <w:t>tivo entra in vigore il 1° gennaio 2015.</w:t>
      </w:r>
    </w:p>
    <w:p w:rsidR="00A03DA1" w:rsidRDefault="00A03DA1" w:rsidP="007967D2">
      <w:pPr>
        <w:pStyle w:val="UsoBollo"/>
        <w:numPr>
          <w:ilvl w:val="0"/>
          <w:numId w:val="36"/>
        </w:numPr>
        <w:jc w:val="both"/>
        <w:rPr>
          <w:rFonts w:cs="Arial"/>
          <w:color w:val="000000"/>
        </w:rPr>
      </w:pPr>
      <w:r>
        <w:rPr>
          <w:rFonts w:cs="Arial"/>
          <w:color w:val="000000"/>
        </w:rPr>
        <w:t>Le disposizioni del presente Decreto Legislativo hanno effetto dalla data di insediamento dei Tribunali tributari e delle Corti di appello tributarie.</w:t>
      </w:r>
    </w:p>
    <w:p w:rsidR="00E7673D" w:rsidRDefault="00E7673D" w:rsidP="00E7673D">
      <w:pPr>
        <w:pStyle w:val="UsoBollo"/>
        <w:ind w:left="720"/>
        <w:jc w:val="center"/>
        <w:rPr>
          <w:rFonts w:cs="Arial"/>
          <w:color w:val="000000"/>
        </w:rPr>
      </w:pPr>
      <w:r>
        <w:rPr>
          <w:rFonts w:cs="Arial"/>
          <w:color w:val="000000"/>
        </w:rPr>
        <w:t>Articolo 127</w:t>
      </w:r>
    </w:p>
    <w:p w:rsidR="00E7673D" w:rsidRDefault="00E7673D" w:rsidP="00964022">
      <w:pPr>
        <w:pStyle w:val="UsoBollo"/>
        <w:ind w:left="720"/>
        <w:jc w:val="center"/>
        <w:rPr>
          <w:rFonts w:cs="Arial"/>
          <w:color w:val="000000"/>
        </w:rPr>
      </w:pPr>
      <w:r>
        <w:rPr>
          <w:rFonts w:cs="Arial"/>
          <w:color w:val="000000"/>
        </w:rPr>
        <w:t>(</w:t>
      </w:r>
      <w:r w:rsidR="00964022">
        <w:rPr>
          <w:rFonts w:cs="Arial"/>
          <w:color w:val="000000"/>
          <w:u w:val="single"/>
        </w:rPr>
        <w:t>Norme transitorie</w:t>
      </w:r>
      <w:r>
        <w:rPr>
          <w:rFonts w:cs="Arial"/>
          <w:color w:val="000000"/>
        </w:rPr>
        <w:t>)</w:t>
      </w:r>
    </w:p>
    <w:p w:rsidR="00964022" w:rsidRPr="00964022" w:rsidRDefault="00964022" w:rsidP="00964022">
      <w:pPr>
        <w:pStyle w:val="UsoBollo"/>
        <w:numPr>
          <w:ilvl w:val="0"/>
          <w:numId w:val="41"/>
        </w:numPr>
        <w:jc w:val="both"/>
        <w:rPr>
          <w:rFonts w:cs="Arial"/>
          <w:color w:val="000000"/>
          <w:u w:val="single"/>
        </w:rPr>
      </w:pPr>
      <w:r>
        <w:rPr>
          <w:rFonts w:cs="Arial"/>
          <w:color w:val="000000"/>
        </w:rPr>
        <w:t xml:space="preserve">Le disposizioni contenute nel presente codice si applicano a tutti i ricorsi che sono proposti </w:t>
      </w:r>
      <w:r w:rsidR="00C74D38">
        <w:rPr>
          <w:rFonts w:cs="Arial"/>
          <w:color w:val="000000"/>
        </w:rPr>
        <w:t xml:space="preserve">in primo grado </w:t>
      </w:r>
      <w:r>
        <w:rPr>
          <w:rFonts w:cs="Arial"/>
          <w:color w:val="000000"/>
        </w:rPr>
        <w:t>successivamente alla data di entrata in vigore di cui all’articolo 126.</w:t>
      </w:r>
    </w:p>
    <w:p w:rsidR="00964022" w:rsidRPr="009C48D7" w:rsidRDefault="00964022" w:rsidP="00964022">
      <w:pPr>
        <w:pStyle w:val="UsoBollo"/>
        <w:numPr>
          <w:ilvl w:val="0"/>
          <w:numId w:val="41"/>
        </w:numPr>
        <w:jc w:val="both"/>
        <w:rPr>
          <w:rFonts w:cs="Arial"/>
          <w:color w:val="000000"/>
          <w:u w:val="single"/>
        </w:rPr>
      </w:pPr>
      <w:r>
        <w:rPr>
          <w:rFonts w:cs="Arial"/>
          <w:color w:val="000000"/>
        </w:rPr>
        <w:t>Per tutti i ricorsi</w:t>
      </w:r>
      <w:r w:rsidR="00947421">
        <w:rPr>
          <w:rFonts w:cs="Arial"/>
          <w:color w:val="000000"/>
        </w:rPr>
        <w:t xml:space="preserve"> in primo grado</w:t>
      </w:r>
      <w:r>
        <w:rPr>
          <w:rFonts w:cs="Arial"/>
          <w:color w:val="000000"/>
        </w:rPr>
        <w:t xml:space="preserve"> </w:t>
      </w:r>
      <w:r w:rsidR="00947421">
        <w:rPr>
          <w:rFonts w:cs="Arial"/>
          <w:color w:val="000000"/>
        </w:rPr>
        <w:t xml:space="preserve">presentati anteriormente </w:t>
      </w:r>
      <w:r w:rsidR="005D6405">
        <w:rPr>
          <w:rFonts w:cs="Arial"/>
          <w:color w:val="000000"/>
        </w:rPr>
        <w:t>alla data di cui al comma 1 continuano ad applicarsi le norme di cui al Decreto Legislativo 31 dicembre 1992, n. 546</w:t>
      </w:r>
      <w:r w:rsidR="00952DE5">
        <w:rPr>
          <w:rFonts w:cs="Arial"/>
          <w:color w:val="000000"/>
        </w:rPr>
        <w:t>, salva l’immediata applicazione dell’art. 15 della presente legge</w:t>
      </w:r>
      <w:r w:rsidR="009C48D7">
        <w:rPr>
          <w:rFonts w:cs="Arial"/>
          <w:color w:val="000000"/>
        </w:rPr>
        <w:t>, in quanto le parti possono integrare la fase istruttoria con i nuovi mezzi di prova.</w:t>
      </w:r>
    </w:p>
    <w:p w:rsidR="009C48D7" w:rsidRPr="00964022" w:rsidRDefault="009C48D7" w:rsidP="00964022">
      <w:pPr>
        <w:pStyle w:val="UsoBollo"/>
        <w:numPr>
          <w:ilvl w:val="0"/>
          <w:numId w:val="41"/>
        </w:numPr>
        <w:jc w:val="both"/>
        <w:rPr>
          <w:rFonts w:cs="Arial"/>
          <w:color w:val="000000"/>
          <w:u w:val="single"/>
        </w:rPr>
      </w:pPr>
      <w:r>
        <w:rPr>
          <w:rFonts w:cs="Arial"/>
          <w:color w:val="000000"/>
        </w:rPr>
        <w:lastRenderedPageBreak/>
        <w:t xml:space="preserve">Le norme contenute nel </w:t>
      </w:r>
      <w:r>
        <w:rPr>
          <w:rFonts w:cs="Arial"/>
          <w:color w:val="000000"/>
        </w:rPr>
        <w:t>Decreto Legislativo 31 dicembre 1992, n. 546</w:t>
      </w:r>
      <w:r>
        <w:rPr>
          <w:rFonts w:cs="Arial"/>
          <w:color w:val="000000"/>
        </w:rPr>
        <w:t xml:space="preserve"> non sono applicabili </w:t>
      </w:r>
      <w:r w:rsidR="00C74D38">
        <w:rPr>
          <w:rFonts w:cs="Arial"/>
          <w:color w:val="000000"/>
        </w:rPr>
        <w:t>ai ricorsi di cui al comma 1.</w:t>
      </w:r>
    </w:p>
    <w:p w:rsidR="0018058C" w:rsidRPr="00FC1713" w:rsidRDefault="0018058C" w:rsidP="0018058C">
      <w:pPr>
        <w:pStyle w:val="UsoBollo"/>
        <w:rPr>
          <w:rFonts w:cs="Arial"/>
          <w:b/>
          <w:color w:val="000000"/>
        </w:rPr>
      </w:pPr>
      <w:r w:rsidRPr="00FC1713">
        <w:rPr>
          <w:rFonts w:cs="Arial"/>
          <w:b/>
          <w:color w:val="000000"/>
        </w:rPr>
        <w:t xml:space="preserve">Lecce, </w:t>
      </w:r>
      <w:r w:rsidR="0069199A">
        <w:rPr>
          <w:rFonts w:cs="Arial"/>
          <w:b/>
          <w:color w:val="000000"/>
        </w:rPr>
        <w:t>11</w:t>
      </w:r>
      <w:r w:rsidR="000A7001">
        <w:rPr>
          <w:rFonts w:cs="Arial"/>
          <w:b/>
          <w:color w:val="000000"/>
        </w:rPr>
        <w:t xml:space="preserve"> luglio 2014</w:t>
      </w:r>
    </w:p>
    <w:p w:rsidR="0018058C" w:rsidRDefault="0018058C" w:rsidP="0018058C">
      <w:pPr>
        <w:pStyle w:val="UsoBollo"/>
        <w:rPr>
          <w:rFonts w:cs="Arial"/>
          <w:color w:val="000000"/>
        </w:rPr>
      </w:pPr>
    </w:p>
    <w:p w:rsidR="00AD7D4C" w:rsidRDefault="00AD7D4C" w:rsidP="0018058C">
      <w:pPr>
        <w:pStyle w:val="UsoBollo"/>
        <w:rPr>
          <w:rFonts w:cs="Arial"/>
          <w:color w:val="000000"/>
        </w:rPr>
      </w:pPr>
    </w:p>
    <w:p w:rsidR="0018058C" w:rsidRDefault="0018058C" w:rsidP="0018058C">
      <w:pPr>
        <w:pStyle w:val="Titolo"/>
        <w:ind w:left="0"/>
        <w:rPr>
          <w:sz w:val="24"/>
        </w:rPr>
      </w:pPr>
      <w:r>
        <w:rPr>
          <w:sz w:val="24"/>
        </w:rPr>
        <w:t>AVV. MAURIZIO VILLANI</w:t>
      </w:r>
    </w:p>
    <w:p w:rsidR="0018058C" w:rsidRDefault="0018058C" w:rsidP="0018058C">
      <w:pPr>
        <w:pStyle w:val="Titolo6"/>
        <w:ind w:left="0"/>
        <w:jc w:val="center"/>
        <w:rPr>
          <w:i w:val="0"/>
          <w:iCs w:val="0"/>
          <w:sz w:val="24"/>
        </w:rPr>
      </w:pPr>
      <w:r>
        <w:rPr>
          <w:i w:val="0"/>
          <w:iCs w:val="0"/>
          <w:sz w:val="24"/>
        </w:rPr>
        <w:t>Avvocato Tributarista in Lecce</w:t>
      </w:r>
    </w:p>
    <w:p w:rsidR="0018058C" w:rsidRPr="00517182" w:rsidRDefault="0018058C" w:rsidP="0018058C">
      <w:pPr>
        <w:jc w:val="center"/>
        <w:rPr>
          <w:b/>
        </w:rPr>
      </w:pPr>
      <w:r>
        <w:rPr>
          <w:b/>
        </w:rPr>
        <w:t>PATROCINANTE IN CASSAZIONE</w:t>
      </w:r>
    </w:p>
    <w:p w:rsidR="0018058C" w:rsidRDefault="00D82300" w:rsidP="0018058C">
      <w:pPr>
        <w:jc w:val="center"/>
        <w:rPr>
          <w:b/>
          <w:bCs/>
        </w:rPr>
      </w:pPr>
      <w:hyperlink r:id="rId10" w:history="1">
        <w:r w:rsidR="0018058C">
          <w:rPr>
            <w:rStyle w:val="Collegamentoipertestuale"/>
            <w:b/>
            <w:bCs/>
          </w:rPr>
          <w:t>www.studiotributariovillani.it</w:t>
        </w:r>
      </w:hyperlink>
      <w:r w:rsidR="0018058C">
        <w:rPr>
          <w:b/>
          <w:bCs/>
        </w:rPr>
        <w:t xml:space="preserve"> - e-mail </w:t>
      </w:r>
      <w:hyperlink r:id="rId11" w:history="1">
        <w:r w:rsidR="0018058C">
          <w:rPr>
            <w:rStyle w:val="Collegamentoipertestuale"/>
            <w:b/>
            <w:bCs/>
          </w:rPr>
          <w:t>avvocato@studiotributariovillani.it</w:t>
        </w:r>
      </w:hyperlink>
    </w:p>
    <w:p w:rsidR="001B15E4" w:rsidRDefault="001B15E4" w:rsidP="000361CA">
      <w:pPr>
        <w:pStyle w:val="UsoBollo"/>
        <w:jc w:val="both"/>
        <w:rPr>
          <w:rFonts w:cs="Arial"/>
          <w:color w:val="000000"/>
        </w:rPr>
      </w:pPr>
    </w:p>
    <w:p w:rsidR="005A3B81" w:rsidRDefault="005A3B81" w:rsidP="000361CA">
      <w:pPr>
        <w:pStyle w:val="UsoBollo"/>
        <w:jc w:val="both"/>
        <w:rPr>
          <w:rFonts w:cs="Arial"/>
          <w:color w:val="000000"/>
        </w:rPr>
      </w:pPr>
    </w:p>
    <w:p w:rsidR="005A3B81" w:rsidRDefault="005A3B81" w:rsidP="000361CA">
      <w:pPr>
        <w:pStyle w:val="UsoBollo"/>
        <w:jc w:val="both"/>
        <w:rPr>
          <w:rFonts w:cs="Arial"/>
          <w:color w:val="000000"/>
        </w:rPr>
      </w:pPr>
    </w:p>
    <w:p w:rsidR="005A3B81" w:rsidRDefault="005A3B81" w:rsidP="000361CA">
      <w:pPr>
        <w:pStyle w:val="UsoBollo"/>
        <w:jc w:val="both"/>
        <w:rPr>
          <w:rFonts w:cs="Arial"/>
          <w:color w:val="000000"/>
        </w:rPr>
      </w:pPr>
    </w:p>
    <w:p w:rsidR="00BF35FE" w:rsidRDefault="00BF35FE" w:rsidP="00DC54D6">
      <w:pPr>
        <w:pStyle w:val="UsoBollo"/>
        <w:jc w:val="center"/>
        <w:rPr>
          <w:rFonts w:cs="Arial"/>
          <w:color w:val="000000"/>
        </w:rPr>
      </w:pPr>
      <w:r>
        <w:rPr>
          <w:rFonts w:cs="Arial"/>
          <w:color w:val="000000"/>
        </w:rPr>
        <w:br w:type="page"/>
      </w:r>
    </w:p>
    <w:p w:rsidR="005A3B81" w:rsidRPr="005A3B81" w:rsidRDefault="005A3B81" w:rsidP="005A3B81">
      <w:pPr>
        <w:pStyle w:val="UsoBollo"/>
        <w:jc w:val="center"/>
        <w:rPr>
          <w:rFonts w:cs="Arial"/>
          <w:b/>
          <w:color w:val="000000"/>
        </w:rPr>
      </w:pPr>
      <w:r w:rsidRPr="005A3B81">
        <w:rPr>
          <w:rFonts w:cs="Arial"/>
          <w:b/>
          <w:color w:val="000000"/>
        </w:rPr>
        <w:lastRenderedPageBreak/>
        <w:t>INDICE</w:t>
      </w:r>
    </w:p>
    <w:p w:rsidR="002A7C03" w:rsidRDefault="002A7C03" w:rsidP="005A3B81">
      <w:pPr>
        <w:pStyle w:val="UsoBollo"/>
        <w:tabs>
          <w:tab w:val="left" w:pos="6825"/>
          <w:tab w:val="right" w:pos="7920"/>
        </w:tabs>
        <w:jc w:val="both"/>
        <w:rPr>
          <w:rFonts w:cs="Arial"/>
          <w:color w:val="000000"/>
        </w:rPr>
      </w:pPr>
      <w:r>
        <w:rPr>
          <w:rFonts w:cs="Arial"/>
          <w:color w:val="000000"/>
        </w:rPr>
        <w:t xml:space="preserve">- </w:t>
      </w:r>
      <w:r w:rsidR="005A3B81">
        <w:rPr>
          <w:rFonts w:cs="Arial"/>
          <w:color w:val="000000"/>
        </w:rPr>
        <w:t>Articolo 1</w:t>
      </w:r>
      <w:r>
        <w:rPr>
          <w:rFonts w:cs="Arial"/>
          <w:color w:val="000000"/>
        </w:rPr>
        <w:t xml:space="preserve"> </w:t>
      </w:r>
    </w:p>
    <w:p w:rsidR="005A3B81" w:rsidRDefault="002A7C03" w:rsidP="005A3B81">
      <w:pPr>
        <w:pStyle w:val="UsoBollo"/>
        <w:tabs>
          <w:tab w:val="left" w:pos="6825"/>
          <w:tab w:val="right" w:pos="7920"/>
        </w:tabs>
        <w:jc w:val="both"/>
        <w:rPr>
          <w:rFonts w:cs="Arial"/>
          <w:color w:val="000000"/>
        </w:rPr>
      </w:pPr>
      <w:r>
        <w:rPr>
          <w:rFonts w:cs="Arial"/>
          <w:color w:val="000000"/>
        </w:rPr>
        <w:t>(</w:t>
      </w:r>
      <w:r w:rsidR="005A3B81">
        <w:rPr>
          <w:rFonts w:cs="Arial"/>
          <w:color w:val="000000"/>
        </w:rPr>
        <w:t xml:space="preserve">Gli organi della </w:t>
      </w:r>
      <w:r w:rsidR="00F661E0">
        <w:rPr>
          <w:rFonts w:cs="Arial"/>
          <w:color w:val="000000"/>
        </w:rPr>
        <w:t>giurisdizione</w:t>
      </w:r>
      <w:r w:rsidR="005A3B81">
        <w:rPr>
          <w:rFonts w:cs="Arial"/>
          <w:color w:val="000000"/>
        </w:rPr>
        <w:t xml:space="preserve"> tributaria)</w:t>
      </w:r>
      <w:r w:rsidR="005A3B81">
        <w:rPr>
          <w:rFonts w:cs="Arial"/>
          <w:color w:val="000000"/>
        </w:rPr>
        <w:tab/>
      </w:r>
      <w:r w:rsidR="005A3B81">
        <w:rPr>
          <w:rFonts w:cs="Arial"/>
          <w:color w:val="000000"/>
        </w:rPr>
        <w:tab/>
        <w:t>pag.</w:t>
      </w:r>
      <w:r w:rsidR="0007470A">
        <w:rPr>
          <w:rFonts w:cs="Arial"/>
          <w:color w:val="000000"/>
        </w:rPr>
        <w:t xml:space="preserve"> 2</w:t>
      </w:r>
    </w:p>
    <w:p w:rsidR="002A7C03" w:rsidRDefault="002A7C03" w:rsidP="005A3B81">
      <w:pPr>
        <w:pStyle w:val="UsoBollo"/>
        <w:tabs>
          <w:tab w:val="left" w:pos="6825"/>
          <w:tab w:val="right" w:pos="7920"/>
        </w:tabs>
        <w:jc w:val="both"/>
        <w:rPr>
          <w:rFonts w:cs="Arial"/>
          <w:color w:val="000000"/>
        </w:rPr>
      </w:pPr>
      <w:r>
        <w:rPr>
          <w:rFonts w:cs="Arial"/>
          <w:color w:val="000000"/>
        </w:rPr>
        <w:t xml:space="preserve">- Articolo 2 </w:t>
      </w:r>
    </w:p>
    <w:p w:rsidR="002A7C03" w:rsidRDefault="002A7C03" w:rsidP="005A3B81">
      <w:pPr>
        <w:pStyle w:val="UsoBollo"/>
        <w:tabs>
          <w:tab w:val="left" w:pos="6825"/>
          <w:tab w:val="right" w:pos="7920"/>
        </w:tabs>
        <w:jc w:val="both"/>
        <w:rPr>
          <w:rFonts w:cs="Arial"/>
          <w:color w:val="000000"/>
        </w:rPr>
      </w:pPr>
      <w:r>
        <w:rPr>
          <w:rFonts w:cs="Arial"/>
          <w:color w:val="000000"/>
        </w:rPr>
        <w:t>(Ambito della giurisdizione tributaria)</w:t>
      </w:r>
      <w:r>
        <w:rPr>
          <w:rFonts w:cs="Arial"/>
          <w:color w:val="000000"/>
        </w:rPr>
        <w:tab/>
      </w:r>
      <w:r>
        <w:rPr>
          <w:rFonts w:cs="Arial"/>
          <w:color w:val="000000"/>
        </w:rPr>
        <w:tab/>
        <w:t>pag.</w:t>
      </w:r>
      <w:r w:rsidR="0007470A">
        <w:rPr>
          <w:rFonts w:cs="Arial"/>
          <w:color w:val="000000"/>
        </w:rPr>
        <w:t xml:space="preserve"> 3</w:t>
      </w:r>
    </w:p>
    <w:p w:rsidR="002A7C03" w:rsidRDefault="002A7C03" w:rsidP="005A3B81">
      <w:pPr>
        <w:pStyle w:val="UsoBollo"/>
        <w:tabs>
          <w:tab w:val="left" w:pos="6825"/>
          <w:tab w:val="right" w:pos="7920"/>
        </w:tabs>
        <w:jc w:val="both"/>
        <w:rPr>
          <w:rFonts w:cs="Arial"/>
          <w:color w:val="000000"/>
        </w:rPr>
      </w:pPr>
      <w:r>
        <w:rPr>
          <w:rFonts w:cs="Arial"/>
          <w:color w:val="000000"/>
        </w:rPr>
        <w:t>- Articolo 3</w:t>
      </w:r>
    </w:p>
    <w:p w:rsidR="002A7C03" w:rsidRDefault="002A7C03" w:rsidP="005A3B81">
      <w:pPr>
        <w:pStyle w:val="UsoBollo"/>
        <w:tabs>
          <w:tab w:val="left" w:pos="6825"/>
          <w:tab w:val="right" w:pos="7920"/>
        </w:tabs>
        <w:jc w:val="both"/>
        <w:rPr>
          <w:rFonts w:cs="Arial"/>
          <w:color w:val="000000"/>
        </w:rPr>
      </w:pPr>
      <w:r>
        <w:rPr>
          <w:rFonts w:cs="Arial"/>
          <w:color w:val="000000"/>
        </w:rPr>
        <w:t>(Difetto di giurisdizione del giudice tributario)</w:t>
      </w:r>
      <w:r>
        <w:rPr>
          <w:rFonts w:cs="Arial"/>
          <w:color w:val="000000"/>
        </w:rPr>
        <w:tab/>
      </w:r>
      <w:r>
        <w:rPr>
          <w:rFonts w:cs="Arial"/>
          <w:color w:val="000000"/>
        </w:rPr>
        <w:tab/>
        <w:t>pag.</w:t>
      </w:r>
      <w:r w:rsidR="0007470A">
        <w:rPr>
          <w:rFonts w:cs="Arial"/>
          <w:color w:val="000000"/>
        </w:rPr>
        <w:t xml:space="preserve"> 3</w:t>
      </w:r>
    </w:p>
    <w:p w:rsidR="002A7C03" w:rsidRDefault="00555C9F" w:rsidP="00555C9F">
      <w:pPr>
        <w:pStyle w:val="UsoBollo"/>
        <w:tabs>
          <w:tab w:val="left" w:pos="6825"/>
          <w:tab w:val="right" w:pos="7920"/>
        </w:tabs>
        <w:jc w:val="both"/>
        <w:rPr>
          <w:rFonts w:cs="Arial"/>
          <w:color w:val="000000"/>
        </w:rPr>
      </w:pPr>
      <w:r>
        <w:rPr>
          <w:rFonts w:cs="Arial"/>
          <w:color w:val="000000"/>
        </w:rPr>
        <w:t>- Articolo 4</w:t>
      </w:r>
    </w:p>
    <w:p w:rsidR="00555C9F" w:rsidRDefault="00555C9F" w:rsidP="00555C9F">
      <w:pPr>
        <w:pStyle w:val="UsoBollo"/>
        <w:tabs>
          <w:tab w:val="left" w:pos="6825"/>
          <w:tab w:val="right" w:pos="7920"/>
        </w:tabs>
        <w:jc w:val="both"/>
        <w:rPr>
          <w:rFonts w:cs="Arial"/>
          <w:color w:val="000000"/>
        </w:rPr>
      </w:pPr>
      <w:r>
        <w:rPr>
          <w:rFonts w:cs="Arial"/>
          <w:color w:val="000000"/>
        </w:rPr>
        <w:t>(Regolamento preventivo di giurisdizione)</w:t>
      </w:r>
      <w:r>
        <w:rPr>
          <w:rFonts w:cs="Arial"/>
          <w:color w:val="000000"/>
        </w:rPr>
        <w:tab/>
      </w:r>
      <w:r>
        <w:rPr>
          <w:rFonts w:cs="Arial"/>
          <w:color w:val="000000"/>
        </w:rPr>
        <w:tab/>
        <w:t>pag.</w:t>
      </w:r>
      <w:r w:rsidR="0007470A">
        <w:rPr>
          <w:rFonts w:cs="Arial"/>
          <w:color w:val="000000"/>
        </w:rPr>
        <w:t xml:space="preserve"> 4</w:t>
      </w:r>
    </w:p>
    <w:p w:rsidR="00555C9F" w:rsidRDefault="00555C9F" w:rsidP="00555C9F">
      <w:pPr>
        <w:pStyle w:val="UsoBollo"/>
        <w:tabs>
          <w:tab w:val="left" w:pos="6825"/>
          <w:tab w:val="right" w:pos="7920"/>
        </w:tabs>
        <w:jc w:val="both"/>
        <w:rPr>
          <w:rFonts w:cs="Arial"/>
          <w:color w:val="000000"/>
        </w:rPr>
      </w:pPr>
      <w:r>
        <w:rPr>
          <w:rFonts w:cs="Arial"/>
          <w:color w:val="000000"/>
        </w:rPr>
        <w:t>- Articolo 5</w:t>
      </w:r>
    </w:p>
    <w:p w:rsidR="00555C9F" w:rsidRDefault="00555C9F" w:rsidP="00555C9F">
      <w:pPr>
        <w:pStyle w:val="UsoBollo"/>
        <w:tabs>
          <w:tab w:val="left" w:pos="6825"/>
          <w:tab w:val="right" w:pos="7920"/>
        </w:tabs>
        <w:jc w:val="both"/>
        <w:rPr>
          <w:rFonts w:cs="Arial"/>
          <w:color w:val="000000"/>
        </w:rPr>
      </w:pPr>
      <w:r>
        <w:rPr>
          <w:rFonts w:cs="Arial"/>
          <w:color w:val="000000"/>
        </w:rPr>
        <w:t>(Trasferimento dell’azione davanti al giudice tributario)</w:t>
      </w:r>
      <w:r>
        <w:rPr>
          <w:rFonts w:cs="Arial"/>
          <w:color w:val="000000"/>
        </w:rPr>
        <w:tab/>
      </w:r>
      <w:r>
        <w:rPr>
          <w:rFonts w:cs="Arial"/>
          <w:color w:val="000000"/>
        </w:rPr>
        <w:tab/>
        <w:t>pag.</w:t>
      </w:r>
      <w:r w:rsidR="0007470A">
        <w:rPr>
          <w:rFonts w:cs="Arial"/>
          <w:color w:val="000000"/>
        </w:rPr>
        <w:t xml:space="preserve"> 4</w:t>
      </w:r>
    </w:p>
    <w:p w:rsidR="00555C9F" w:rsidRDefault="00555C9F" w:rsidP="00555C9F">
      <w:pPr>
        <w:pStyle w:val="UsoBollo"/>
        <w:tabs>
          <w:tab w:val="left" w:pos="6825"/>
          <w:tab w:val="right" w:pos="7920"/>
        </w:tabs>
        <w:jc w:val="both"/>
        <w:rPr>
          <w:rFonts w:cs="Arial"/>
          <w:color w:val="000000"/>
        </w:rPr>
      </w:pPr>
      <w:r>
        <w:rPr>
          <w:rFonts w:cs="Arial"/>
          <w:color w:val="000000"/>
        </w:rPr>
        <w:t>-Articolo 6</w:t>
      </w:r>
    </w:p>
    <w:p w:rsidR="00555C9F" w:rsidRDefault="00555C9F" w:rsidP="00555C9F">
      <w:pPr>
        <w:pStyle w:val="UsoBollo"/>
        <w:tabs>
          <w:tab w:val="left" w:pos="6825"/>
          <w:tab w:val="right" w:pos="7920"/>
        </w:tabs>
        <w:jc w:val="both"/>
        <w:rPr>
          <w:rFonts w:cs="Arial"/>
          <w:color w:val="000000"/>
        </w:rPr>
      </w:pPr>
      <w:r>
        <w:rPr>
          <w:rFonts w:cs="Arial"/>
          <w:color w:val="000000"/>
        </w:rPr>
        <w:t>(Competenza per territorio dei Tribunali tributari)</w:t>
      </w:r>
      <w:r>
        <w:rPr>
          <w:rFonts w:cs="Arial"/>
          <w:color w:val="000000"/>
        </w:rPr>
        <w:tab/>
      </w:r>
      <w:r>
        <w:rPr>
          <w:rFonts w:cs="Arial"/>
          <w:color w:val="000000"/>
        </w:rPr>
        <w:tab/>
        <w:t>pag.</w:t>
      </w:r>
      <w:r w:rsidR="0007470A">
        <w:rPr>
          <w:rFonts w:cs="Arial"/>
          <w:color w:val="000000"/>
        </w:rPr>
        <w:t xml:space="preserve"> 5</w:t>
      </w:r>
    </w:p>
    <w:p w:rsidR="00555C9F" w:rsidRDefault="00555C9F" w:rsidP="00555C9F">
      <w:pPr>
        <w:pStyle w:val="UsoBollo"/>
        <w:tabs>
          <w:tab w:val="left" w:pos="6825"/>
          <w:tab w:val="right" w:pos="7920"/>
        </w:tabs>
        <w:jc w:val="both"/>
        <w:rPr>
          <w:rFonts w:cs="Arial"/>
          <w:color w:val="000000"/>
        </w:rPr>
      </w:pPr>
      <w:r>
        <w:rPr>
          <w:rFonts w:cs="Arial"/>
          <w:color w:val="000000"/>
        </w:rPr>
        <w:t>-Articolo 7</w:t>
      </w:r>
    </w:p>
    <w:p w:rsidR="00555C9F" w:rsidRDefault="00555C9F" w:rsidP="00555C9F">
      <w:pPr>
        <w:pStyle w:val="UsoBollo"/>
        <w:tabs>
          <w:tab w:val="left" w:pos="6825"/>
          <w:tab w:val="right" w:pos="7920"/>
        </w:tabs>
        <w:jc w:val="both"/>
        <w:rPr>
          <w:rFonts w:cs="Arial"/>
          <w:color w:val="000000"/>
        </w:rPr>
      </w:pPr>
      <w:r>
        <w:rPr>
          <w:rFonts w:cs="Arial"/>
          <w:color w:val="000000"/>
        </w:rPr>
        <w:t xml:space="preserve">(Competenza per territorio </w:t>
      </w:r>
      <w:r w:rsidR="00F661E0">
        <w:rPr>
          <w:rFonts w:cs="Arial"/>
          <w:color w:val="000000"/>
        </w:rPr>
        <w:t>delle</w:t>
      </w:r>
      <w:r>
        <w:rPr>
          <w:rFonts w:cs="Arial"/>
          <w:color w:val="000000"/>
        </w:rPr>
        <w:t xml:space="preserve"> Corti di appello tributarie)</w:t>
      </w:r>
      <w:r>
        <w:rPr>
          <w:rFonts w:cs="Arial"/>
          <w:color w:val="000000"/>
        </w:rPr>
        <w:tab/>
      </w:r>
      <w:r>
        <w:rPr>
          <w:rFonts w:cs="Arial"/>
          <w:color w:val="000000"/>
        </w:rPr>
        <w:tab/>
        <w:t>pag.</w:t>
      </w:r>
      <w:r w:rsidR="0007470A">
        <w:rPr>
          <w:rFonts w:cs="Arial"/>
          <w:color w:val="000000"/>
        </w:rPr>
        <w:t xml:space="preserve"> 6</w:t>
      </w:r>
    </w:p>
    <w:p w:rsidR="00555C9F" w:rsidRDefault="00555C9F" w:rsidP="00555C9F">
      <w:pPr>
        <w:pStyle w:val="UsoBollo"/>
        <w:tabs>
          <w:tab w:val="left" w:pos="6825"/>
          <w:tab w:val="right" w:pos="7920"/>
        </w:tabs>
        <w:jc w:val="both"/>
        <w:rPr>
          <w:rFonts w:cs="Arial"/>
          <w:color w:val="000000"/>
        </w:rPr>
      </w:pPr>
      <w:r>
        <w:rPr>
          <w:rFonts w:cs="Arial"/>
          <w:color w:val="000000"/>
        </w:rPr>
        <w:t>-Articolo 8</w:t>
      </w:r>
    </w:p>
    <w:p w:rsidR="00555C9F" w:rsidRDefault="00555C9F" w:rsidP="00555C9F">
      <w:pPr>
        <w:pStyle w:val="UsoBollo"/>
        <w:tabs>
          <w:tab w:val="left" w:pos="6825"/>
          <w:tab w:val="right" w:pos="7920"/>
        </w:tabs>
        <w:jc w:val="both"/>
        <w:rPr>
          <w:rFonts w:cs="Arial"/>
          <w:color w:val="000000"/>
        </w:rPr>
      </w:pPr>
      <w:r>
        <w:rPr>
          <w:rFonts w:cs="Arial"/>
          <w:color w:val="000000"/>
        </w:rPr>
        <w:t>(Incompetenza dei giudici tributari)</w:t>
      </w:r>
      <w:r>
        <w:rPr>
          <w:rFonts w:cs="Arial"/>
          <w:color w:val="000000"/>
        </w:rPr>
        <w:tab/>
      </w:r>
      <w:r>
        <w:rPr>
          <w:rFonts w:cs="Arial"/>
          <w:color w:val="000000"/>
        </w:rPr>
        <w:tab/>
        <w:t>pag.</w:t>
      </w:r>
      <w:r w:rsidR="0007470A">
        <w:rPr>
          <w:rFonts w:cs="Arial"/>
          <w:color w:val="000000"/>
        </w:rPr>
        <w:t xml:space="preserve"> 6</w:t>
      </w:r>
    </w:p>
    <w:p w:rsidR="00555C9F" w:rsidRDefault="00555C9F" w:rsidP="00555C9F">
      <w:pPr>
        <w:pStyle w:val="UsoBollo"/>
        <w:tabs>
          <w:tab w:val="left" w:pos="6825"/>
          <w:tab w:val="right" w:pos="7920"/>
        </w:tabs>
        <w:jc w:val="both"/>
        <w:rPr>
          <w:rFonts w:cs="Arial"/>
          <w:color w:val="000000"/>
        </w:rPr>
      </w:pPr>
      <w:r>
        <w:rPr>
          <w:rFonts w:cs="Arial"/>
          <w:color w:val="000000"/>
        </w:rPr>
        <w:t>- Articolo 9</w:t>
      </w:r>
    </w:p>
    <w:p w:rsidR="00555C9F" w:rsidRDefault="00555C9F" w:rsidP="00555C9F">
      <w:pPr>
        <w:pStyle w:val="UsoBollo"/>
        <w:tabs>
          <w:tab w:val="left" w:pos="6825"/>
          <w:tab w:val="right" w:pos="7920"/>
        </w:tabs>
        <w:jc w:val="both"/>
        <w:rPr>
          <w:rFonts w:cs="Arial"/>
          <w:color w:val="000000"/>
        </w:rPr>
      </w:pPr>
      <w:r>
        <w:rPr>
          <w:rFonts w:cs="Arial"/>
          <w:color w:val="000000"/>
        </w:rPr>
        <w:t>(Astensione obbligatoria dei giudici tributari)</w:t>
      </w:r>
      <w:r>
        <w:rPr>
          <w:rFonts w:cs="Arial"/>
          <w:color w:val="000000"/>
        </w:rPr>
        <w:tab/>
      </w:r>
      <w:r>
        <w:rPr>
          <w:rFonts w:cs="Arial"/>
          <w:color w:val="000000"/>
        </w:rPr>
        <w:tab/>
        <w:t>pag.</w:t>
      </w:r>
      <w:r w:rsidR="0007470A">
        <w:rPr>
          <w:rFonts w:cs="Arial"/>
          <w:color w:val="000000"/>
        </w:rPr>
        <w:t xml:space="preserve"> 7</w:t>
      </w:r>
    </w:p>
    <w:p w:rsidR="00555C9F" w:rsidRDefault="00555C9F" w:rsidP="00555C9F">
      <w:pPr>
        <w:pStyle w:val="UsoBollo"/>
        <w:tabs>
          <w:tab w:val="left" w:pos="6825"/>
          <w:tab w:val="right" w:pos="7920"/>
        </w:tabs>
        <w:jc w:val="both"/>
        <w:rPr>
          <w:rFonts w:cs="Arial"/>
          <w:color w:val="000000"/>
        </w:rPr>
      </w:pPr>
      <w:r>
        <w:rPr>
          <w:rFonts w:cs="Arial"/>
          <w:color w:val="000000"/>
        </w:rPr>
        <w:t>-Articolo 10</w:t>
      </w:r>
    </w:p>
    <w:p w:rsidR="00555C9F" w:rsidRDefault="00555C9F" w:rsidP="00555C9F">
      <w:pPr>
        <w:pStyle w:val="UsoBollo"/>
        <w:tabs>
          <w:tab w:val="left" w:pos="6825"/>
          <w:tab w:val="right" w:pos="7920"/>
        </w:tabs>
        <w:jc w:val="both"/>
        <w:rPr>
          <w:rFonts w:cs="Arial"/>
          <w:color w:val="000000"/>
        </w:rPr>
      </w:pPr>
      <w:r>
        <w:rPr>
          <w:rFonts w:cs="Arial"/>
          <w:color w:val="000000"/>
        </w:rPr>
        <w:t>(Astensione facoltativa dei giudici tributari)</w:t>
      </w:r>
      <w:r>
        <w:rPr>
          <w:rFonts w:cs="Arial"/>
          <w:color w:val="000000"/>
        </w:rPr>
        <w:tab/>
      </w:r>
      <w:r>
        <w:rPr>
          <w:rFonts w:cs="Arial"/>
          <w:color w:val="000000"/>
        </w:rPr>
        <w:tab/>
        <w:t>pag.</w:t>
      </w:r>
      <w:r w:rsidR="0007470A">
        <w:rPr>
          <w:rFonts w:cs="Arial"/>
          <w:color w:val="000000"/>
        </w:rPr>
        <w:t xml:space="preserve"> 7</w:t>
      </w:r>
    </w:p>
    <w:p w:rsidR="00555C9F" w:rsidRDefault="00555C9F" w:rsidP="00555C9F">
      <w:pPr>
        <w:pStyle w:val="UsoBollo"/>
        <w:tabs>
          <w:tab w:val="left" w:pos="6825"/>
          <w:tab w:val="right" w:pos="7920"/>
        </w:tabs>
        <w:jc w:val="both"/>
        <w:rPr>
          <w:rFonts w:cs="Arial"/>
          <w:color w:val="000000"/>
        </w:rPr>
      </w:pPr>
      <w:r>
        <w:rPr>
          <w:rFonts w:cs="Arial"/>
          <w:color w:val="000000"/>
        </w:rPr>
        <w:t>-Articolo 11</w:t>
      </w:r>
    </w:p>
    <w:p w:rsidR="00555C9F" w:rsidRDefault="00555C9F" w:rsidP="00555C9F">
      <w:pPr>
        <w:pStyle w:val="UsoBollo"/>
        <w:tabs>
          <w:tab w:val="left" w:pos="6825"/>
          <w:tab w:val="right" w:pos="7920"/>
        </w:tabs>
        <w:jc w:val="both"/>
        <w:rPr>
          <w:rFonts w:cs="Arial"/>
          <w:color w:val="000000"/>
        </w:rPr>
      </w:pPr>
      <w:r>
        <w:rPr>
          <w:rFonts w:cs="Arial"/>
          <w:color w:val="000000"/>
        </w:rPr>
        <w:t>(Ricusazione dei giudici tributari)</w:t>
      </w:r>
      <w:r>
        <w:rPr>
          <w:rFonts w:cs="Arial"/>
          <w:color w:val="000000"/>
        </w:rPr>
        <w:tab/>
      </w:r>
      <w:r>
        <w:rPr>
          <w:rFonts w:cs="Arial"/>
          <w:color w:val="000000"/>
        </w:rPr>
        <w:tab/>
        <w:t>pag.</w:t>
      </w:r>
      <w:r w:rsidR="0007470A">
        <w:rPr>
          <w:rFonts w:cs="Arial"/>
          <w:color w:val="000000"/>
        </w:rPr>
        <w:t xml:space="preserve"> 8</w:t>
      </w:r>
    </w:p>
    <w:p w:rsidR="00FD2AA9" w:rsidRDefault="00555C9F" w:rsidP="00934FB8">
      <w:pPr>
        <w:pStyle w:val="UsoBollo"/>
        <w:tabs>
          <w:tab w:val="left" w:pos="6825"/>
          <w:tab w:val="right" w:pos="7920"/>
        </w:tabs>
        <w:jc w:val="both"/>
        <w:rPr>
          <w:rFonts w:cs="Arial"/>
          <w:color w:val="000000"/>
        </w:rPr>
      </w:pPr>
      <w:r>
        <w:rPr>
          <w:rFonts w:cs="Arial"/>
          <w:color w:val="000000"/>
        </w:rPr>
        <w:t>-Articolo 12</w:t>
      </w:r>
    </w:p>
    <w:p w:rsidR="00555C9F" w:rsidRDefault="00555C9F" w:rsidP="00934FB8">
      <w:pPr>
        <w:pStyle w:val="UsoBollo"/>
        <w:tabs>
          <w:tab w:val="left" w:pos="6825"/>
          <w:tab w:val="right" w:pos="7920"/>
        </w:tabs>
        <w:jc w:val="both"/>
        <w:rPr>
          <w:rFonts w:cs="Arial"/>
          <w:color w:val="000000"/>
        </w:rPr>
      </w:pPr>
      <w:r>
        <w:rPr>
          <w:rFonts w:cs="Arial"/>
          <w:color w:val="000000"/>
        </w:rPr>
        <w:t>(Poteri decisori del giudice tributario)</w:t>
      </w:r>
      <w:r>
        <w:rPr>
          <w:rFonts w:cs="Arial"/>
          <w:color w:val="000000"/>
        </w:rPr>
        <w:tab/>
      </w:r>
      <w:r>
        <w:rPr>
          <w:rFonts w:cs="Arial"/>
          <w:color w:val="000000"/>
        </w:rPr>
        <w:tab/>
        <w:t>pag.</w:t>
      </w:r>
      <w:r w:rsidR="0007470A">
        <w:rPr>
          <w:rFonts w:cs="Arial"/>
          <w:color w:val="000000"/>
        </w:rPr>
        <w:t xml:space="preserve"> 9</w:t>
      </w:r>
    </w:p>
    <w:p w:rsidR="00555C9F" w:rsidRDefault="00555C9F" w:rsidP="00555C9F">
      <w:pPr>
        <w:pStyle w:val="UsoBollo"/>
        <w:tabs>
          <w:tab w:val="left" w:pos="6825"/>
          <w:tab w:val="right" w:pos="7920"/>
        </w:tabs>
        <w:ind w:left="-1134"/>
        <w:jc w:val="both"/>
        <w:rPr>
          <w:rFonts w:cs="Arial"/>
          <w:color w:val="000000"/>
        </w:rPr>
      </w:pPr>
      <w:r>
        <w:rPr>
          <w:rFonts w:cs="Arial"/>
          <w:color w:val="000000"/>
        </w:rPr>
        <w:lastRenderedPageBreak/>
        <w:t>-Articolo 13</w:t>
      </w:r>
    </w:p>
    <w:p w:rsidR="00555C9F" w:rsidRDefault="00555C9F" w:rsidP="00555C9F">
      <w:pPr>
        <w:pStyle w:val="UsoBollo"/>
        <w:tabs>
          <w:tab w:val="left" w:pos="6825"/>
          <w:tab w:val="right" w:pos="7920"/>
        </w:tabs>
        <w:ind w:left="-1134"/>
        <w:jc w:val="both"/>
        <w:rPr>
          <w:rFonts w:cs="Arial"/>
          <w:color w:val="000000"/>
        </w:rPr>
      </w:pPr>
      <w:r>
        <w:rPr>
          <w:rFonts w:cs="Arial"/>
          <w:color w:val="000000"/>
        </w:rPr>
        <w:t>(Poteri cautelari del giudice tributario)</w:t>
      </w:r>
      <w:r>
        <w:rPr>
          <w:rFonts w:cs="Arial"/>
          <w:color w:val="000000"/>
        </w:rPr>
        <w:tab/>
      </w:r>
      <w:r>
        <w:rPr>
          <w:rFonts w:cs="Arial"/>
          <w:color w:val="000000"/>
        </w:rPr>
        <w:tab/>
        <w:t>pag.</w:t>
      </w:r>
      <w:r w:rsidR="0007470A">
        <w:rPr>
          <w:rFonts w:cs="Arial"/>
          <w:color w:val="000000"/>
        </w:rPr>
        <w:t xml:space="preserve"> 10</w:t>
      </w:r>
    </w:p>
    <w:p w:rsidR="00555C9F" w:rsidRDefault="00555C9F" w:rsidP="00555C9F">
      <w:pPr>
        <w:pStyle w:val="UsoBollo"/>
        <w:tabs>
          <w:tab w:val="left" w:pos="6825"/>
          <w:tab w:val="right" w:pos="7920"/>
        </w:tabs>
        <w:ind w:left="-1134"/>
        <w:jc w:val="both"/>
        <w:rPr>
          <w:rFonts w:cs="Arial"/>
          <w:color w:val="000000"/>
        </w:rPr>
      </w:pPr>
      <w:r>
        <w:rPr>
          <w:rFonts w:cs="Arial"/>
          <w:color w:val="000000"/>
        </w:rPr>
        <w:t>-Articolo 14</w:t>
      </w:r>
    </w:p>
    <w:p w:rsidR="00555C9F" w:rsidRDefault="00555C9F" w:rsidP="00555C9F">
      <w:pPr>
        <w:pStyle w:val="UsoBollo"/>
        <w:tabs>
          <w:tab w:val="left" w:pos="6825"/>
          <w:tab w:val="right" w:pos="7920"/>
        </w:tabs>
        <w:ind w:left="-1134"/>
        <w:jc w:val="both"/>
        <w:rPr>
          <w:rFonts w:cs="Arial"/>
          <w:color w:val="000000"/>
        </w:rPr>
      </w:pPr>
      <w:r>
        <w:rPr>
          <w:rFonts w:cs="Arial"/>
          <w:color w:val="000000"/>
        </w:rPr>
        <w:t>(Poteri cognitori del giudice tributario)</w:t>
      </w:r>
      <w:r>
        <w:rPr>
          <w:rFonts w:cs="Arial"/>
          <w:color w:val="000000"/>
        </w:rPr>
        <w:tab/>
      </w:r>
      <w:r>
        <w:rPr>
          <w:rFonts w:cs="Arial"/>
          <w:color w:val="000000"/>
        </w:rPr>
        <w:tab/>
        <w:t>pag.</w:t>
      </w:r>
      <w:r w:rsidR="0007470A">
        <w:rPr>
          <w:rFonts w:cs="Arial"/>
          <w:color w:val="000000"/>
        </w:rPr>
        <w:t xml:space="preserve"> 10</w:t>
      </w:r>
    </w:p>
    <w:p w:rsidR="00555C9F" w:rsidRDefault="00555C9F" w:rsidP="00555C9F">
      <w:pPr>
        <w:pStyle w:val="UsoBollo"/>
        <w:tabs>
          <w:tab w:val="left" w:pos="6825"/>
          <w:tab w:val="right" w:pos="7920"/>
        </w:tabs>
        <w:ind w:left="-1134"/>
        <w:jc w:val="both"/>
        <w:rPr>
          <w:rFonts w:cs="Arial"/>
          <w:color w:val="000000"/>
        </w:rPr>
      </w:pPr>
      <w:r>
        <w:rPr>
          <w:rFonts w:cs="Arial"/>
          <w:color w:val="000000"/>
        </w:rPr>
        <w:t>-Articolo 15</w:t>
      </w:r>
    </w:p>
    <w:p w:rsidR="00555C9F" w:rsidRDefault="00555C9F" w:rsidP="00555C9F">
      <w:pPr>
        <w:pStyle w:val="UsoBollo"/>
        <w:tabs>
          <w:tab w:val="left" w:pos="6825"/>
          <w:tab w:val="right" w:pos="7920"/>
        </w:tabs>
        <w:ind w:left="-1134"/>
        <w:jc w:val="both"/>
        <w:rPr>
          <w:rFonts w:cs="Arial"/>
          <w:color w:val="000000"/>
        </w:rPr>
      </w:pPr>
      <w:r>
        <w:rPr>
          <w:rFonts w:cs="Arial"/>
          <w:color w:val="000000"/>
        </w:rPr>
        <w:t>(Poteri istruttori del giudice tributario)</w:t>
      </w:r>
      <w:r>
        <w:rPr>
          <w:rFonts w:cs="Arial"/>
          <w:color w:val="000000"/>
        </w:rPr>
        <w:tab/>
      </w:r>
      <w:r>
        <w:rPr>
          <w:rFonts w:cs="Arial"/>
          <w:color w:val="000000"/>
        </w:rPr>
        <w:tab/>
        <w:t>pag.</w:t>
      </w:r>
      <w:r w:rsidR="0007470A">
        <w:rPr>
          <w:rFonts w:cs="Arial"/>
          <w:color w:val="000000"/>
        </w:rPr>
        <w:t xml:space="preserve"> 11</w:t>
      </w:r>
    </w:p>
    <w:p w:rsidR="00555C9F" w:rsidRDefault="00555C9F" w:rsidP="00555C9F">
      <w:pPr>
        <w:pStyle w:val="UsoBollo"/>
        <w:tabs>
          <w:tab w:val="left" w:pos="6825"/>
          <w:tab w:val="right" w:pos="7920"/>
        </w:tabs>
        <w:ind w:left="-1134"/>
        <w:jc w:val="both"/>
        <w:rPr>
          <w:rFonts w:cs="Arial"/>
          <w:color w:val="000000"/>
        </w:rPr>
      </w:pPr>
      <w:r>
        <w:rPr>
          <w:rFonts w:cs="Arial"/>
          <w:color w:val="000000"/>
        </w:rPr>
        <w:t>-Articolo 16</w:t>
      </w:r>
    </w:p>
    <w:p w:rsidR="00555C9F" w:rsidRDefault="00555C9F" w:rsidP="00555C9F">
      <w:pPr>
        <w:pStyle w:val="UsoBollo"/>
        <w:tabs>
          <w:tab w:val="left" w:pos="6825"/>
          <w:tab w:val="right" w:pos="7920"/>
        </w:tabs>
        <w:ind w:left="-1134"/>
        <w:jc w:val="both"/>
        <w:rPr>
          <w:rFonts w:cs="Arial"/>
          <w:color w:val="000000"/>
        </w:rPr>
      </w:pPr>
      <w:r>
        <w:rPr>
          <w:rFonts w:cs="Arial"/>
          <w:color w:val="000000"/>
        </w:rPr>
        <w:t>(Ausiliari dei giudici tributari)</w:t>
      </w:r>
      <w:r>
        <w:rPr>
          <w:rFonts w:cs="Arial"/>
          <w:color w:val="000000"/>
        </w:rPr>
        <w:tab/>
      </w:r>
      <w:r>
        <w:rPr>
          <w:rFonts w:cs="Arial"/>
          <w:color w:val="000000"/>
        </w:rPr>
        <w:tab/>
        <w:t>pag.</w:t>
      </w:r>
      <w:r w:rsidR="0007470A">
        <w:rPr>
          <w:rFonts w:cs="Arial"/>
          <w:color w:val="000000"/>
        </w:rPr>
        <w:t xml:space="preserve"> 12</w:t>
      </w:r>
    </w:p>
    <w:p w:rsidR="00555C9F" w:rsidRDefault="00555C9F" w:rsidP="00555C9F">
      <w:pPr>
        <w:pStyle w:val="UsoBollo"/>
        <w:tabs>
          <w:tab w:val="left" w:pos="6825"/>
          <w:tab w:val="right" w:pos="7920"/>
        </w:tabs>
        <w:ind w:left="-1134"/>
        <w:jc w:val="both"/>
        <w:rPr>
          <w:rFonts w:cs="Arial"/>
          <w:color w:val="000000"/>
        </w:rPr>
      </w:pPr>
      <w:r>
        <w:rPr>
          <w:rFonts w:cs="Arial"/>
          <w:color w:val="000000"/>
        </w:rPr>
        <w:t>-Articolo 17</w:t>
      </w:r>
    </w:p>
    <w:p w:rsidR="00555C9F" w:rsidRDefault="00555C9F" w:rsidP="00555C9F">
      <w:pPr>
        <w:pStyle w:val="UsoBollo"/>
        <w:tabs>
          <w:tab w:val="left" w:pos="6825"/>
          <w:tab w:val="right" w:pos="7920"/>
        </w:tabs>
        <w:ind w:left="-1134"/>
        <w:jc w:val="both"/>
        <w:rPr>
          <w:rFonts w:cs="Arial"/>
          <w:color w:val="000000"/>
        </w:rPr>
      </w:pPr>
      <w:r>
        <w:rPr>
          <w:rFonts w:cs="Arial"/>
          <w:color w:val="000000"/>
        </w:rPr>
        <w:t>(Le parti del processo tributario)</w:t>
      </w:r>
      <w:r>
        <w:rPr>
          <w:rFonts w:cs="Arial"/>
          <w:color w:val="000000"/>
        </w:rPr>
        <w:tab/>
      </w:r>
      <w:r>
        <w:rPr>
          <w:rFonts w:cs="Arial"/>
          <w:color w:val="000000"/>
        </w:rPr>
        <w:tab/>
        <w:t>pag.</w:t>
      </w:r>
      <w:r w:rsidR="0007470A">
        <w:rPr>
          <w:rFonts w:cs="Arial"/>
          <w:color w:val="000000"/>
        </w:rPr>
        <w:t xml:space="preserve"> 13</w:t>
      </w:r>
    </w:p>
    <w:p w:rsidR="00555C9F" w:rsidRDefault="00555C9F" w:rsidP="00555C9F">
      <w:pPr>
        <w:pStyle w:val="UsoBollo"/>
        <w:tabs>
          <w:tab w:val="left" w:pos="6825"/>
          <w:tab w:val="right" w:pos="7920"/>
        </w:tabs>
        <w:ind w:left="-1134"/>
        <w:jc w:val="both"/>
        <w:rPr>
          <w:rFonts w:cs="Arial"/>
          <w:color w:val="000000"/>
        </w:rPr>
      </w:pPr>
      <w:r>
        <w:rPr>
          <w:rFonts w:cs="Arial"/>
          <w:color w:val="000000"/>
        </w:rPr>
        <w:t>-Articolo 18</w:t>
      </w:r>
    </w:p>
    <w:p w:rsidR="00555C9F" w:rsidRDefault="00555C9F" w:rsidP="00555C9F">
      <w:pPr>
        <w:pStyle w:val="UsoBollo"/>
        <w:tabs>
          <w:tab w:val="left" w:pos="6825"/>
          <w:tab w:val="right" w:pos="7920"/>
        </w:tabs>
        <w:ind w:left="-1134"/>
        <w:jc w:val="both"/>
        <w:rPr>
          <w:rFonts w:cs="Arial"/>
          <w:color w:val="000000"/>
        </w:rPr>
      </w:pPr>
      <w:r>
        <w:rPr>
          <w:rFonts w:cs="Arial"/>
          <w:color w:val="000000"/>
        </w:rPr>
        <w:t>(Capacità di stare in giudizio)</w:t>
      </w:r>
      <w:r>
        <w:rPr>
          <w:rFonts w:cs="Arial"/>
          <w:color w:val="000000"/>
        </w:rPr>
        <w:tab/>
      </w:r>
      <w:r>
        <w:rPr>
          <w:rFonts w:cs="Arial"/>
          <w:color w:val="000000"/>
        </w:rPr>
        <w:tab/>
        <w:t>pag.</w:t>
      </w:r>
      <w:r w:rsidR="0007470A">
        <w:rPr>
          <w:rFonts w:cs="Arial"/>
          <w:color w:val="000000"/>
        </w:rPr>
        <w:t xml:space="preserve"> 13</w:t>
      </w:r>
    </w:p>
    <w:p w:rsidR="00555C9F" w:rsidRDefault="00555C9F" w:rsidP="00555C9F">
      <w:pPr>
        <w:pStyle w:val="UsoBollo"/>
        <w:tabs>
          <w:tab w:val="left" w:pos="6825"/>
          <w:tab w:val="right" w:pos="7920"/>
        </w:tabs>
        <w:ind w:left="-1134"/>
        <w:jc w:val="both"/>
        <w:rPr>
          <w:rFonts w:cs="Arial"/>
          <w:color w:val="000000"/>
        </w:rPr>
      </w:pPr>
      <w:r>
        <w:rPr>
          <w:rFonts w:cs="Arial"/>
          <w:color w:val="000000"/>
        </w:rPr>
        <w:t>-Articolo 19</w:t>
      </w:r>
    </w:p>
    <w:p w:rsidR="00555C9F" w:rsidRDefault="00555C9F" w:rsidP="00555C9F">
      <w:pPr>
        <w:pStyle w:val="UsoBollo"/>
        <w:tabs>
          <w:tab w:val="left" w:pos="6825"/>
          <w:tab w:val="right" w:pos="7920"/>
        </w:tabs>
        <w:ind w:left="-1134"/>
        <w:jc w:val="both"/>
        <w:rPr>
          <w:rFonts w:cs="Arial"/>
          <w:color w:val="000000"/>
        </w:rPr>
      </w:pPr>
      <w:r>
        <w:rPr>
          <w:rFonts w:cs="Arial"/>
          <w:color w:val="000000"/>
        </w:rPr>
        <w:t>(I difensori delle parti e difesa personale)</w:t>
      </w:r>
      <w:r>
        <w:rPr>
          <w:rFonts w:cs="Arial"/>
          <w:color w:val="000000"/>
        </w:rPr>
        <w:tab/>
      </w:r>
      <w:r>
        <w:rPr>
          <w:rFonts w:cs="Arial"/>
          <w:color w:val="000000"/>
        </w:rPr>
        <w:tab/>
        <w:t>pag.</w:t>
      </w:r>
      <w:r w:rsidR="0007470A">
        <w:rPr>
          <w:rFonts w:cs="Arial"/>
          <w:color w:val="000000"/>
        </w:rPr>
        <w:t xml:space="preserve"> 14</w:t>
      </w:r>
    </w:p>
    <w:p w:rsidR="00555C9F" w:rsidRDefault="00555C9F" w:rsidP="00555C9F">
      <w:pPr>
        <w:pStyle w:val="UsoBollo"/>
        <w:tabs>
          <w:tab w:val="left" w:pos="6825"/>
          <w:tab w:val="right" w:pos="7920"/>
        </w:tabs>
        <w:ind w:left="-1134"/>
        <w:jc w:val="both"/>
        <w:rPr>
          <w:rFonts w:cs="Arial"/>
          <w:color w:val="000000"/>
        </w:rPr>
      </w:pPr>
      <w:r>
        <w:rPr>
          <w:rFonts w:cs="Arial"/>
          <w:color w:val="000000"/>
        </w:rPr>
        <w:t xml:space="preserve">-Articolo </w:t>
      </w:r>
      <w:r w:rsidR="00905C86">
        <w:rPr>
          <w:rFonts w:cs="Arial"/>
          <w:color w:val="000000"/>
        </w:rPr>
        <w:t>20</w:t>
      </w:r>
    </w:p>
    <w:p w:rsidR="00555C9F" w:rsidRDefault="00905C86" w:rsidP="00555C9F">
      <w:pPr>
        <w:pStyle w:val="UsoBollo"/>
        <w:tabs>
          <w:tab w:val="left" w:pos="6825"/>
          <w:tab w:val="right" w:pos="7920"/>
        </w:tabs>
        <w:ind w:left="-1134"/>
        <w:jc w:val="both"/>
        <w:rPr>
          <w:rFonts w:cs="Arial"/>
          <w:color w:val="000000"/>
        </w:rPr>
      </w:pPr>
      <w:r>
        <w:rPr>
          <w:rFonts w:cs="Arial"/>
          <w:color w:val="000000"/>
        </w:rPr>
        <w:t>(Doveri delle parti e dei loro difensori)</w:t>
      </w:r>
      <w:r>
        <w:rPr>
          <w:rFonts w:cs="Arial"/>
          <w:color w:val="000000"/>
        </w:rPr>
        <w:tab/>
      </w:r>
      <w:r>
        <w:rPr>
          <w:rFonts w:cs="Arial"/>
          <w:color w:val="000000"/>
        </w:rPr>
        <w:tab/>
        <w:t>pag.</w:t>
      </w:r>
      <w:r w:rsidR="0007470A">
        <w:rPr>
          <w:rFonts w:cs="Arial"/>
          <w:color w:val="000000"/>
        </w:rPr>
        <w:t xml:space="preserve"> 15</w:t>
      </w:r>
    </w:p>
    <w:p w:rsidR="00905C86" w:rsidRDefault="00905C86" w:rsidP="00555C9F">
      <w:pPr>
        <w:pStyle w:val="UsoBollo"/>
        <w:tabs>
          <w:tab w:val="left" w:pos="6825"/>
          <w:tab w:val="right" w:pos="7920"/>
        </w:tabs>
        <w:ind w:left="-1134"/>
        <w:jc w:val="both"/>
        <w:rPr>
          <w:rFonts w:cs="Arial"/>
          <w:color w:val="000000"/>
        </w:rPr>
      </w:pPr>
      <w:r>
        <w:rPr>
          <w:rFonts w:cs="Arial"/>
          <w:color w:val="000000"/>
        </w:rPr>
        <w:t>-Articolo 21</w:t>
      </w:r>
    </w:p>
    <w:p w:rsidR="00905C86" w:rsidRDefault="00905C86" w:rsidP="00555C9F">
      <w:pPr>
        <w:pStyle w:val="UsoBollo"/>
        <w:tabs>
          <w:tab w:val="left" w:pos="6825"/>
          <w:tab w:val="right" w:pos="7920"/>
        </w:tabs>
        <w:ind w:left="-1134"/>
        <w:jc w:val="both"/>
        <w:rPr>
          <w:rFonts w:cs="Arial"/>
          <w:color w:val="000000"/>
        </w:rPr>
      </w:pPr>
      <w:r>
        <w:rPr>
          <w:rFonts w:cs="Arial"/>
          <w:color w:val="000000"/>
        </w:rPr>
        <w:t>(Spese di giudizio)</w:t>
      </w:r>
      <w:r>
        <w:rPr>
          <w:rFonts w:cs="Arial"/>
          <w:color w:val="000000"/>
        </w:rPr>
        <w:tab/>
      </w:r>
      <w:r>
        <w:rPr>
          <w:rFonts w:cs="Arial"/>
          <w:color w:val="000000"/>
        </w:rPr>
        <w:tab/>
      </w:r>
      <w:r>
        <w:rPr>
          <w:rFonts w:cs="Arial"/>
          <w:color w:val="000000"/>
        </w:rPr>
        <w:tab/>
        <w:t>pag.</w:t>
      </w:r>
      <w:r w:rsidR="0007470A">
        <w:rPr>
          <w:rFonts w:cs="Arial"/>
          <w:color w:val="000000"/>
        </w:rPr>
        <w:t xml:space="preserve"> 16</w:t>
      </w:r>
    </w:p>
    <w:p w:rsidR="00905C86" w:rsidRDefault="00905C86" w:rsidP="00555C9F">
      <w:pPr>
        <w:pStyle w:val="UsoBollo"/>
        <w:tabs>
          <w:tab w:val="left" w:pos="6825"/>
          <w:tab w:val="right" w:pos="7920"/>
        </w:tabs>
        <w:ind w:left="-1134"/>
        <w:jc w:val="both"/>
        <w:rPr>
          <w:rFonts w:cs="Arial"/>
          <w:color w:val="000000"/>
        </w:rPr>
      </w:pPr>
      <w:r>
        <w:rPr>
          <w:rFonts w:cs="Arial"/>
          <w:color w:val="000000"/>
        </w:rPr>
        <w:t>-Articolo 22</w:t>
      </w:r>
    </w:p>
    <w:p w:rsidR="00905C86" w:rsidRDefault="00905C86" w:rsidP="00555C9F">
      <w:pPr>
        <w:pStyle w:val="UsoBollo"/>
        <w:tabs>
          <w:tab w:val="left" w:pos="6825"/>
          <w:tab w:val="right" w:pos="7920"/>
        </w:tabs>
        <w:ind w:left="-1134"/>
        <w:jc w:val="both"/>
        <w:rPr>
          <w:rFonts w:cs="Arial"/>
          <w:color w:val="000000"/>
        </w:rPr>
      </w:pPr>
      <w:r>
        <w:rPr>
          <w:rFonts w:cs="Arial"/>
          <w:color w:val="000000"/>
        </w:rPr>
        <w:t>(Azione di annullamento)</w:t>
      </w:r>
      <w:r>
        <w:rPr>
          <w:rFonts w:cs="Arial"/>
          <w:color w:val="000000"/>
        </w:rPr>
        <w:tab/>
      </w:r>
      <w:r>
        <w:rPr>
          <w:rFonts w:cs="Arial"/>
          <w:color w:val="000000"/>
        </w:rPr>
        <w:tab/>
        <w:t>pag.</w:t>
      </w:r>
      <w:r w:rsidR="0007470A">
        <w:rPr>
          <w:rFonts w:cs="Arial"/>
          <w:color w:val="000000"/>
        </w:rPr>
        <w:t xml:space="preserve"> 17</w:t>
      </w:r>
    </w:p>
    <w:p w:rsidR="00905C86" w:rsidRDefault="00905C86" w:rsidP="00555C9F">
      <w:pPr>
        <w:pStyle w:val="UsoBollo"/>
        <w:tabs>
          <w:tab w:val="left" w:pos="6825"/>
          <w:tab w:val="right" w:pos="7920"/>
        </w:tabs>
        <w:ind w:left="-1134"/>
        <w:jc w:val="both"/>
        <w:rPr>
          <w:rFonts w:cs="Arial"/>
          <w:color w:val="000000"/>
        </w:rPr>
      </w:pPr>
      <w:r>
        <w:rPr>
          <w:rFonts w:cs="Arial"/>
          <w:color w:val="000000"/>
        </w:rPr>
        <w:t>-Articolo 23</w:t>
      </w:r>
    </w:p>
    <w:p w:rsidR="00905C86" w:rsidRDefault="00905C86" w:rsidP="00555C9F">
      <w:pPr>
        <w:pStyle w:val="UsoBollo"/>
        <w:tabs>
          <w:tab w:val="left" w:pos="6825"/>
          <w:tab w:val="right" w:pos="7920"/>
        </w:tabs>
        <w:ind w:left="-1134"/>
        <w:jc w:val="both"/>
        <w:rPr>
          <w:rFonts w:cs="Arial"/>
          <w:color w:val="000000"/>
        </w:rPr>
      </w:pPr>
      <w:r>
        <w:rPr>
          <w:rFonts w:cs="Arial"/>
          <w:color w:val="000000"/>
        </w:rPr>
        <w:t>(Giudizio tributario con pluralità di parti)</w:t>
      </w:r>
      <w:r>
        <w:rPr>
          <w:rFonts w:cs="Arial"/>
          <w:color w:val="000000"/>
        </w:rPr>
        <w:tab/>
      </w:r>
      <w:r>
        <w:rPr>
          <w:rFonts w:cs="Arial"/>
          <w:color w:val="000000"/>
        </w:rPr>
        <w:tab/>
        <w:t>pag.</w:t>
      </w:r>
      <w:r w:rsidR="0007470A">
        <w:rPr>
          <w:rFonts w:cs="Arial"/>
          <w:color w:val="000000"/>
        </w:rPr>
        <w:t xml:space="preserve"> 18</w:t>
      </w:r>
    </w:p>
    <w:p w:rsidR="00905C86" w:rsidRDefault="00905C86" w:rsidP="00555C9F">
      <w:pPr>
        <w:pStyle w:val="UsoBollo"/>
        <w:tabs>
          <w:tab w:val="left" w:pos="6825"/>
          <w:tab w:val="right" w:pos="7920"/>
        </w:tabs>
        <w:ind w:left="-1134"/>
        <w:jc w:val="both"/>
        <w:rPr>
          <w:rFonts w:cs="Arial"/>
          <w:color w:val="000000"/>
        </w:rPr>
      </w:pPr>
      <w:r>
        <w:rPr>
          <w:rFonts w:cs="Arial"/>
          <w:color w:val="000000"/>
        </w:rPr>
        <w:t>-Articolo 24</w:t>
      </w:r>
    </w:p>
    <w:p w:rsidR="00905C86" w:rsidRDefault="00905C86" w:rsidP="00555C9F">
      <w:pPr>
        <w:pStyle w:val="UsoBollo"/>
        <w:tabs>
          <w:tab w:val="left" w:pos="6825"/>
          <w:tab w:val="right" w:pos="7920"/>
        </w:tabs>
        <w:ind w:left="-1134"/>
        <w:jc w:val="both"/>
        <w:rPr>
          <w:rFonts w:cs="Arial"/>
          <w:color w:val="000000"/>
        </w:rPr>
      </w:pPr>
      <w:r>
        <w:rPr>
          <w:rFonts w:cs="Arial"/>
          <w:color w:val="000000"/>
        </w:rPr>
        <w:t>(Cumulo oggettivo</w:t>
      </w:r>
      <w:r w:rsidR="00D15335">
        <w:rPr>
          <w:rFonts w:cs="Arial"/>
          <w:color w:val="000000"/>
        </w:rPr>
        <w:t xml:space="preserve"> e soggettivo</w:t>
      </w:r>
      <w:r>
        <w:rPr>
          <w:rFonts w:cs="Arial"/>
          <w:color w:val="000000"/>
        </w:rPr>
        <w:t>)</w:t>
      </w:r>
      <w:r>
        <w:rPr>
          <w:rFonts w:cs="Arial"/>
          <w:color w:val="000000"/>
        </w:rPr>
        <w:tab/>
      </w:r>
      <w:r>
        <w:rPr>
          <w:rFonts w:cs="Arial"/>
          <w:color w:val="000000"/>
        </w:rPr>
        <w:tab/>
        <w:t>pag.</w:t>
      </w:r>
      <w:r w:rsidR="0007470A">
        <w:rPr>
          <w:rFonts w:cs="Arial"/>
          <w:color w:val="000000"/>
        </w:rPr>
        <w:t xml:space="preserve"> 19</w:t>
      </w:r>
    </w:p>
    <w:p w:rsidR="006F4D68" w:rsidRDefault="006F4D68" w:rsidP="00555C9F">
      <w:pPr>
        <w:pStyle w:val="UsoBollo"/>
        <w:tabs>
          <w:tab w:val="left" w:pos="6825"/>
          <w:tab w:val="right" w:pos="7920"/>
        </w:tabs>
        <w:ind w:left="-1134"/>
        <w:jc w:val="both"/>
        <w:rPr>
          <w:rFonts w:cs="Arial"/>
          <w:color w:val="000000"/>
        </w:rPr>
      </w:pPr>
      <w:r>
        <w:rPr>
          <w:rFonts w:cs="Arial"/>
          <w:color w:val="000000"/>
        </w:rPr>
        <w:br w:type="page"/>
      </w:r>
    </w:p>
    <w:p w:rsidR="00D15335" w:rsidRDefault="00D15335" w:rsidP="00D15335">
      <w:pPr>
        <w:pStyle w:val="UsoBollo"/>
        <w:tabs>
          <w:tab w:val="left" w:pos="6825"/>
          <w:tab w:val="right" w:pos="7920"/>
        </w:tabs>
        <w:jc w:val="both"/>
        <w:rPr>
          <w:rFonts w:cs="Arial"/>
          <w:color w:val="000000"/>
        </w:rPr>
      </w:pPr>
      <w:r>
        <w:rPr>
          <w:rFonts w:cs="Arial"/>
          <w:color w:val="000000"/>
        </w:rPr>
        <w:lastRenderedPageBreak/>
        <w:t>-Articolo 25</w:t>
      </w:r>
      <w:r w:rsidR="0007470A">
        <w:rPr>
          <w:rFonts w:cs="Arial"/>
          <w:color w:val="000000"/>
        </w:rPr>
        <w:t xml:space="preserve"> </w:t>
      </w:r>
    </w:p>
    <w:p w:rsidR="00D15335" w:rsidRDefault="00D15335" w:rsidP="00D15335">
      <w:pPr>
        <w:pStyle w:val="UsoBollo"/>
        <w:tabs>
          <w:tab w:val="left" w:pos="6825"/>
          <w:tab w:val="right" w:pos="7920"/>
        </w:tabs>
        <w:jc w:val="both"/>
        <w:rPr>
          <w:rFonts w:cs="Arial"/>
          <w:color w:val="000000"/>
        </w:rPr>
      </w:pPr>
      <w:r>
        <w:rPr>
          <w:rFonts w:cs="Arial"/>
          <w:color w:val="000000"/>
        </w:rPr>
        <w:t>(Le forme degli atti in generale)</w:t>
      </w:r>
      <w:r>
        <w:rPr>
          <w:rFonts w:cs="Arial"/>
          <w:color w:val="000000"/>
        </w:rPr>
        <w:tab/>
      </w:r>
      <w:r>
        <w:rPr>
          <w:rFonts w:cs="Arial"/>
          <w:color w:val="000000"/>
        </w:rPr>
        <w:tab/>
        <w:t>pag.</w:t>
      </w:r>
      <w:r w:rsidR="0007470A">
        <w:rPr>
          <w:rFonts w:cs="Arial"/>
          <w:color w:val="000000"/>
        </w:rPr>
        <w:t xml:space="preserve"> 20</w:t>
      </w:r>
    </w:p>
    <w:p w:rsidR="00D15335" w:rsidRDefault="00D15335" w:rsidP="00D15335">
      <w:pPr>
        <w:pStyle w:val="UsoBollo"/>
        <w:tabs>
          <w:tab w:val="left" w:pos="6825"/>
          <w:tab w:val="right" w:pos="7920"/>
        </w:tabs>
        <w:jc w:val="both"/>
        <w:rPr>
          <w:rFonts w:cs="Arial"/>
          <w:color w:val="000000"/>
        </w:rPr>
      </w:pPr>
      <w:r>
        <w:rPr>
          <w:rFonts w:cs="Arial"/>
          <w:color w:val="000000"/>
        </w:rPr>
        <w:t>-Articolo 26</w:t>
      </w:r>
    </w:p>
    <w:p w:rsidR="00D15335" w:rsidRDefault="00D15335" w:rsidP="00D15335">
      <w:pPr>
        <w:pStyle w:val="UsoBollo"/>
        <w:tabs>
          <w:tab w:val="left" w:pos="6825"/>
          <w:tab w:val="right" w:pos="7920"/>
        </w:tabs>
        <w:jc w:val="both"/>
        <w:rPr>
          <w:rFonts w:cs="Arial"/>
          <w:color w:val="000000"/>
        </w:rPr>
      </w:pPr>
      <w:r>
        <w:rPr>
          <w:rFonts w:cs="Arial"/>
          <w:color w:val="000000"/>
        </w:rPr>
        <w:t>(Gli atti di parte)</w:t>
      </w:r>
      <w:r>
        <w:rPr>
          <w:rFonts w:cs="Arial"/>
          <w:color w:val="000000"/>
        </w:rPr>
        <w:tab/>
      </w:r>
      <w:r>
        <w:rPr>
          <w:rFonts w:cs="Arial"/>
          <w:color w:val="000000"/>
        </w:rPr>
        <w:tab/>
        <w:t>pag.</w:t>
      </w:r>
      <w:r w:rsidR="0007470A">
        <w:rPr>
          <w:rFonts w:cs="Arial"/>
          <w:color w:val="000000"/>
        </w:rPr>
        <w:t xml:space="preserve"> 20</w:t>
      </w:r>
    </w:p>
    <w:p w:rsidR="00D15335" w:rsidRDefault="00D15335" w:rsidP="00D15335">
      <w:pPr>
        <w:pStyle w:val="UsoBollo"/>
        <w:tabs>
          <w:tab w:val="left" w:pos="6825"/>
          <w:tab w:val="right" w:pos="7920"/>
        </w:tabs>
        <w:jc w:val="both"/>
        <w:rPr>
          <w:rFonts w:cs="Arial"/>
          <w:color w:val="000000"/>
        </w:rPr>
      </w:pPr>
      <w:r>
        <w:rPr>
          <w:rFonts w:cs="Arial"/>
          <w:color w:val="000000"/>
        </w:rPr>
        <w:t>-Articolo 27</w:t>
      </w:r>
    </w:p>
    <w:p w:rsidR="00D15335" w:rsidRDefault="00D15335" w:rsidP="00D15335">
      <w:pPr>
        <w:pStyle w:val="UsoBollo"/>
        <w:tabs>
          <w:tab w:val="left" w:pos="6825"/>
          <w:tab w:val="right" w:pos="7920"/>
        </w:tabs>
        <w:jc w:val="both"/>
        <w:rPr>
          <w:rFonts w:cs="Arial"/>
          <w:color w:val="000000"/>
        </w:rPr>
      </w:pPr>
      <w:r>
        <w:rPr>
          <w:rFonts w:cs="Arial"/>
          <w:color w:val="000000"/>
        </w:rPr>
        <w:t>(L’udienza pubblica)</w:t>
      </w:r>
      <w:r>
        <w:rPr>
          <w:rFonts w:cs="Arial"/>
          <w:color w:val="000000"/>
        </w:rPr>
        <w:tab/>
      </w:r>
      <w:r>
        <w:rPr>
          <w:rFonts w:cs="Arial"/>
          <w:color w:val="000000"/>
        </w:rPr>
        <w:tab/>
        <w:t>pag.</w:t>
      </w:r>
      <w:r w:rsidR="0007470A">
        <w:rPr>
          <w:rFonts w:cs="Arial"/>
          <w:color w:val="000000"/>
        </w:rPr>
        <w:t xml:space="preserve"> 20</w:t>
      </w:r>
    </w:p>
    <w:p w:rsidR="00D15335" w:rsidRDefault="00D15335" w:rsidP="00D15335">
      <w:pPr>
        <w:pStyle w:val="UsoBollo"/>
        <w:tabs>
          <w:tab w:val="left" w:pos="6825"/>
          <w:tab w:val="right" w:pos="7920"/>
        </w:tabs>
        <w:jc w:val="both"/>
        <w:rPr>
          <w:rFonts w:cs="Arial"/>
          <w:color w:val="000000"/>
        </w:rPr>
      </w:pPr>
      <w:r>
        <w:rPr>
          <w:rFonts w:cs="Arial"/>
          <w:color w:val="000000"/>
        </w:rPr>
        <w:t>-Articolo 28</w:t>
      </w:r>
    </w:p>
    <w:p w:rsidR="00D15335" w:rsidRDefault="00D15335" w:rsidP="00D15335">
      <w:pPr>
        <w:pStyle w:val="UsoBollo"/>
        <w:tabs>
          <w:tab w:val="left" w:pos="6825"/>
          <w:tab w:val="right" w:pos="7920"/>
        </w:tabs>
        <w:jc w:val="both"/>
        <w:rPr>
          <w:rFonts w:cs="Arial"/>
          <w:color w:val="000000"/>
        </w:rPr>
      </w:pPr>
      <w:r>
        <w:rPr>
          <w:rFonts w:cs="Arial"/>
          <w:color w:val="000000"/>
        </w:rPr>
        <w:t>(Attività processuali fuori udienza)</w:t>
      </w:r>
      <w:r>
        <w:rPr>
          <w:rFonts w:cs="Arial"/>
          <w:color w:val="000000"/>
        </w:rPr>
        <w:tab/>
      </w:r>
      <w:r>
        <w:rPr>
          <w:rFonts w:cs="Arial"/>
          <w:color w:val="000000"/>
        </w:rPr>
        <w:tab/>
        <w:t>pag.</w:t>
      </w:r>
      <w:r w:rsidR="0007470A">
        <w:rPr>
          <w:rFonts w:cs="Arial"/>
          <w:color w:val="000000"/>
        </w:rPr>
        <w:t xml:space="preserve"> 21</w:t>
      </w:r>
    </w:p>
    <w:p w:rsidR="00D15335" w:rsidRDefault="00D15335" w:rsidP="00D15335">
      <w:pPr>
        <w:pStyle w:val="UsoBollo"/>
        <w:tabs>
          <w:tab w:val="left" w:pos="6825"/>
          <w:tab w:val="right" w:pos="7920"/>
        </w:tabs>
        <w:jc w:val="both"/>
        <w:rPr>
          <w:rFonts w:cs="Arial"/>
          <w:color w:val="000000"/>
        </w:rPr>
      </w:pPr>
      <w:r>
        <w:rPr>
          <w:rFonts w:cs="Arial"/>
          <w:color w:val="000000"/>
        </w:rPr>
        <w:t>-Articolo 29</w:t>
      </w:r>
    </w:p>
    <w:p w:rsidR="00D15335" w:rsidRDefault="00D15335" w:rsidP="00D15335">
      <w:pPr>
        <w:pStyle w:val="UsoBollo"/>
        <w:tabs>
          <w:tab w:val="left" w:pos="6825"/>
          <w:tab w:val="right" w:pos="7920"/>
        </w:tabs>
        <w:jc w:val="both"/>
        <w:rPr>
          <w:rFonts w:cs="Arial"/>
          <w:color w:val="000000"/>
        </w:rPr>
      </w:pPr>
      <w:r>
        <w:rPr>
          <w:rFonts w:cs="Arial"/>
          <w:color w:val="000000"/>
        </w:rPr>
        <w:t>(Processo verbale)</w:t>
      </w:r>
      <w:r>
        <w:rPr>
          <w:rFonts w:cs="Arial"/>
          <w:color w:val="000000"/>
        </w:rPr>
        <w:tab/>
      </w:r>
      <w:r>
        <w:rPr>
          <w:rFonts w:cs="Arial"/>
          <w:color w:val="000000"/>
        </w:rPr>
        <w:tab/>
        <w:t>pag.</w:t>
      </w:r>
      <w:r w:rsidR="0007470A">
        <w:rPr>
          <w:rFonts w:cs="Arial"/>
          <w:color w:val="000000"/>
        </w:rPr>
        <w:t xml:space="preserve"> 21</w:t>
      </w:r>
    </w:p>
    <w:p w:rsidR="00D15335" w:rsidRDefault="00D15335" w:rsidP="00D15335">
      <w:pPr>
        <w:pStyle w:val="UsoBollo"/>
        <w:tabs>
          <w:tab w:val="left" w:pos="6825"/>
          <w:tab w:val="right" w:pos="7920"/>
        </w:tabs>
        <w:jc w:val="both"/>
        <w:rPr>
          <w:rFonts w:cs="Arial"/>
          <w:color w:val="000000"/>
        </w:rPr>
      </w:pPr>
      <w:r>
        <w:rPr>
          <w:rFonts w:cs="Arial"/>
          <w:color w:val="000000"/>
        </w:rPr>
        <w:t>-Articolo 30</w:t>
      </w:r>
    </w:p>
    <w:p w:rsidR="00D15335" w:rsidRDefault="00D15335" w:rsidP="00D15335">
      <w:pPr>
        <w:pStyle w:val="UsoBollo"/>
        <w:tabs>
          <w:tab w:val="left" w:pos="6825"/>
          <w:tab w:val="right" w:pos="7920"/>
        </w:tabs>
        <w:jc w:val="both"/>
        <w:rPr>
          <w:rFonts w:cs="Arial"/>
          <w:color w:val="000000"/>
        </w:rPr>
      </w:pPr>
      <w:r>
        <w:rPr>
          <w:rFonts w:cs="Arial"/>
          <w:color w:val="000000"/>
        </w:rPr>
        <w:t>(I provvedimenti del giudice tributario)</w:t>
      </w:r>
      <w:r>
        <w:rPr>
          <w:rFonts w:cs="Arial"/>
          <w:color w:val="000000"/>
        </w:rPr>
        <w:tab/>
      </w:r>
      <w:r>
        <w:rPr>
          <w:rFonts w:cs="Arial"/>
          <w:color w:val="000000"/>
        </w:rPr>
        <w:tab/>
        <w:t>pag.</w:t>
      </w:r>
      <w:r w:rsidR="0007470A">
        <w:rPr>
          <w:rFonts w:cs="Arial"/>
          <w:color w:val="000000"/>
        </w:rPr>
        <w:t xml:space="preserve"> 22</w:t>
      </w:r>
    </w:p>
    <w:p w:rsidR="00D15335" w:rsidRDefault="00D15335" w:rsidP="00D15335">
      <w:pPr>
        <w:pStyle w:val="UsoBollo"/>
        <w:tabs>
          <w:tab w:val="left" w:pos="6825"/>
          <w:tab w:val="right" w:pos="7920"/>
        </w:tabs>
        <w:jc w:val="both"/>
        <w:rPr>
          <w:rFonts w:cs="Arial"/>
          <w:color w:val="000000"/>
        </w:rPr>
      </w:pPr>
      <w:r>
        <w:rPr>
          <w:rFonts w:cs="Arial"/>
          <w:color w:val="000000"/>
        </w:rPr>
        <w:t>-Articolo 31</w:t>
      </w:r>
    </w:p>
    <w:p w:rsidR="00D15335" w:rsidRDefault="00D15335" w:rsidP="00D15335">
      <w:pPr>
        <w:pStyle w:val="UsoBollo"/>
        <w:tabs>
          <w:tab w:val="left" w:pos="6825"/>
          <w:tab w:val="right" w:pos="7920"/>
        </w:tabs>
        <w:jc w:val="both"/>
        <w:rPr>
          <w:rFonts w:cs="Arial"/>
          <w:color w:val="000000"/>
        </w:rPr>
      </w:pPr>
      <w:r>
        <w:rPr>
          <w:rFonts w:cs="Arial"/>
          <w:color w:val="000000"/>
        </w:rPr>
        <w:t>(Contenuto della sentenza)</w:t>
      </w:r>
      <w:r>
        <w:rPr>
          <w:rFonts w:cs="Arial"/>
          <w:color w:val="000000"/>
        </w:rPr>
        <w:tab/>
      </w:r>
      <w:r>
        <w:rPr>
          <w:rFonts w:cs="Arial"/>
          <w:color w:val="000000"/>
        </w:rPr>
        <w:tab/>
        <w:t>pag.</w:t>
      </w:r>
      <w:r w:rsidR="0007470A">
        <w:rPr>
          <w:rFonts w:cs="Arial"/>
          <w:color w:val="000000"/>
        </w:rPr>
        <w:t xml:space="preserve"> 23</w:t>
      </w:r>
    </w:p>
    <w:p w:rsidR="00D15335" w:rsidRDefault="00D15335" w:rsidP="00D15335">
      <w:pPr>
        <w:pStyle w:val="UsoBollo"/>
        <w:tabs>
          <w:tab w:val="left" w:pos="6825"/>
          <w:tab w:val="right" w:pos="7920"/>
        </w:tabs>
        <w:jc w:val="both"/>
        <w:rPr>
          <w:rFonts w:cs="Arial"/>
          <w:color w:val="000000"/>
        </w:rPr>
      </w:pPr>
      <w:r>
        <w:rPr>
          <w:rFonts w:cs="Arial"/>
          <w:color w:val="000000"/>
        </w:rPr>
        <w:t>-Articolo 32</w:t>
      </w:r>
    </w:p>
    <w:p w:rsidR="00D15335" w:rsidRDefault="00D15335" w:rsidP="00D15335">
      <w:pPr>
        <w:pStyle w:val="UsoBollo"/>
        <w:tabs>
          <w:tab w:val="left" w:pos="6825"/>
          <w:tab w:val="right" w:pos="7920"/>
        </w:tabs>
        <w:jc w:val="both"/>
        <w:rPr>
          <w:rFonts w:cs="Arial"/>
          <w:color w:val="000000"/>
        </w:rPr>
      </w:pPr>
      <w:r>
        <w:rPr>
          <w:rFonts w:cs="Arial"/>
          <w:color w:val="000000"/>
        </w:rPr>
        <w:t>(Contenuto dell’ordinanza)</w:t>
      </w:r>
      <w:r>
        <w:rPr>
          <w:rFonts w:cs="Arial"/>
          <w:color w:val="000000"/>
        </w:rPr>
        <w:tab/>
      </w:r>
      <w:r>
        <w:rPr>
          <w:rFonts w:cs="Arial"/>
          <w:color w:val="000000"/>
        </w:rPr>
        <w:tab/>
        <w:t>pag.</w:t>
      </w:r>
      <w:r w:rsidR="0007470A">
        <w:rPr>
          <w:rFonts w:cs="Arial"/>
          <w:color w:val="000000"/>
        </w:rPr>
        <w:t xml:space="preserve"> 24</w:t>
      </w:r>
    </w:p>
    <w:p w:rsidR="00D15335" w:rsidRDefault="00D15335" w:rsidP="00D15335">
      <w:pPr>
        <w:pStyle w:val="UsoBollo"/>
        <w:tabs>
          <w:tab w:val="left" w:pos="6825"/>
          <w:tab w:val="right" w:pos="7920"/>
        </w:tabs>
        <w:jc w:val="both"/>
        <w:rPr>
          <w:rFonts w:cs="Arial"/>
          <w:color w:val="000000"/>
        </w:rPr>
      </w:pPr>
      <w:r>
        <w:rPr>
          <w:rFonts w:cs="Arial"/>
          <w:color w:val="000000"/>
        </w:rPr>
        <w:t>-Articolo 33</w:t>
      </w:r>
    </w:p>
    <w:p w:rsidR="00D15335" w:rsidRDefault="00D15335" w:rsidP="00D15335">
      <w:pPr>
        <w:pStyle w:val="UsoBollo"/>
        <w:tabs>
          <w:tab w:val="left" w:pos="6825"/>
          <w:tab w:val="right" w:pos="7920"/>
        </w:tabs>
        <w:jc w:val="both"/>
        <w:rPr>
          <w:rFonts w:cs="Arial"/>
          <w:color w:val="000000"/>
        </w:rPr>
      </w:pPr>
      <w:r>
        <w:rPr>
          <w:rFonts w:cs="Arial"/>
          <w:color w:val="000000"/>
        </w:rPr>
        <w:t>(Contenuto del decreto)</w:t>
      </w:r>
      <w:r>
        <w:rPr>
          <w:rFonts w:cs="Arial"/>
          <w:color w:val="000000"/>
        </w:rPr>
        <w:tab/>
      </w:r>
      <w:r>
        <w:rPr>
          <w:rFonts w:cs="Arial"/>
          <w:color w:val="000000"/>
        </w:rPr>
        <w:tab/>
        <w:t>pag.</w:t>
      </w:r>
      <w:r w:rsidR="0007470A">
        <w:rPr>
          <w:rFonts w:cs="Arial"/>
          <w:color w:val="000000"/>
        </w:rPr>
        <w:t xml:space="preserve"> 24</w:t>
      </w:r>
    </w:p>
    <w:p w:rsidR="00D15335" w:rsidRDefault="00D15335" w:rsidP="00D15335">
      <w:pPr>
        <w:pStyle w:val="UsoBollo"/>
        <w:tabs>
          <w:tab w:val="left" w:pos="6825"/>
          <w:tab w:val="right" w:pos="7920"/>
        </w:tabs>
        <w:jc w:val="both"/>
        <w:rPr>
          <w:rFonts w:cs="Arial"/>
          <w:color w:val="000000"/>
        </w:rPr>
      </w:pPr>
      <w:r>
        <w:rPr>
          <w:rFonts w:cs="Arial"/>
          <w:color w:val="000000"/>
        </w:rPr>
        <w:t>-Articolo 34</w:t>
      </w:r>
    </w:p>
    <w:p w:rsidR="00D15335" w:rsidRDefault="00D15335" w:rsidP="00D15335">
      <w:pPr>
        <w:pStyle w:val="UsoBollo"/>
        <w:tabs>
          <w:tab w:val="left" w:pos="6825"/>
          <w:tab w:val="right" w:pos="7920"/>
        </w:tabs>
        <w:jc w:val="both"/>
        <w:rPr>
          <w:rFonts w:cs="Arial"/>
          <w:color w:val="000000"/>
        </w:rPr>
      </w:pPr>
      <w:r>
        <w:rPr>
          <w:rFonts w:cs="Arial"/>
          <w:color w:val="000000"/>
        </w:rPr>
        <w:t>(Pubblicazione della sentenza)</w:t>
      </w:r>
      <w:r>
        <w:rPr>
          <w:rFonts w:cs="Arial"/>
          <w:color w:val="000000"/>
        </w:rPr>
        <w:tab/>
      </w:r>
      <w:r>
        <w:rPr>
          <w:rFonts w:cs="Arial"/>
          <w:color w:val="000000"/>
        </w:rPr>
        <w:tab/>
        <w:t>pag.</w:t>
      </w:r>
      <w:r w:rsidR="0007470A">
        <w:rPr>
          <w:rFonts w:cs="Arial"/>
          <w:color w:val="000000"/>
        </w:rPr>
        <w:t xml:space="preserve"> 24</w:t>
      </w:r>
    </w:p>
    <w:p w:rsidR="00D15335" w:rsidRDefault="00D15335" w:rsidP="00D15335">
      <w:pPr>
        <w:pStyle w:val="UsoBollo"/>
        <w:tabs>
          <w:tab w:val="left" w:pos="6825"/>
          <w:tab w:val="right" w:pos="7920"/>
        </w:tabs>
        <w:jc w:val="both"/>
        <w:rPr>
          <w:rFonts w:cs="Arial"/>
          <w:color w:val="000000"/>
        </w:rPr>
      </w:pPr>
      <w:r>
        <w:rPr>
          <w:rFonts w:cs="Arial"/>
          <w:color w:val="000000"/>
        </w:rPr>
        <w:t>-Articolo 35</w:t>
      </w:r>
    </w:p>
    <w:p w:rsidR="00D15335" w:rsidRDefault="00D15335" w:rsidP="00D15335">
      <w:pPr>
        <w:pStyle w:val="UsoBollo"/>
        <w:tabs>
          <w:tab w:val="left" w:pos="6825"/>
          <w:tab w:val="right" w:pos="7920"/>
        </w:tabs>
        <w:jc w:val="both"/>
        <w:rPr>
          <w:rFonts w:cs="Arial"/>
          <w:color w:val="000000"/>
        </w:rPr>
      </w:pPr>
      <w:r>
        <w:rPr>
          <w:rFonts w:cs="Arial"/>
          <w:color w:val="000000"/>
        </w:rPr>
        <w:t>(Comunicazione dei provvedimenti del giudice)</w:t>
      </w:r>
      <w:r>
        <w:rPr>
          <w:rFonts w:cs="Arial"/>
          <w:color w:val="000000"/>
        </w:rPr>
        <w:tab/>
      </w:r>
      <w:r>
        <w:rPr>
          <w:rFonts w:cs="Arial"/>
          <w:color w:val="000000"/>
        </w:rPr>
        <w:tab/>
        <w:t>pag.</w:t>
      </w:r>
      <w:r w:rsidR="0007470A">
        <w:rPr>
          <w:rFonts w:cs="Arial"/>
          <w:color w:val="000000"/>
        </w:rPr>
        <w:t xml:space="preserve"> 25</w:t>
      </w:r>
    </w:p>
    <w:p w:rsidR="00D15335" w:rsidRDefault="00D15335" w:rsidP="00D15335">
      <w:pPr>
        <w:pStyle w:val="UsoBollo"/>
        <w:tabs>
          <w:tab w:val="left" w:pos="6825"/>
          <w:tab w:val="right" w:pos="7920"/>
        </w:tabs>
        <w:jc w:val="both"/>
        <w:rPr>
          <w:rFonts w:cs="Arial"/>
          <w:color w:val="000000"/>
        </w:rPr>
      </w:pPr>
      <w:r>
        <w:rPr>
          <w:rFonts w:cs="Arial"/>
          <w:color w:val="000000"/>
        </w:rPr>
        <w:t>-Articolo 36</w:t>
      </w:r>
    </w:p>
    <w:p w:rsidR="00D15335" w:rsidRDefault="00D15335" w:rsidP="00D15335">
      <w:pPr>
        <w:pStyle w:val="UsoBollo"/>
        <w:tabs>
          <w:tab w:val="left" w:pos="6825"/>
          <w:tab w:val="right" w:pos="7920"/>
        </w:tabs>
        <w:jc w:val="both"/>
        <w:rPr>
          <w:rFonts w:cs="Arial"/>
          <w:color w:val="000000"/>
        </w:rPr>
      </w:pPr>
      <w:r>
        <w:rPr>
          <w:rFonts w:cs="Arial"/>
          <w:color w:val="000000"/>
        </w:rPr>
        <w:t>(Comunicazioni degli atti)</w:t>
      </w:r>
      <w:r>
        <w:rPr>
          <w:rFonts w:cs="Arial"/>
          <w:color w:val="000000"/>
        </w:rPr>
        <w:tab/>
      </w:r>
      <w:r>
        <w:rPr>
          <w:rFonts w:cs="Arial"/>
          <w:color w:val="000000"/>
        </w:rPr>
        <w:tab/>
        <w:t>pag.</w:t>
      </w:r>
      <w:r w:rsidR="0007470A">
        <w:rPr>
          <w:rFonts w:cs="Arial"/>
          <w:color w:val="000000"/>
        </w:rPr>
        <w:t xml:space="preserve"> 25</w:t>
      </w:r>
    </w:p>
    <w:p w:rsidR="00FE5BC7" w:rsidRDefault="00FE5BC7" w:rsidP="00D15335">
      <w:pPr>
        <w:pStyle w:val="UsoBollo"/>
        <w:tabs>
          <w:tab w:val="left" w:pos="6825"/>
          <w:tab w:val="right" w:pos="7920"/>
        </w:tabs>
        <w:jc w:val="both"/>
        <w:rPr>
          <w:rFonts w:cs="Arial"/>
          <w:color w:val="000000"/>
        </w:rPr>
      </w:pPr>
      <w:r>
        <w:rPr>
          <w:rFonts w:cs="Arial"/>
          <w:color w:val="000000"/>
        </w:rPr>
        <w:br w:type="page"/>
      </w:r>
    </w:p>
    <w:p w:rsidR="00BB74F7" w:rsidRDefault="00BB74F7" w:rsidP="00BB74F7">
      <w:pPr>
        <w:pStyle w:val="UsoBollo"/>
        <w:tabs>
          <w:tab w:val="left" w:pos="6825"/>
          <w:tab w:val="right" w:pos="7920"/>
        </w:tabs>
        <w:ind w:left="-1134"/>
        <w:jc w:val="both"/>
        <w:rPr>
          <w:rFonts w:cs="Arial"/>
          <w:color w:val="000000"/>
        </w:rPr>
      </w:pPr>
      <w:r>
        <w:rPr>
          <w:rFonts w:cs="Arial"/>
          <w:color w:val="000000"/>
        </w:rPr>
        <w:lastRenderedPageBreak/>
        <w:t>-Articolo 37</w:t>
      </w:r>
    </w:p>
    <w:p w:rsidR="00BB74F7" w:rsidRDefault="00BB74F7" w:rsidP="00BB74F7">
      <w:pPr>
        <w:pStyle w:val="UsoBollo"/>
        <w:tabs>
          <w:tab w:val="left" w:pos="6825"/>
          <w:tab w:val="right" w:pos="7920"/>
        </w:tabs>
        <w:ind w:left="-1134"/>
        <w:jc w:val="both"/>
        <w:rPr>
          <w:rFonts w:cs="Arial"/>
          <w:color w:val="000000"/>
        </w:rPr>
      </w:pPr>
      <w:r>
        <w:rPr>
          <w:rFonts w:cs="Arial"/>
          <w:color w:val="000000"/>
        </w:rPr>
        <w:t>(Notificazione degli atti processuali)</w:t>
      </w:r>
      <w:r>
        <w:rPr>
          <w:rFonts w:cs="Arial"/>
          <w:color w:val="000000"/>
        </w:rPr>
        <w:tab/>
        <w:t>pag.</w:t>
      </w:r>
      <w:r w:rsidR="0007470A">
        <w:rPr>
          <w:rFonts w:cs="Arial"/>
          <w:color w:val="000000"/>
        </w:rPr>
        <w:t xml:space="preserve"> 26</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38</w:t>
      </w:r>
    </w:p>
    <w:p w:rsidR="00BB74F7" w:rsidRDefault="00BB74F7" w:rsidP="00BB74F7">
      <w:pPr>
        <w:pStyle w:val="UsoBollo"/>
        <w:tabs>
          <w:tab w:val="left" w:pos="6825"/>
          <w:tab w:val="right" w:pos="7920"/>
        </w:tabs>
        <w:ind w:left="-1134"/>
        <w:jc w:val="both"/>
        <w:rPr>
          <w:rFonts w:cs="Arial"/>
          <w:color w:val="000000"/>
        </w:rPr>
      </w:pPr>
      <w:r>
        <w:rPr>
          <w:rFonts w:cs="Arial"/>
          <w:color w:val="000000"/>
        </w:rPr>
        <w:t>(Luogo delle comunicazioni e delle notificazioni)</w:t>
      </w:r>
      <w:r>
        <w:rPr>
          <w:rFonts w:cs="Arial"/>
          <w:color w:val="000000"/>
        </w:rPr>
        <w:tab/>
        <w:t>pag.</w:t>
      </w:r>
      <w:r w:rsidR="0007470A">
        <w:rPr>
          <w:rFonts w:cs="Arial"/>
          <w:color w:val="000000"/>
        </w:rPr>
        <w:t xml:space="preserve"> 27</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39</w:t>
      </w:r>
    </w:p>
    <w:p w:rsidR="00BB74F7" w:rsidRDefault="00BB74F7" w:rsidP="00BB74F7">
      <w:pPr>
        <w:pStyle w:val="UsoBollo"/>
        <w:tabs>
          <w:tab w:val="left" w:pos="6825"/>
          <w:tab w:val="right" w:pos="7920"/>
        </w:tabs>
        <w:ind w:left="-1134"/>
        <w:jc w:val="both"/>
        <w:rPr>
          <w:rFonts w:cs="Arial"/>
          <w:color w:val="000000"/>
        </w:rPr>
      </w:pPr>
      <w:r>
        <w:rPr>
          <w:rFonts w:cs="Arial"/>
          <w:color w:val="000000"/>
        </w:rPr>
        <w:t>(Comunicazioni e notificazioni a mezzo telefax o in via telematica)</w:t>
      </w:r>
      <w:r>
        <w:rPr>
          <w:rFonts w:cs="Arial"/>
          <w:color w:val="000000"/>
        </w:rPr>
        <w:tab/>
        <w:t>pag.</w:t>
      </w:r>
      <w:r w:rsidR="0007470A">
        <w:rPr>
          <w:rFonts w:cs="Arial"/>
          <w:color w:val="000000"/>
        </w:rPr>
        <w:t xml:space="preserve"> 27</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40</w:t>
      </w:r>
    </w:p>
    <w:p w:rsidR="00BB74F7" w:rsidRDefault="00BB74F7" w:rsidP="00BB74F7">
      <w:pPr>
        <w:pStyle w:val="UsoBollo"/>
        <w:tabs>
          <w:tab w:val="left" w:pos="6825"/>
          <w:tab w:val="right" w:pos="7920"/>
        </w:tabs>
        <w:ind w:left="-1134"/>
        <w:jc w:val="both"/>
        <w:rPr>
          <w:rFonts w:cs="Arial"/>
          <w:color w:val="000000"/>
        </w:rPr>
      </w:pPr>
      <w:r>
        <w:rPr>
          <w:rFonts w:cs="Arial"/>
          <w:color w:val="000000"/>
        </w:rPr>
        <w:t>(Comput</w:t>
      </w:r>
      <w:r w:rsidR="00D21C44">
        <w:rPr>
          <w:rFonts w:cs="Arial"/>
          <w:color w:val="000000"/>
        </w:rPr>
        <w:t>o</w:t>
      </w:r>
      <w:r>
        <w:rPr>
          <w:rFonts w:cs="Arial"/>
          <w:color w:val="000000"/>
        </w:rPr>
        <w:t xml:space="preserve"> dei termini)</w:t>
      </w:r>
      <w:r>
        <w:rPr>
          <w:rFonts w:cs="Arial"/>
          <w:color w:val="000000"/>
        </w:rPr>
        <w:tab/>
        <w:t>pag.</w:t>
      </w:r>
      <w:r w:rsidR="0007470A">
        <w:rPr>
          <w:rFonts w:cs="Arial"/>
          <w:color w:val="000000"/>
        </w:rPr>
        <w:t xml:space="preserve"> </w:t>
      </w:r>
      <w:r w:rsidR="00D21C44">
        <w:rPr>
          <w:rFonts w:cs="Arial"/>
          <w:color w:val="000000"/>
        </w:rPr>
        <w:t>28</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41</w:t>
      </w:r>
    </w:p>
    <w:p w:rsidR="00BB74F7" w:rsidRDefault="00BB74F7" w:rsidP="00BB74F7">
      <w:pPr>
        <w:pStyle w:val="UsoBollo"/>
        <w:tabs>
          <w:tab w:val="left" w:pos="6825"/>
          <w:tab w:val="right" w:pos="7920"/>
        </w:tabs>
        <w:ind w:left="-1134"/>
        <w:jc w:val="both"/>
        <w:rPr>
          <w:rFonts w:cs="Arial"/>
          <w:color w:val="000000"/>
        </w:rPr>
      </w:pPr>
      <w:r>
        <w:rPr>
          <w:rFonts w:cs="Arial"/>
          <w:color w:val="000000"/>
        </w:rPr>
        <w:t>(Il ricorso)</w:t>
      </w:r>
      <w:r>
        <w:rPr>
          <w:rFonts w:cs="Arial"/>
          <w:color w:val="000000"/>
        </w:rPr>
        <w:tab/>
      </w:r>
      <w:r>
        <w:rPr>
          <w:rFonts w:cs="Arial"/>
          <w:color w:val="000000"/>
        </w:rPr>
        <w:tab/>
        <w:t>pag.</w:t>
      </w:r>
      <w:r w:rsidR="00D21C44">
        <w:rPr>
          <w:rFonts w:cs="Arial"/>
          <w:color w:val="000000"/>
        </w:rPr>
        <w:t xml:space="preserve"> 29</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42</w:t>
      </w:r>
    </w:p>
    <w:p w:rsidR="00BB74F7" w:rsidRDefault="00BB74F7" w:rsidP="00BB74F7">
      <w:pPr>
        <w:pStyle w:val="UsoBollo"/>
        <w:tabs>
          <w:tab w:val="left" w:pos="6825"/>
          <w:tab w:val="right" w:pos="7920"/>
        </w:tabs>
        <w:ind w:left="-1134"/>
        <w:jc w:val="both"/>
        <w:rPr>
          <w:rFonts w:cs="Arial"/>
          <w:color w:val="000000"/>
        </w:rPr>
      </w:pPr>
      <w:r>
        <w:rPr>
          <w:rFonts w:cs="Arial"/>
          <w:color w:val="000000"/>
        </w:rPr>
        <w:t>(</w:t>
      </w:r>
      <w:proofErr w:type="spellStart"/>
      <w:r>
        <w:rPr>
          <w:rFonts w:cs="Arial"/>
          <w:color w:val="000000"/>
        </w:rPr>
        <w:t>Riproponibilità</w:t>
      </w:r>
      <w:proofErr w:type="spellEnd"/>
      <w:r>
        <w:rPr>
          <w:rFonts w:cs="Arial"/>
          <w:color w:val="000000"/>
        </w:rPr>
        <w:t xml:space="preserve"> del ricorso dichiarato inammissibile)</w:t>
      </w:r>
      <w:r>
        <w:rPr>
          <w:rFonts w:cs="Arial"/>
          <w:color w:val="000000"/>
        </w:rPr>
        <w:tab/>
        <w:t>pag.</w:t>
      </w:r>
      <w:r w:rsidR="00D21C44">
        <w:rPr>
          <w:rFonts w:cs="Arial"/>
          <w:color w:val="000000"/>
        </w:rPr>
        <w:t xml:space="preserve"> 30</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43</w:t>
      </w:r>
    </w:p>
    <w:p w:rsidR="00BB74F7" w:rsidRDefault="00BB74F7" w:rsidP="00BB74F7">
      <w:pPr>
        <w:pStyle w:val="UsoBollo"/>
        <w:tabs>
          <w:tab w:val="left" w:pos="6825"/>
          <w:tab w:val="right" w:pos="7920"/>
        </w:tabs>
        <w:ind w:left="-1134"/>
        <w:jc w:val="both"/>
        <w:rPr>
          <w:rFonts w:cs="Arial"/>
          <w:color w:val="000000"/>
        </w:rPr>
      </w:pPr>
      <w:r>
        <w:rPr>
          <w:rFonts w:cs="Arial"/>
          <w:color w:val="000000"/>
        </w:rPr>
        <w:t>(Atti impugnabili)</w:t>
      </w:r>
      <w:r>
        <w:rPr>
          <w:rFonts w:cs="Arial"/>
          <w:color w:val="000000"/>
        </w:rPr>
        <w:tab/>
      </w:r>
      <w:r>
        <w:rPr>
          <w:rFonts w:cs="Arial"/>
          <w:color w:val="000000"/>
        </w:rPr>
        <w:tab/>
        <w:t>pag.</w:t>
      </w:r>
      <w:r w:rsidR="00D21C44">
        <w:rPr>
          <w:rFonts w:cs="Arial"/>
          <w:color w:val="000000"/>
        </w:rPr>
        <w:t xml:space="preserve"> 30</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44</w:t>
      </w:r>
    </w:p>
    <w:p w:rsidR="00BB74F7" w:rsidRDefault="00BB74F7" w:rsidP="00BB74F7">
      <w:pPr>
        <w:pStyle w:val="UsoBollo"/>
        <w:tabs>
          <w:tab w:val="left" w:pos="6825"/>
          <w:tab w:val="right" w:pos="7920"/>
        </w:tabs>
        <w:ind w:left="-1134"/>
        <w:jc w:val="both"/>
        <w:rPr>
          <w:rFonts w:cs="Arial"/>
          <w:color w:val="000000"/>
        </w:rPr>
      </w:pPr>
      <w:r>
        <w:rPr>
          <w:rFonts w:cs="Arial"/>
          <w:color w:val="000000"/>
        </w:rPr>
        <w:t>(Modalità di proposizione del ricorso)</w:t>
      </w:r>
      <w:r>
        <w:rPr>
          <w:rFonts w:cs="Arial"/>
          <w:color w:val="000000"/>
        </w:rPr>
        <w:tab/>
        <w:t>pag.</w:t>
      </w:r>
      <w:r w:rsidR="00D21C44">
        <w:rPr>
          <w:rFonts w:cs="Arial"/>
          <w:color w:val="000000"/>
        </w:rPr>
        <w:t xml:space="preserve"> 32</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45</w:t>
      </w:r>
    </w:p>
    <w:p w:rsidR="00BB74F7" w:rsidRDefault="00BB74F7" w:rsidP="00BB74F7">
      <w:pPr>
        <w:pStyle w:val="UsoBollo"/>
        <w:tabs>
          <w:tab w:val="left" w:pos="6825"/>
          <w:tab w:val="right" w:pos="7920"/>
        </w:tabs>
        <w:ind w:left="-1134"/>
        <w:jc w:val="both"/>
        <w:rPr>
          <w:rFonts w:cs="Arial"/>
          <w:color w:val="000000"/>
        </w:rPr>
      </w:pPr>
      <w:r>
        <w:rPr>
          <w:rFonts w:cs="Arial"/>
          <w:color w:val="000000"/>
        </w:rPr>
        <w:t>(Termine per la proposizione del ricorso)</w:t>
      </w:r>
      <w:r>
        <w:rPr>
          <w:rFonts w:cs="Arial"/>
          <w:color w:val="000000"/>
        </w:rPr>
        <w:tab/>
        <w:t>pag.</w:t>
      </w:r>
      <w:r w:rsidR="00D21C44">
        <w:rPr>
          <w:rFonts w:cs="Arial"/>
          <w:color w:val="000000"/>
        </w:rPr>
        <w:t xml:space="preserve"> 32</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46</w:t>
      </w:r>
    </w:p>
    <w:p w:rsidR="00BB74F7" w:rsidRDefault="00BB74F7" w:rsidP="00BB74F7">
      <w:pPr>
        <w:pStyle w:val="UsoBollo"/>
        <w:tabs>
          <w:tab w:val="left" w:pos="6825"/>
          <w:tab w:val="right" w:pos="7920"/>
        </w:tabs>
        <w:ind w:left="-1134"/>
        <w:jc w:val="both"/>
        <w:rPr>
          <w:rFonts w:cs="Arial"/>
          <w:color w:val="000000"/>
        </w:rPr>
      </w:pPr>
      <w:r>
        <w:rPr>
          <w:rFonts w:cs="Arial"/>
          <w:color w:val="000000"/>
        </w:rPr>
        <w:t>(Costituzione in giudizio del ricorrente)</w:t>
      </w:r>
      <w:r>
        <w:rPr>
          <w:rFonts w:cs="Arial"/>
          <w:color w:val="000000"/>
        </w:rPr>
        <w:tab/>
        <w:t>pag.</w:t>
      </w:r>
      <w:r w:rsidR="00D21C44">
        <w:rPr>
          <w:rFonts w:cs="Arial"/>
          <w:color w:val="000000"/>
        </w:rPr>
        <w:t xml:space="preserve"> 33</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47</w:t>
      </w:r>
    </w:p>
    <w:p w:rsidR="00BB74F7" w:rsidRDefault="00BB74F7" w:rsidP="00BB74F7">
      <w:pPr>
        <w:pStyle w:val="UsoBollo"/>
        <w:tabs>
          <w:tab w:val="left" w:pos="6825"/>
          <w:tab w:val="right" w:pos="7920"/>
        </w:tabs>
        <w:ind w:left="-1134"/>
        <w:jc w:val="both"/>
        <w:rPr>
          <w:rFonts w:cs="Arial"/>
          <w:color w:val="000000"/>
        </w:rPr>
      </w:pPr>
      <w:r>
        <w:rPr>
          <w:rFonts w:cs="Arial"/>
          <w:color w:val="000000"/>
        </w:rPr>
        <w:t>(Costituzione in giudizio della parte resistente)</w:t>
      </w:r>
      <w:r>
        <w:rPr>
          <w:rFonts w:cs="Arial"/>
          <w:color w:val="000000"/>
        </w:rPr>
        <w:tab/>
        <w:t>pag.</w:t>
      </w:r>
      <w:r w:rsidR="00D21C44">
        <w:rPr>
          <w:rFonts w:cs="Arial"/>
          <w:color w:val="000000"/>
        </w:rPr>
        <w:t xml:space="preserve"> 35</w:t>
      </w:r>
    </w:p>
    <w:p w:rsidR="00BB74F7" w:rsidRDefault="00BB74F7" w:rsidP="00BB74F7">
      <w:pPr>
        <w:pStyle w:val="UsoBollo"/>
        <w:tabs>
          <w:tab w:val="left" w:pos="6825"/>
          <w:tab w:val="right" w:pos="7920"/>
        </w:tabs>
        <w:ind w:left="-1134"/>
        <w:jc w:val="both"/>
        <w:rPr>
          <w:rFonts w:cs="Arial"/>
          <w:color w:val="000000"/>
        </w:rPr>
      </w:pPr>
      <w:r>
        <w:rPr>
          <w:rFonts w:cs="Arial"/>
          <w:color w:val="000000"/>
        </w:rPr>
        <w:t>-Articolo 48</w:t>
      </w:r>
    </w:p>
    <w:p w:rsidR="00BB74F7" w:rsidRDefault="00BB74F7" w:rsidP="00BB74F7">
      <w:pPr>
        <w:pStyle w:val="UsoBollo"/>
        <w:tabs>
          <w:tab w:val="left" w:pos="6825"/>
          <w:tab w:val="right" w:pos="7920"/>
        </w:tabs>
        <w:ind w:left="-1134"/>
        <w:jc w:val="both"/>
        <w:rPr>
          <w:rFonts w:cs="Arial"/>
          <w:color w:val="000000"/>
        </w:rPr>
      </w:pPr>
      <w:r>
        <w:rPr>
          <w:rFonts w:cs="Arial"/>
          <w:color w:val="000000"/>
        </w:rPr>
        <w:t>(Costituzione in giudizio di altri soggetti)</w:t>
      </w:r>
      <w:r>
        <w:rPr>
          <w:rFonts w:cs="Arial"/>
          <w:color w:val="000000"/>
        </w:rPr>
        <w:tab/>
        <w:t>pag.</w:t>
      </w:r>
      <w:r w:rsidR="00D21C44">
        <w:rPr>
          <w:rFonts w:cs="Arial"/>
          <w:color w:val="000000"/>
        </w:rPr>
        <w:t xml:space="preserve"> 36</w:t>
      </w:r>
    </w:p>
    <w:p w:rsidR="00FE5BC7" w:rsidRDefault="00FE5BC7" w:rsidP="00FE5BC7">
      <w:pPr>
        <w:pStyle w:val="UsoBollo"/>
        <w:tabs>
          <w:tab w:val="left" w:pos="6825"/>
          <w:tab w:val="right" w:pos="7920"/>
        </w:tabs>
        <w:ind w:left="-1134"/>
        <w:jc w:val="center"/>
        <w:rPr>
          <w:rFonts w:cs="Arial"/>
          <w:color w:val="000000"/>
        </w:rPr>
      </w:pPr>
      <w:r>
        <w:rPr>
          <w:rFonts w:cs="Arial"/>
          <w:color w:val="000000"/>
        </w:rPr>
        <w:br w:type="page"/>
      </w:r>
    </w:p>
    <w:p w:rsidR="00BB74F7" w:rsidRDefault="00BB74F7" w:rsidP="00BB74F7">
      <w:pPr>
        <w:pStyle w:val="UsoBollo"/>
        <w:tabs>
          <w:tab w:val="left" w:pos="6825"/>
          <w:tab w:val="right" w:pos="7920"/>
        </w:tabs>
        <w:jc w:val="both"/>
        <w:rPr>
          <w:rFonts w:cs="Arial"/>
          <w:color w:val="000000"/>
        </w:rPr>
      </w:pPr>
      <w:r>
        <w:rPr>
          <w:rFonts w:cs="Arial"/>
          <w:color w:val="000000"/>
        </w:rPr>
        <w:lastRenderedPageBreak/>
        <w:t>-Articolo 49</w:t>
      </w:r>
    </w:p>
    <w:p w:rsidR="00BB74F7" w:rsidRDefault="00BB74F7" w:rsidP="00BB74F7">
      <w:pPr>
        <w:pStyle w:val="UsoBollo"/>
        <w:tabs>
          <w:tab w:val="left" w:pos="6825"/>
          <w:tab w:val="right" w:pos="7920"/>
        </w:tabs>
        <w:jc w:val="both"/>
        <w:rPr>
          <w:rFonts w:cs="Arial"/>
          <w:color w:val="000000"/>
        </w:rPr>
      </w:pPr>
      <w:r>
        <w:rPr>
          <w:rFonts w:cs="Arial"/>
          <w:color w:val="000000"/>
        </w:rPr>
        <w:t>(Iscrizione a ruolo della causa)</w:t>
      </w:r>
      <w:r>
        <w:rPr>
          <w:rFonts w:cs="Arial"/>
          <w:color w:val="000000"/>
        </w:rPr>
        <w:tab/>
      </w:r>
      <w:r>
        <w:rPr>
          <w:rFonts w:cs="Arial"/>
          <w:color w:val="000000"/>
        </w:rPr>
        <w:tab/>
        <w:t>pag.</w:t>
      </w:r>
      <w:r w:rsidR="00D21C44">
        <w:rPr>
          <w:rFonts w:cs="Arial"/>
          <w:color w:val="000000"/>
        </w:rPr>
        <w:t xml:space="preserve"> 36</w:t>
      </w:r>
    </w:p>
    <w:p w:rsidR="00BB74F7" w:rsidRDefault="00BB74F7" w:rsidP="00BB74F7">
      <w:pPr>
        <w:pStyle w:val="UsoBollo"/>
        <w:tabs>
          <w:tab w:val="left" w:pos="6825"/>
          <w:tab w:val="right" w:pos="7920"/>
        </w:tabs>
        <w:jc w:val="both"/>
        <w:rPr>
          <w:rFonts w:cs="Arial"/>
          <w:color w:val="000000"/>
        </w:rPr>
      </w:pPr>
      <w:r>
        <w:rPr>
          <w:rFonts w:cs="Arial"/>
          <w:color w:val="000000"/>
        </w:rPr>
        <w:t>-Articolo 50</w:t>
      </w:r>
    </w:p>
    <w:p w:rsidR="00BB74F7" w:rsidRDefault="00BB74F7" w:rsidP="00BB74F7">
      <w:pPr>
        <w:pStyle w:val="UsoBollo"/>
        <w:tabs>
          <w:tab w:val="left" w:pos="6825"/>
          <w:tab w:val="right" w:pos="7920"/>
        </w:tabs>
        <w:jc w:val="both"/>
        <w:rPr>
          <w:rFonts w:cs="Arial"/>
          <w:color w:val="000000"/>
        </w:rPr>
      </w:pPr>
      <w:r>
        <w:rPr>
          <w:rFonts w:cs="Arial"/>
          <w:color w:val="000000"/>
        </w:rPr>
        <w:t>(Formazione del fascicolo d’ufficio)</w:t>
      </w:r>
      <w:r>
        <w:rPr>
          <w:rFonts w:cs="Arial"/>
          <w:color w:val="000000"/>
        </w:rPr>
        <w:tab/>
      </w:r>
      <w:r>
        <w:rPr>
          <w:rFonts w:cs="Arial"/>
          <w:color w:val="000000"/>
        </w:rPr>
        <w:tab/>
        <w:t>pag.</w:t>
      </w:r>
      <w:r w:rsidR="00D21C44">
        <w:rPr>
          <w:rFonts w:cs="Arial"/>
          <w:color w:val="000000"/>
        </w:rPr>
        <w:t xml:space="preserve"> 37</w:t>
      </w:r>
    </w:p>
    <w:p w:rsidR="00BB74F7" w:rsidRDefault="00BB74F7" w:rsidP="00BB74F7">
      <w:pPr>
        <w:pStyle w:val="UsoBollo"/>
        <w:tabs>
          <w:tab w:val="left" w:pos="6825"/>
          <w:tab w:val="right" w:pos="7920"/>
        </w:tabs>
        <w:jc w:val="both"/>
        <w:rPr>
          <w:rFonts w:cs="Arial"/>
          <w:color w:val="000000"/>
        </w:rPr>
      </w:pPr>
      <w:r>
        <w:rPr>
          <w:rFonts w:cs="Arial"/>
          <w:color w:val="000000"/>
        </w:rPr>
        <w:t>-Articolo 51</w:t>
      </w:r>
    </w:p>
    <w:p w:rsidR="00BB74F7" w:rsidRDefault="00BB74F7" w:rsidP="00BB74F7">
      <w:pPr>
        <w:pStyle w:val="UsoBollo"/>
        <w:tabs>
          <w:tab w:val="left" w:pos="6825"/>
          <w:tab w:val="right" w:pos="7920"/>
        </w:tabs>
        <w:jc w:val="both"/>
        <w:rPr>
          <w:rFonts w:cs="Arial"/>
          <w:color w:val="000000"/>
        </w:rPr>
      </w:pPr>
      <w:r>
        <w:rPr>
          <w:rFonts w:cs="Arial"/>
          <w:color w:val="000000"/>
        </w:rPr>
        <w:t>(Fascicoli di parte)</w:t>
      </w:r>
      <w:r>
        <w:rPr>
          <w:rFonts w:cs="Arial"/>
          <w:color w:val="000000"/>
        </w:rPr>
        <w:tab/>
      </w:r>
      <w:r>
        <w:rPr>
          <w:rFonts w:cs="Arial"/>
          <w:color w:val="000000"/>
        </w:rPr>
        <w:tab/>
        <w:t>pag.</w:t>
      </w:r>
      <w:r w:rsidR="00D21C44">
        <w:rPr>
          <w:rFonts w:cs="Arial"/>
          <w:color w:val="000000"/>
        </w:rPr>
        <w:t xml:space="preserve"> 37</w:t>
      </w:r>
    </w:p>
    <w:p w:rsidR="00BB74F7" w:rsidRDefault="00BB74F7" w:rsidP="00BB74F7">
      <w:pPr>
        <w:pStyle w:val="UsoBollo"/>
        <w:tabs>
          <w:tab w:val="left" w:pos="6825"/>
          <w:tab w:val="right" w:pos="7920"/>
        </w:tabs>
        <w:jc w:val="both"/>
        <w:rPr>
          <w:rFonts w:cs="Arial"/>
          <w:color w:val="000000"/>
        </w:rPr>
      </w:pPr>
      <w:r>
        <w:rPr>
          <w:rFonts w:cs="Arial"/>
          <w:color w:val="000000"/>
        </w:rPr>
        <w:t>-Articolo 52</w:t>
      </w:r>
    </w:p>
    <w:p w:rsidR="00BB74F7" w:rsidRDefault="00BB74F7" w:rsidP="00BB74F7">
      <w:pPr>
        <w:pStyle w:val="UsoBollo"/>
        <w:tabs>
          <w:tab w:val="left" w:pos="6825"/>
          <w:tab w:val="right" w:pos="7920"/>
        </w:tabs>
        <w:jc w:val="both"/>
        <w:rPr>
          <w:rFonts w:cs="Arial"/>
          <w:color w:val="000000"/>
        </w:rPr>
      </w:pPr>
      <w:r>
        <w:rPr>
          <w:rFonts w:cs="Arial"/>
          <w:color w:val="000000"/>
        </w:rPr>
        <w:t>(Produzione di documenti)</w:t>
      </w:r>
      <w:r>
        <w:rPr>
          <w:rFonts w:cs="Arial"/>
          <w:color w:val="000000"/>
        </w:rPr>
        <w:tab/>
      </w:r>
      <w:r>
        <w:rPr>
          <w:rFonts w:cs="Arial"/>
          <w:color w:val="000000"/>
        </w:rPr>
        <w:tab/>
        <w:t>pag.</w:t>
      </w:r>
      <w:r w:rsidR="00D21C44">
        <w:rPr>
          <w:rFonts w:cs="Arial"/>
          <w:color w:val="000000"/>
        </w:rPr>
        <w:t xml:space="preserve"> 37</w:t>
      </w:r>
    </w:p>
    <w:p w:rsidR="00BB74F7" w:rsidRDefault="00BB74F7" w:rsidP="00BB74F7">
      <w:pPr>
        <w:pStyle w:val="UsoBollo"/>
        <w:tabs>
          <w:tab w:val="left" w:pos="6825"/>
          <w:tab w:val="right" w:pos="7920"/>
        </w:tabs>
        <w:jc w:val="both"/>
        <w:rPr>
          <w:rFonts w:cs="Arial"/>
          <w:color w:val="000000"/>
        </w:rPr>
      </w:pPr>
      <w:r>
        <w:rPr>
          <w:rFonts w:cs="Arial"/>
          <w:color w:val="000000"/>
        </w:rPr>
        <w:t>-Articolo 53</w:t>
      </w:r>
    </w:p>
    <w:p w:rsidR="00BB74F7" w:rsidRDefault="00BB74F7" w:rsidP="00BB74F7">
      <w:pPr>
        <w:pStyle w:val="UsoBollo"/>
        <w:tabs>
          <w:tab w:val="left" w:pos="6825"/>
          <w:tab w:val="right" w:pos="7920"/>
        </w:tabs>
        <w:jc w:val="both"/>
        <w:rPr>
          <w:rFonts w:cs="Arial"/>
          <w:color w:val="000000"/>
        </w:rPr>
      </w:pPr>
      <w:r>
        <w:rPr>
          <w:rFonts w:cs="Arial"/>
          <w:color w:val="000000"/>
        </w:rPr>
        <w:t>(Termine per la proposizione di motivi aggiunti)</w:t>
      </w:r>
      <w:r>
        <w:rPr>
          <w:rFonts w:cs="Arial"/>
          <w:color w:val="000000"/>
        </w:rPr>
        <w:tab/>
      </w:r>
      <w:r>
        <w:rPr>
          <w:rFonts w:cs="Arial"/>
          <w:color w:val="000000"/>
        </w:rPr>
        <w:tab/>
        <w:t>pag.</w:t>
      </w:r>
      <w:r w:rsidR="00D21C44">
        <w:rPr>
          <w:rFonts w:cs="Arial"/>
          <w:color w:val="000000"/>
        </w:rPr>
        <w:t xml:space="preserve"> 38</w:t>
      </w:r>
    </w:p>
    <w:p w:rsidR="00BB74F7" w:rsidRDefault="00BB74F7" w:rsidP="00BB74F7">
      <w:pPr>
        <w:pStyle w:val="UsoBollo"/>
        <w:tabs>
          <w:tab w:val="left" w:pos="6825"/>
          <w:tab w:val="right" w:pos="7920"/>
        </w:tabs>
        <w:jc w:val="both"/>
        <w:rPr>
          <w:rFonts w:cs="Arial"/>
          <w:color w:val="000000"/>
        </w:rPr>
      </w:pPr>
      <w:r>
        <w:rPr>
          <w:rFonts w:cs="Arial"/>
          <w:color w:val="000000"/>
        </w:rPr>
        <w:t>-Articolo 54</w:t>
      </w:r>
    </w:p>
    <w:p w:rsidR="00BB74F7" w:rsidRDefault="00BB74F7" w:rsidP="00BB74F7">
      <w:pPr>
        <w:pStyle w:val="UsoBollo"/>
        <w:tabs>
          <w:tab w:val="left" w:pos="6825"/>
          <w:tab w:val="right" w:pos="7920"/>
        </w:tabs>
        <w:jc w:val="both"/>
        <w:rPr>
          <w:rFonts w:cs="Arial"/>
          <w:color w:val="000000"/>
        </w:rPr>
      </w:pPr>
      <w:r>
        <w:rPr>
          <w:rFonts w:cs="Arial"/>
          <w:color w:val="000000"/>
        </w:rPr>
        <w:t>(Formalità per la proposizione di motivi aggiunti)</w:t>
      </w:r>
      <w:r>
        <w:rPr>
          <w:rFonts w:cs="Arial"/>
          <w:color w:val="000000"/>
        </w:rPr>
        <w:tab/>
      </w:r>
      <w:r>
        <w:rPr>
          <w:rFonts w:cs="Arial"/>
          <w:color w:val="000000"/>
        </w:rPr>
        <w:tab/>
        <w:t>pag.</w:t>
      </w:r>
      <w:r w:rsidR="00D21C44">
        <w:rPr>
          <w:rFonts w:cs="Arial"/>
          <w:color w:val="000000"/>
        </w:rPr>
        <w:t xml:space="preserve"> 39</w:t>
      </w:r>
    </w:p>
    <w:p w:rsidR="00BB74F7" w:rsidRDefault="00BB74F7" w:rsidP="00BB74F7">
      <w:pPr>
        <w:pStyle w:val="UsoBollo"/>
        <w:tabs>
          <w:tab w:val="left" w:pos="6825"/>
          <w:tab w:val="right" w:pos="7920"/>
        </w:tabs>
        <w:jc w:val="both"/>
        <w:rPr>
          <w:rFonts w:cs="Arial"/>
          <w:color w:val="000000"/>
        </w:rPr>
      </w:pPr>
      <w:r>
        <w:rPr>
          <w:rFonts w:cs="Arial"/>
          <w:color w:val="000000"/>
        </w:rPr>
        <w:t>-Articolo 55</w:t>
      </w:r>
    </w:p>
    <w:p w:rsidR="00BB74F7" w:rsidRDefault="00BB74F7" w:rsidP="00BB74F7">
      <w:pPr>
        <w:pStyle w:val="UsoBollo"/>
        <w:tabs>
          <w:tab w:val="left" w:pos="6825"/>
          <w:tab w:val="right" w:pos="7920"/>
        </w:tabs>
        <w:jc w:val="both"/>
        <w:rPr>
          <w:rFonts w:cs="Arial"/>
          <w:color w:val="000000"/>
        </w:rPr>
      </w:pPr>
      <w:r>
        <w:rPr>
          <w:rFonts w:cs="Arial"/>
          <w:color w:val="000000"/>
        </w:rPr>
        <w:t>(Adempimenti successivi)</w:t>
      </w:r>
      <w:r>
        <w:rPr>
          <w:rFonts w:cs="Arial"/>
          <w:color w:val="000000"/>
        </w:rPr>
        <w:tab/>
      </w:r>
      <w:r>
        <w:rPr>
          <w:rFonts w:cs="Arial"/>
          <w:color w:val="000000"/>
        </w:rPr>
        <w:tab/>
        <w:t>pag.</w:t>
      </w:r>
      <w:r w:rsidR="00D21C44">
        <w:rPr>
          <w:rFonts w:cs="Arial"/>
          <w:color w:val="000000"/>
        </w:rPr>
        <w:t xml:space="preserve"> 40</w:t>
      </w:r>
    </w:p>
    <w:p w:rsidR="00BB74F7" w:rsidRDefault="00CB14CE" w:rsidP="00BB74F7">
      <w:pPr>
        <w:pStyle w:val="UsoBollo"/>
        <w:tabs>
          <w:tab w:val="left" w:pos="6825"/>
          <w:tab w:val="right" w:pos="7920"/>
        </w:tabs>
        <w:jc w:val="both"/>
        <w:rPr>
          <w:rFonts w:cs="Arial"/>
          <w:color w:val="000000"/>
        </w:rPr>
      </w:pPr>
      <w:r>
        <w:rPr>
          <w:rFonts w:cs="Arial"/>
          <w:color w:val="000000"/>
        </w:rPr>
        <w:t>-Articolo 56</w:t>
      </w:r>
    </w:p>
    <w:p w:rsidR="00CB14CE" w:rsidRDefault="00CB14CE" w:rsidP="00BB74F7">
      <w:pPr>
        <w:pStyle w:val="UsoBollo"/>
        <w:tabs>
          <w:tab w:val="left" w:pos="6825"/>
          <w:tab w:val="right" w:pos="7920"/>
        </w:tabs>
        <w:jc w:val="both"/>
        <w:rPr>
          <w:rFonts w:cs="Arial"/>
          <w:color w:val="000000"/>
        </w:rPr>
      </w:pPr>
      <w:r>
        <w:rPr>
          <w:rFonts w:cs="Arial"/>
          <w:color w:val="000000"/>
        </w:rPr>
        <w:t>(Nomina del relatore e fissazione dell’udienza)</w:t>
      </w:r>
      <w:r>
        <w:rPr>
          <w:rFonts w:cs="Arial"/>
          <w:color w:val="000000"/>
        </w:rPr>
        <w:tab/>
      </w:r>
      <w:r>
        <w:rPr>
          <w:rFonts w:cs="Arial"/>
          <w:color w:val="000000"/>
        </w:rPr>
        <w:tab/>
        <w:t>pag.</w:t>
      </w:r>
      <w:r w:rsidR="00D21C44">
        <w:rPr>
          <w:rFonts w:cs="Arial"/>
          <w:color w:val="000000"/>
        </w:rPr>
        <w:t xml:space="preserve"> 40</w:t>
      </w:r>
    </w:p>
    <w:p w:rsidR="00CB14CE" w:rsidRDefault="00CB14CE" w:rsidP="00BB74F7">
      <w:pPr>
        <w:pStyle w:val="UsoBollo"/>
        <w:tabs>
          <w:tab w:val="left" w:pos="6825"/>
          <w:tab w:val="right" w:pos="7920"/>
        </w:tabs>
        <w:jc w:val="both"/>
        <w:rPr>
          <w:rFonts w:cs="Arial"/>
          <w:color w:val="000000"/>
        </w:rPr>
      </w:pPr>
      <w:r>
        <w:rPr>
          <w:rFonts w:cs="Arial"/>
          <w:color w:val="000000"/>
        </w:rPr>
        <w:t>-Articolo 57</w:t>
      </w:r>
    </w:p>
    <w:p w:rsidR="00CB14CE" w:rsidRDefault="00CB14CE" w:rsidP="00BB74F7">
      <w:pPr>
        <w:pStyle w:val="UsoBollo"/>
        <w:tabs>
          <w:tab w:val="left" w:pos="6825"/>
          <w:tab w:val="right" w:pos="7920"/>
        </w:tabs>
        <w:jc w:val="both"/>
        <w:rPr>
          <w:rFonts w:cs="Arial"/>
          <w:color w:val="000000"/>
        </w:rPr>
      </w:pPr>
      <w:r>
        <w:rPr>
          <w:rFonts w:cs="Arial"/>
          <w:color w:val="000000"/>
        </w:rPr>
        <w:t>(Avviso d’udienza)</w:t>
      </w:r>
      <w:r>
        <w:rPr>
          <w:rFonts w:cs="Arial"/>
          <w:color w:val="000000"/>
        </w:rPr>
        <w:tab/>
      </w:r>
      <w:r>
        <w:rPr>
          <w:rFonts w:cs="Arial"/>
          <w:color w:val="000000"/>
        </w:rPr>
        <w:tab/>
        <w:t>pag.</w:t>
      </w:r>
      <w:r w:rsidR="00D21C44">
        <w:rPr>
          <w:rFonts w:cs="Arial"/>
          <w:color w:val="000000"/>
        </w:rPr>
        <w:t xml:space="preserve"> 41</w:t>
      </w:r>
    </w:p>
    <w:p w:rsidR="00CB14CE" w:rsidRDefault="00CB14CE" w:rsidP="00BB74F7">
      <w:pPr>
        <w:pStyle w:val="UsoBollo"/>
        <w:tabs>
          <w:tab w:val="left" w:pos="6825"/>
          <w:tab w:val="right" w:pos="7920"/>
        </w:tabs>
        <w:jc w:val="both"/>
        <w:rPr>
          <w:rFonts w:cs="Arial"/>
          <w:color w:val="000000"/>
        </w:rPr>
      </w:pPr>
      <w:r>
        <w:rPr>
          <w:rFonts w:cs="Arial"/>
          <w:color w:val="000000"/>
        </w:rPr>
        <w:t>-Articolo 58</w:t>
      </w:r>
    </w:p>
    <w:p w:rsidR="00CB14CE" w:rsidRDefault="00CB14CE" w:rsidP="00BB74F7">
      <w:pPr>
        <w:pStyle w:val="UsoBollo"/>
        <w:tabs>
          <w:tab w:val="left" w:pos="6825"/>
          <w:tab w:val="right" w:pos="7920"/>
        </w:tabs>
        <w:jc w:val="both"/>
        <w:rPr>
          <w:rFonts w:cs="Arial"/>
          <w:color w:val="000000"/>
        </w:rPr>
      </w:pPr>
      <w:r>
        <w:rPr>
          <w:rFonts w:cs="Arial"/>
          <w:color w:val="000000"/>
        </w:rPr>
        <w:t>(Presentazione di documenti prima dell’udienza)</w:t>
      </w:r>
      <w:r>
        <w:rPr>
          <w:rFonts w:cs="Arial"/>
          <w:color w:val="000000"/>
        </w:rPr>
        <w:tab/>
      </w:r>
      <w:r>
        <w:rPr>
          <w:rFonts w:cs="Arial"/>
          <w:color w:val="000000"/>
        </w:rPr>
        <w:tab/>
        <w:t>pag.</w:t>
      </w:r>
      <w:r w:rsidR="00D21C44">
        <w:rPr>
          <w:rFonts w:cs="Arial"/>
          <w:color w:val="000000"/>
        </w:rPr>
        <w:t xml:space="preserve"> 41</w:t>
      </w:r>
    </w:p>
    <w:p w:rsidR="00CB14CE" w:rsidRDefault="00CB14CE" w:rsidP="00BB74F7">
      <w:pPr>
        <w:pStyle w:val="UsoBollo"/>
        <w:tabs>
          <w:tab w:val="left" w:pos="6825"/>
          <w:tab w:val="right" w:pos="7920"/>
        </w:tabs>
        <w:jc w:val="both"/>
        <w:rPr>
          <w:rFonts w:cs="Arial"/>
          <w:color w:val="000000"/>
        </w:rPr>
      </w:pPr>
      <w:r>
        <w:rPr>
          <w:rFonts w:cs="Arial"/>
          <w:color w:val="000000"/>
        </w:rPr>
        <w:t>-Articolo 59</w:t>
      </w:r>
    </w:p>
    <w:p w:rsidR="00CB14CE" w:rsidRDefault="00CB14CE" w:rsidP="00BB74F7">
      <w:pPr>
        <w:pStyle w:val="UsoBollo"/>
        <w:tabs>
          <w:tab w:val="left" w:pos="6825"/>
          <w:tab w:val="right" w:pos="7920"/>
        </w:tabs>
        <w:jc w:val="both"/>
        <w:rPr>
          <w:rFonts w:cs="Arial"/>
          <w:color w:val="000000"/>
        </w:rPr>
      </w:pPr>
      <w:r>
        <w:rPr>
          <w:rFonts w:cs="Arial"/>
          <w:color w:val="000000"/>
        </w:rPr>
        <w:t>(Presentazione di memorie prima dell’udienza)</w:t>
      </w:r>
      <w:r>
        <w:rPr>
          <w:rFonts w:cs="Arial"/>
          <w:color w:val="000000"/>
        </w:rPr>
        <w:tab/>
      </w:r>
      <w:r>
        <w:rPr>
          <w:rFonts w:cs="Arial"/>
          <w:color w:val="000000"/>
        </w:rPr>
        <w:tab/>
        <w:t>pag.</w:t>
      </w:r>
      <w:r w:rsidR="00D21C44">
        <w:rPr>
          <w:rFonts w:cs="Arial"/>
          <w:color w:val="000000"/>
        </w:rPr>
        <w:t xml:space="preserve"> 41</w:t>
      </w:r>
    </w:p>
    <w:p w:rsidR="00CB14CE" w:rsidRDefault="00CB14CE" w:rsidP="00BB74F7">
      <w:pPr>
        <w:pStyle w:val="UsoBollo"/>
        <w:tabs>
          <w:tab w:val="left" w:pos="6825"/>
          <w:tab w:val="right" w:pos="7920"/>
        </w:tabs>
        <w:jc w:val="both"/>
        <w:rPr>
          <w:rFonts w:cs="Arial"/>
          <w:color w:val="000000"/>
        </w:rPr>
      </w:pPr>
      <w:r>
        <w:rPr>
          <w:rFonts w:cs="Arial"/>
          <w:color w:val="000000"/>
        </w:rPr>
        <w:t>-Articolo 60</w:t>
      </w:r>
    </w:p>
    <w:p w:rsidR="00CB14CE" w:rsidRDefault="00CB14CE" w:rsidP="00BB74F7">
      <w:pPr>
        <w:pStyle w:val="UsoBollo"/>
        <w:tabs>
          <w:tab w:val="left" w:pos="6825"/>
          <w:tab w:val="right" w:pos="7920"/>
        </w:tabs>
        <w:jc w:val="both"/>
        <w:rPr>
          <w:rFonts w:cs="Arial"/>
          <w:color w:val="000000"/>
        </w:rPr>
      </w:pPr>
      <w:r>
        <w:rPr>
          <w:rFonts w:cs="Arial"/>
          <w:color w:val="000000"/>
        </w:rPr>
        <w:t>(Discussione in pubblica udienza)</w:t>
      </w:r>
      <w:r>
        <w:rPr>
          <w:rFonts w:cs="Arial"/>
          <w:color w:val="000000"/>
        </w:rPr>
        <w:tab/>
      </w:r>
      <w:r>
        <w:rPr>
          <w:rFonts w:cs="Arial"/>
          <w:color w:val="000000"/>
        </w:rPr>
        <w:tab/>
        <w:t>pag.</w:t>
      </w:r>
      <w:r w:rsidR="00D21C44">
        <w:rPr>
          <w:rFonts w:cs="Arial"/>
          <w:color w:val="000000"/>
        </w:rPr>
        <w:t xml:space="preserve"> 42</w:t>
      </w:r>
    </w:p>
    <w:p w:rsidR="00FE5BC7" w:rsidRDefault="00FE5BC7" w:rsidP="00BB74F7">
      <w:pPr>
        <w:pStyle w:val="UsoBollo"/>
        <w:tabs>
          <w:tab w:val="left" w:pos="6825"/>
          <w:tab w:val="right" w:pos="7920"/>
        </w:tabs>
        <w:jc w:val="both"/>
        <w:rPr>
          <w:rFonts w:cs="Arial"/>
          <w:color w:val="000000"/>
        </w:rPr>
      </w:pPr>
      <w:r>
        <w:rPr>
          <w:rFonts w:cs="Arial"/>
          <w:color w:val="000000"/>
        </w:rPr>
        <w:br w:type="page"/>
      </w:r>
    </w:p>
    <w:p w:rsidR="00CB14CE" w:rsidRDefault="00CB14CE" w:rsidP="00CB14CE">
      <w:pPr>
        <w:pStyle w:val="UsoBollo"/>
        <w:tabs>
          <w:tab w:val="left" w:pos="6825"/>
          <w:tab w:val="right" w:pos="7920"/>
        </w:tabs>
        <w:ind w:left="-1134"/>
        <w:jc w:val="both"/>
        <w:rPr>
          <w:rFonts w:cs="Arial"/>
          <w:color w:val="000000"/>
        </w:rPr>
      </w:pPr>
      <w:r>
        <w:rPr>
          <w:rFonts w:cs="Arial"/>
          <w:color w:val="000000"/>
        </w:rPr>
        <w:lastRenderedPageBreak/>
        <w:t>-Articolo 61</w:t>
      </w:r>
    </w:p>
    <w:p w:rsidR="00CB14CE" w:rsidRDefault="00CB14CE" w:rsidP="00CB14CE">
      <w:pPr>
        <w:pStyle w:val="UsoBollo"/>
        <w:tabs>
          <w:tab w:val="left" w:pos="6825"/>
          <w:tab w:val="right" w:pos="7920"/>
        </w:tabs>
        <w:ind w:left="-1134"/>
        <w:jc w:val="both"/>
        <w:rPr>
          <w:rFonts w:cs="Arial"/>
          <w:color w:val="000000"/>
        </w:rPr>
      </w:pPr>
      <w:r>
        <w:rPr>
          <w:rFonts w:cs="Arial"/>
          <w:color w:val="000000"/>
        </w:rPr>
        <w:t>(Riunione dei ricorsi)</w:t>
      </w:r>
      <w:r>
        <w:rPr>
          <w:rFonts w:cs="Arial"/>
          <w:color w:val="000000"/>
        </w:rPr>
        <w:tab/>
        <w:t>pag.</w:t>
      </w:r>
      <w:r w:rsidR="00531B13">
        <w:rPr>
          <w:rFonts w:cs="Arial"/>
          <w:color w:val="000000"/>
        </w:rPr>
        <w:t xml:space="preserve"> 42</w:t>
      </w:r>
    </w:p>
    <w:p w:rsidR="00CB14CE" w:rsidRDefault="00CB14CE" w:rsidP="00CB14CE">
      <w:pPr>
        <w:pStyle w:val="UsoBollo"/>
        <w:tabs>
          <w:tab w:val="left" w:pos="6825"/>
          <w:tab w:val="right" w:pos="7920"/>
        </w:tabs>
        <w:ind w:left="-1134"/>
        <w:jc w:val="both"/>
        <w:rPr>
          <w:rFonts w:cs="Arial"/>
          <w:color w:val="000000"/>
        </w:rPr>
      </w:pPr>
      <w:r>
        <w:rPr>
          <w:rFonts w:cs="Arial"/>
          <w:color w:val="000000"/>
        </w:rPr>
        <w:t>-Articolo 62</w:t>
      </w:r>
    </w:p>
    <w:p w:rsidR="00CB14CE" w:rsidRDefault="00CB14CE" w:rsidP="00CB14CE">
      <w:pPr>
        <w:pStyle w:val="UsoBollo"/>
        <w:tabs>
          <w:tab w:val="left" w:pos="6825"/>
          <w:tab w:val="right" w:pos="7920"/>
        </w:tabs>
        <w:ind w:left="-1134"/>
        <w:jc w:val="both"/>
        <w:rPr>
          <w:rFonts w:cs="Arial"/>
          <w:color w:val="000000"/>
        </w:rPr>
      </w:pPr>
      <w:r>
        <w:rPr>
          <w:rFonts w:cs="Arial"/>
          <w:color w:val="000000"/>
        </w:rPr>
        <w:t>(Deliberazione della sentenza)</w:t>
      </w:r>
      <w:r>
        <w:rPr>
          <w:rFonts w:cs="Arial"/>
          <w:color w:val="000000"/>
        </w:rPr>
        <w:tab/>
        <w:t>pag.</w:t>
      </w:r>
      <w:r w:rsidR="00531B13">
        <w:rPr>
          <w:rFonts w:cs="Arial"/>
          <w:color w:val="000000"/>
        </w:rPr>
        <w:t xml:space="preserve"> 43</w:t>
      </w:r>
    </w:p>
    <w:p w:rsidR="00CB14CE" w:rsidRDefault="00090CF7" w:rsidP="00CB14CE">
      <w:pPr>
        <w:pStyle w:val="UsoBollo"/>
        <w:tabs>
          <w:tab w:val="left" w:pos="6825"/>
          <w:tab w:val="right" w:pos="7920"/>
        </w:tabs>
        <w:ind w:left="-1134"/>
        <w:jc w:val="both"/>
        <w:rPr>
          <w:rFonts w:cs="Arial"/>
          <w:color w:val="000000"/>
        </w:rPr>
      </w:pPr>
      <w:r>
        <w:rPr>
          <w:rFonts w:cs="Arial"/>
          <w:color w:val="000000"/>
        </w:rPr>
        <w:t>-Articolo 63</w:t>
      </w:r>
    </w:p>
    <w:p w:rsidR="00090CF7" w:rsidRDefault="00090CF7" w:rsidP="00CB14CE">
      <w:pPr>
        <w:pStyle w:val="UsoBollo"/>
        <w:tabs>
          <w:tab w:val="left" w:pos="6825"/>
          <w:tab w:val="right" w:pos="7920"/>
        </w:tabs>
        <w:ind w:left="-1134"/>
        <w:jc w:val="both"/>
        <w:rPr>
          <w:rFonts w:cs="Arial"/>
          <w:color w:val="000000"/>
        </w:rPr>
      </w:pPr>
      <w:r>
        <w:rPr>
          <w:rFonts w:cs="Arial"/>
          <w:color w:val="000000"/>
        </w:rPr>
        <w:t>(Divieto di sentenze non definitive o parziali)</w:t>
      </w:r>
      <w:r>
        <w:rPr>
          <w:rFonts w:cs="Arial"/>
          <w:color w:val="000000"/>
        </w:rPr>
        <w:tab/>
        <w:t>pag.</w:t>
      </w:r>
      <w:r w:rsidR="00531B13">
        <w:rPr>
          <w:rFonts w:cs="Arial"/>
          <w:color w:val="000000"/>
        </w:rPr>
        <w:t xml:space="preserve"> 44</w:t>
      </w:r>
    </w:p>
    <w:p w:rsidR="00090CF7" w:rsidRDefault="00090CF7" w:rsidP="00CB14CE">
      <w:pPr>
        <w:pStyle w:val="UsoBollo"/>
        <w:tabs>
          <w:tab w:val="left" w:pos="6825"/>
          <w:tab w:val="right" w:pos="7920"/>
        </w:tabs>
        <w:ind w:left="-1134"/>
        <w:jc w:val="both"/>
        <w:rPr>
          <w:rFonts w:cs="Arial"/>
          <w:color w:val="000000"/>
        </w:rPr>
      </w:pPr>
      <w:r>
        <w:rPr>
          <w:rFonts w:cs="Arial"/>
          <w:color w:val="000000"/>
        </w:rPr>
        <w:t>-Articolo 64</w:t>
      </w:r>
    </w:p>
    <w:p w:rsidR="00090CF7" w:rsidRDefault="00090CF7" w:rsidP="00CB14CE">
      <w:pPr>
        <w:pStyle w:val="UsoBollo"/>
        <w:tabs>
          <w:tab w:val="left" w:pos="6825"/>
          <w:tab w:val="right" w:pos="7920"/>
        </w:tabs>
        <w:ind w:left="-1134"/>
        <w:jc w:val="both"/>
        <w:rPr>
          <w:rFonts w:cs="Arial"/>
          <w:color w:val="000000"/>
        </w:rPr>
      </w:pPr>
      <w:r>
        <w:rPr>
          <w:rFonts w:cs="Arial"/>
          <w:color w:val="000000"/>
        </w:rPr>
        <w:t>(Contenuto della sentenza)</w:t>
      </w:r>
      <w:r>
        <w:rPr>
          <w:rFonts w:cs="Arial"/>
          <w:color w:val="000000"/>
        </w:rPr>
        <w:tab/>
        <w:t>pag.</w:t>
      </w:r>
      <w:r w:rsidR="00531B13">
        <w:rPr>
          <w:rFonts w:cs="Arial"/>
          <w:color w:val="000000"/>
        </w:rPr>
        <w:t xml:space="preserve"> 45</w:t>
      </w:r>
    </w:p>
    <w:p w:rsidR="00090CF7" w:rsidRDefault="00090CF7" w:rsidP="00CB14CE">
      <w:pPr>
        <w:pStyle w:val="UsoBollo"/>
        <w:tabs>
          <w:tab w:val="left" w:pos="6825"/>
          <w:tab w:val="right" w:pos="7920"/>
        </w:tabs>
        <w:ind w:left="-1134"/>
        <w:jc w:val="both"/>
        <w:rPr>
          <w:rFonts w:cs="Arial"/>
          <w:color w:val="000000"/>
        </w:rPr>
      </w:pPr>
      <w:r>
        <w:rPr>
          <w:rFonts w:cs="Arial"/>
          <w:color w:val="000000"/>
        </w:rPr>
        <w:t>-Articolo 65</w:t>
      </w:r>
    </w:p>
    <w:p w:rsidR="00090CF7" w:rsidRDefault="00090CF7" w:rsidP="00CB14CE">
      <w:pPr>
        <w:pStyle w:val="UsoBollo"/>
        <w:tabs>
          <w:tab w:val="left" w:pos="6825"/>
          <w:tab w:val="right" w:pos="7920"/>
        </w:tabs>
        <w:ind w:left="-1134"/>
        <w:jc w:val="both"/>
        <w:rPr>
          <w:rFonts w:cs="Arial"/>
          <w:color w:val="000000"/>
        </w:rPr>
      </w:pPr>
      <w:r>
        <w:rPr>
          <w:rFonts w:cs="Arial"/>
          <w:color w:val="000000"/>
        </w:rPr>
        <w:t>(Pubblicazione della sentenza)</w:t>
      </w:r>
      <w:r>
        <w:rPr>
          <w:rFonts w:cs="Arial"/>
          <w:color w:val="000000"/>
        </w:rPr>
        <w:tab/>
        <w:t>pag.</w:t>
      </w:r>
      <w:r w:rsidR="00531B13">
        <w:rPr>
          <w:rFonts w:cs="Arial"/>
          <w:color w:val="000000"/>
        </w:rPr>
        <w:t xml:space="preserve"> 46</w:t>
      </w:r>
    </w:p>
    <w:p w:rsidR="00090CF7" w:rsidRDefault="00090CF7" w:rsidP="00CB14CE">
      <w:pPr>
        <w:pStyle w:val="UsoBollo"/>
        <w:tabs>
          <w:tab w:val="left" w:pos="6825"/>
          <w:tab w:val="right" w:pos="7920"/>
        </w:tabs>
        <w:ind w:left="-1134"/>
        <w:jc w:val="both"/>
        <w:rPr>
          <w:rFonts w:cs="Arial"/>
          <w:color w:val="000000"/>
        </w:rPr>
      </w:pPr>
      <w:r>
        <w:rPr>
          <w:rFonts w:cs="Arial"/>
          <w:color w:val="000000"/>
        </w:rPr>
        <w:t>-Articolo 66</w:t>
      </w:r>
    </w:p>
    <w:p w:rsidR="00090CF7" w:rsidRDefault="00090CF7" w:rsidP="00CB14CE">
      <w:pPr>
        <w:pStyle w:val="UsoBollo"/>
        <w:tabs>
          <w:tab w:val="left" w:pos="6825"/>
          <w:tab w:val="right" w:pos="7920"/>
        </w:tabs>
        <w:ind w:left="-1134"/>
        <w:jc w:val="both"/>
        <w:rPr>
          <w:rFonts w:cs="Arial"/>
          <w:color w:val="000000"/>
        </w:rPr>
      </w:pPr>
      <w:r>
        <w:rPr>
          <w:rFonts w:cs="Arial"/>
          <w:color w:val="000000"/>
        </w:rPr>
        <w:t>(Comunicazione del dispositivo della sentenza)</w:t>
      </w:r>
      <w:r>
        <w:rPr>
          <w:rFonts w:cs="Arial"/>
          <w:color w:val="000000"/>
        </w:rPr>
        <w:tab/>
        <w:t>pag.</w:t>
      </w:r>
      <w:r w:rsidR="00531B13">
        <w:rPr>
          <w:rFonts w:cs="Arial"/>
          <w:color w:val="000000"/>
        </w:rPr>
        <w:t xml:space="preserve"> 46</w:t>
      </w:r>
    </w:p>
    <w:p w:rsidR="00090CF7" w:rsidRDefault="00090CF7" w:rsidP="00CB14CE">
      <w:pPr>
        <w:pStyle w:val="UsoBollo"/>
        <w:tabs>
          <w:tab w:val="left" w:pos="6825"/>
          <w:tab w:val="right" w:pos="7920"/>
        </w:tabs>
        <w:ind w:left="-1134"/>
        <w:jc w:val="both"/>
        <w:rPr>
          <w:rFonts w:cs="Arial"/>
          <w:color w:val="000000"/>
        </w:rPr>
      </w:pPr>
      <w:r>
        <w:rPr>
          <w:rFonts w:cs="Arial"/>
          <w:color w:val="000000"/>
        </w:rPr>
        <w:t>-Articolo 67</w:t>
      </w:r>
    </w:p>
    <w:p w:rsidR="00090CF7" w:rsidRDefault="00090CF7" w:rsidP="00CB14CE">
      <w:pPr>
        <w:pStyle w:val="UsoBollo"/>
        <w:tabs>
          <w:tab w:val="left" w:pos="6825"/>
          <w:tab w:val="right" w:pos="7920"/>
        </w:tabs>
        <w:ind w:left="-1134"/>
        <w:jc w:val="both"/>
        <w:rPr>
          <w:rFonts w:cs="Arial"/>
          <w:color w:val="000000"/>
        </w:rPr>
      </w:pPr>
      <w:r>
        <w:rPr>
          <w:rFonts w:cs="Arial"/>
          <w:color w:val="000000"/>
        </w:rPr>
        <w:t>(</w:t>
      </w:r>
      <w:r w:rsidR="00A67549">
        <w:rPr>
          <w:rFonts w:cs="Arial"/>
          <w:color w:val="000000"/>
        </w:rPr>
        <w:t>Notificazione della sentenza)</w:t>
      </w:r>
      <w:r w:rsidR="00A67549">
        <w:rPr>
          <w:rFonts w:cs="Arial"/>
          <w:color w:val="000000"/>
        </w:rPr>
        <w:tab/>
        <w:t>pag.</w:t>
      </w:r>
      <w:r w:rsidR="00531B13">
        <w:rPr>
          <w:rFonts w:cs="Arial"/>
          <w:color w:val="000000"/>
        </w:rPr>
        <w:t xml:space="preserve"> 47</w:t>
      </w:r>
    </w:p>
    <w:p w:rsidR="00A67549" w:rsidRDefault="00A67549" w:rsidP="00CB14CE">
      <w:pPr>
        <w:pStyle w:val="UsoBollo"/>
        <w:tabs>
          <w:tab w:val="left" w:pos="6825"/>
          <w:tab w:val="right" w:pos="7920"/>
        </w:tabs>
        <w:ind w:left="-1134"/>
        <w:jc w:val="both"/>
        <w:rPr>
          <w:rFonts w:cs="Arial"/>
          <w:color w:val="000000"/>
        </w:rPr>
      </w:pPr>
      <w:r>
        <w:rPr>
          <w:rFonts w:cs="Arial"/>
          <w:color w:val="000000"/>
        </w:rPr>
        <w:t>-Articolo 68</w:t>
      </w:r>
      <w:r w:rsidR="00531B13">
        <w:rPr>
          <w:rFonts w:cs="Arial"/>
          <w:color w:val="000000"/>
        </w:rPr>
        <w:t xml:space="preserve"> </w:t>
      </w:r>
    </w:p>
    <w:p w:rsidR="00A67549" w:rsidRDefault="00A67549" w:rsidP="00CB14CE">
      <w:pPr>
        <w:pStyle w:val="UsoBollo"/>
        <w:tabs>
          <w:tab w:val="left" w:pos="6825"/>
          <w:tab w:val="right" w:pos="7920"/>
        </w:tabs>
        <w:ind w:left="-1134"/>
        <w:jc w:val="both"/>
        <w:rPr>
          <w:rFonts w:cs="Arial"/>
          <w:color w:val="000000"/>
        </w:rPr>
      </w:pPr>
      <w:r>
        <w:rPr>
          <w:rFonts w:cs="Arial"/>
          <w:color w:val="000000"/>
        </w:rPr>
        <w:t>(Sospensione del processo a seguito di querela di falso)</w:t>
      </w:r>
      <w:r>
        <w:rPr>
          <w:rFonts w:cs="Arial"/>
          <w:color w:val="000000"/>
        </w:rPr>
        <w:tab/>
        <w:t>pag.</w:t>
      </w:r>
      <w:r w:rsidR="00531B13">
        <w:rPr>
          <w:rFonts w:cs="Arial"/>
          <w:color w:val="000000"/>
        </w:rPr>
        <w:t xml:space="preserve"> 48</w:t>
      </w:r>
    </w:p>
    <w:p w:rsidR="00A67549" w:rsidRDefault="00A67549" w:rsidP="00CB14CE">
      <w:pPr>
        <w:pStyle w:val="UsoBollo"/>
        <w:tabs>
          <w:tab w:val="left" w:pos="6825"/>
          <w:tab w:val="right" w:pos="7920"/>
        </w:tabs>
        <w:ind w:left="-1134"/>
        <w:jc w:val="both"/>
        <w:rPr>
          <w:rFonts w:cs="Arial"/>
          <w:color w:val="000000"/>
        </w:rPr>
      </w:pPr>
      <w:r>
        <w:rPr>
          <w:rFonts w:cs="Arial"/>
          <w:color w:val="000000"/>
        </w:rPr>
        <w:t>-Articolo 69</w:t>
      </w:r>
    </w:p>
    <w:p w:rsidR="00A67549" w:rsidRDefault="00A67549" w:rsidP="00CB14CE">
      <w:pPr>
        <w:pStyle w:val="UsoBollo"/>
        <w:tabs>
          <w:tab w:val="left" w:pos="6825"/>
          <w:tab w:val="right" w:pos="7920"/>
        </w:tabs>
        <w:ind w:left="-1134"/>
        <w:jc w:val="both"/>
        <w:rPr>
          <w:rFonts w:cs="Arial"/>
          <w:color w:val="000000"/>
        </w:rPr>
      </w:pPr>
      <w:r>
        <w:rPr>
          <w:rFonts w:cs="Arial"/>
          <w:color w:val="000000"/>
        </w:rPr>
        <w:t>(Altri casi di sospensione del processo)</w:t>
      </w:r>
      <w:r>
        <w:rPr>
          <w:rFonts w:cs="Arial"/>
          <w:color w:val="000000"/>
        </w:rPr>
        <w:tab/>
        <w:t>pag.</w:t>
      </w:r>
      <w:r w:rsidR="00531B13">
        <w:rPr>
          <w:rFonts w:cs="Arial"/>
          <w:color w:val="000000"/>
        </w:rPr>
        <w:t xml:space="preserve"> 48</w:t>
      </w:r>
    </w:p>
    <w:p w:rsidR="00A67549" w:rsidRDefault="00A67549" w:rsidP="00CB14CE">
      <w:pPr>
        <w:pStyle w:val="UsoBollo"/>
        <w:tabs>
          <w:tab w:val="left" w:pos="6825"/>
          <w:tab w:val="right" w:pos="7920"/>
        </w:tabs>
        <w:ind w:left="-1134"/>
        <w:jc w:val="both"/>
        <w:rPr>
          <w:rFonts w:cs="Arial"/>
          <w:color w:val="000000"/>
        </w:rPr>
      </w:pPr>
      <w:r>
        <w:rPr>
          <w:rFonts w:cs="Arial"/>
          <w:color w:val="000000"/>
        </w:rPr>
        <w:t>-Articolo 70</w:t>
      </w:r>
    </w:p>
    <w:p w:rsidR="00A67549" w:rsidRDefault="00A67549" w:rsidP="00CB14CE">
      <w:pPr>
        <w:pStyle w:val="UsoBollo"/>
        <w:tabs>
          <w:tab w:val="left" w:pos="6825"/>
          <w:tab w:val="right" w:pos="7920"/>
        </w:tabs>
        <w:ind w:left="-1134"/>
        <w:jc w:val="both"/>
        <w:rPr>
          <w:rFonts w:cs="Arial"/>
          <w:color w:val="000000"/>
        </w:rPr>
      </w:pPr>
      <w:r>
        <w:rPr>
          <w:rFonts w:cs="Arial"/>
          <w:color w:val="000000"/>
        </w:rPr>
        <w:t>(Interruzione del processo per eventi che colpiscono la parte)</w:t>
      </w:r>
      <w:r>
        <w:rPr>
          <w:rFonts w:cs="Arial"/>
          <w:color w:val="000000"/>
        </w:rPr>
        <w:tab/>
        <w:t>pag.</w:t>
      </w:r>
      <w:r w:rsidR="00531B13">
        <w:rPr>
          <w:rFonts w:cs="Arial"/>
          <w:color w:val="000000"/>
        </w:rPr>
        <w:t xml:space="preserve"> 49</w:t>
      </w:r>
    </w:p>
    <w:p w:rsidR="00BB74F7" w:rsidRDefault="00A67549" w:rsidP="00BB74F7">
      <w:pPr>
        <w:pStyle w:val="UsoBollo"/>
        <w:tabs>
          <w:tab w:val="left" w:pos="6825"/>
          <w:tab w:val="right" w:pos="7920"/>
        </w:tabs>
        <w:ind w:left="-1134"/>
        <w:jc w:val="both"/>
        <w:rPr>
          <w:rFonts w:cs="Arial"/>
          <w:color w:val="000000"/>
        </w:rPr>
      </w:pPr>
      <w:r>
        <w:rPr>
          <w:rFonts w:cs="Arial"/>
          <w:color w:val="000000"/>
        </w:rPr>
        <w:t xml:space="preserve"> -Articolo 71</w:t>
      </w:r>
    </w:p>
    <w:p w:rsidR="00A67549" w:rsidRDefault="00A67549" w:rsidP="00BB74F7">
      <w:pPr>
        <w:pStyle w:val="UsoBollo"/>
        <w:tabs>
          <w:tab w:val="left" w:pos="6825"/>
          <w:tab w:val="right" w:pos="7920"/>
        </w:tabs>
        <w:ind w:left="-1134"/>
        <w:jc w:val="both"/>
        <w:rPr>
          <w:rFonts w:cs="Arial"/>
          <w:color w:val="000000"/>
        </w:rPr>
      </w:pPr>
      <w:r>
        <w:rPr>
          <w:rFonts w:cs="Arial"/>
          <w:color w:val="000000"/>
        </w:rPr>
        <w:t>(Interruzione del processo per eventi che colpiscono i difensori)</w:t>
      </w:r>
      <w:r>
        <w:rPr>
          <w:rFonts w:cs="Arial"/>
          <w:color w:val="000000"/>
        </w:rPr>
        <w:tab/>
        <w:t>pag.</w:t>
      </w:r>
      <w:r w:rsidR="00531B13">
        <w:rPr>
          <w:rFonts w:cs="Arial"/>
          <w:color w:val="000000"/>
        </w:rPr>
        <w:t xml:space="preserve"> 50</w:t>
      </w:r>
    </w:p>
    <w:p w:rsidR="00A67549" w:rsidRDefault="00A67549" w:rsidP="00BB74F7">
      <w:pPr>
        <w:pStyle w:val="UsoBollo"/>
        <w:tabs>
          <w:tab w:val="left" w:pos="6825"/>
          <w:tab w:val="right" w:pos="7920"/>
        </w:tabs>
        <w:ind w:left="-1134"/>
        <w:jc w:val="both"/>
        <w:rPr>
          <w:rFonts w:cs="Arial"/>
          <w:color w:val="000000"/>
        </w:rPr>
      </w:pPr>
      <w:r>
        <w:rPr>
          <w:rFonts w:cs="Arial"/>
          <w:color w:val="000000"/>
        </w:rPr>
        <w:t>-Articolo 72</w:t>
      </w:r>
    </w:p>
    <w:p w:rsidR="00A67549" w:rsidRDefault="00A67549" w:rsidP="00BB74F7">
      <w:pPr>
        <w:pStyle w:val="UsoBollo"/>
        <w:tabs>
          <w:tab w:val="left" w:pos="6825"/>
          <w:tab w:val="right" w:pos="7920"/>
        </w:tabs>
        <w:ind w:left="-1134"/>
        <w:jc w:val="both"/>
        <w:rPr>
          <w:rFonts w:cs="Arial"/>
          <w:color w:val="000000"/>
        </w:rPr>
      </w:pPr>
      <w:r>
        <w:rPr>
          <w:rFonts w:cs="Arial"/>
          <w:color w:val="000000"/>
        </w:rPr>
        <w:t>(Eventi che colpiscono i difensori dopo la discussione orale)</w:t>
      </w:r>
      <w:r>
        <w:rPr>
          <w:rFonts w:cs="Arial"/>
          <w:color w:val="000000"/>
        </w:rPr>
        <w:tab/>
        <w:t>pag.</w:t>
      </w:r>
      <w:r w:rsidR="00531B13">
        <w:rPr>
          <w:rFonts w:cs="Arial"/>
          <w:color w:val="000000"/>
        </w:rPr>
        <w:t xml:space="preserve"> 50</w:t>
      </w:r>
    </w:p>
    <w:p w:rsidR="00FE5BC7" w:rsidRDefault="00FE5BC7" w:rsidP="00BB74F7">
      <w:pPr>
        <w:pStyle w:val="UsoBollo"/>
        <w:tabs>
          <w:tab w:val="left" w:pos="6825"/>
          <w:tab w:val="right" w:pos="7920"/>
        </w:tabs>
        <w:ind w:left="-1134"/>
        <w:jc w:val="both"/>
        <w:rPr>
          <w:rFonts w:cs="Arial"/>
          <w:color w:val="000000"/>
        </w:rPr>
      </w:pPr>
      <w:r>
        <w:rPr>
          <w:rFonts w:cs="Arial"/>
          <w:color w:val="000000"/>
        </w:rPr>
        <w:br w:type="page"/>
      </w:r>
    </w:p>
    <w:p w:rsidR="00A67549" w:rsidRDefault="00A67549" w:rsidP="00A67549">
      <w:pPr>
        <w:pStyle w:val="UsoBollo"/>
        <w:tabs>
          <w:tab w:val="left" w:pos="6825"/>
          <w:tab w:val="right" w:pos="7920"/>
        </w:tabs>
        <w:jc w:val="both"/>
        <w:rPr>
          <w:rFonts w:cs="Arial"/>
          <w:color w:val="000000"/>
        </w:rPr>
      </w:pPr>
      <w:r>
        <w:rPr>
          <w:rFonts w:cs="Arial"/>
          <w:color w:val="000000"/>
        </w:rPr>
        <w:lastRenderedPageBreak/>
        <w:t>-Articolo 73</w:t>
      </w:r>
    </w:p>
    <w:p w:rsidR="00A67549" w:rsidRDefault="00A67549" w:rsidP="00A67549">
      <w:pPr>
        <w:pStyle w:val="UsoBollo"/>
        <w:tabs>
          <w:tab w:val="left" w:pos="6825"/>
          <w:tab w:val="right" w:pos="7920"/>
        </w:tabs>
        <w:jc w:val="both"/>
        <w:rPr>
          <w:rFonts w:cs="Arial"/>
          <w:color w:val="000000"/>
        </w:rPr>
      </w:pPr>
      <w:r>
        <w:rPr>
          <w:rFonts w:cs="Arial"/>
          <w:color w:val="000000"/>
        </w:rPr>
        <w:t>(Eventi che colpiscono la parte dopo la discussione orale)</w:t>
      </w:r>
      <w:r>
        <w:rPr>
          <w:rFonts w:cs="Arial"/>
          <w:color w:val="000000"/>
        </w:rPr>
        <w:tab/>
      </w:r>
      <w:r>
        <w:rPr>
          <w:rFonts w:cs="Arial"/>
          <w:color w:val="000000"/>
        </w:rPr>
        <w:tab/>
        <w:t>pag.</w:t>
      </w:r>
      <w:r w:rsidR="00531B13">
        <w:rPr>
          <w:rFonts w:cs="Arial"/>
          <w:color w:val="000000"/>
        </w:rPr>
        <w:t xml:space="preserve"> 50</w:t>
      </w:r>
    </w:p>
    <w:p w:rsidR="00A67549" w:rsidRDefault="00A67549" w:rsidP="00A67549">
      <w:pPr>
        <w:pStyle w:val="UsoBollo"/>
        <w:tabs>
          <w:tab w:val="left" w:pos="6825"/>
          <w:tab w:val="right" w:pos="7920"/>
        </w:tabs>
        <w:jc w:val="both"/>
        <w:rPr>
          <w:rFonts w:cs="Arial"/>
          <w:color w:val="000000"/>
        </w:rPr>
      </w:pPr>
      <w:r>
        <w:rPr>
          <w:rFonts w:cs="Arial"/>
          <w:color w:val="000000"/>
        </w:rPr>
        <w:t>-Articolo 74</w:t>
      </w:r>
    </w:p>
    <w:p w:rsidR="00A67549" w:rsidRDefault="00A67549" w:rsidP="00A67549">
      <w:pPr>
        <w:pStyle w:val="UsoBollo"/>
        <w:tabs>
          <w:tab w:val="left" w:pos="6825"/>
          <w:tab w:val="right" w:pos="7920"/>
        </w:tabs>
        <w:jc w:val="both"/>
        <w:rPr>
          <w:rFonts w:cs="Arial"/>
          <w:color w:val="000000"/>
        </w:rPr>
      </w:pPr>
      <w:r>
        <w:rPr>
          <w:rFonts w:cs="Arial"/>
          <w:color w:val="000000"/>
        </w:rPr>
        <w:t>(Proroghe dei termini)</w:t>
      </w:r>
      <w:r>
        <w:rPr>
          <w:rFonts w:cs="Arial"/>
          <w:color w:val="000000"/>
        </w:rPr>
        <w:tab/>
      </w:r>
      <w:r>
        <w:rPr>
          <w:rFonts w:cs="Arial"/>
          <w:color w:val="000000"/>
        </w:rPr>
        <w:tab/>
        <w:t>pag.</w:t>
      </w:r>
      <w:r w:rsidR="00531B13">
        <w:rPr>
          <w:rFonts w:cs="Arial"/>
          <w:color w:val="000000"/>
        </w:rPr>
        <w:t xml:space="preserve"> 50</w:t>
      </w:r>
    </w:p>
    <w:p w:rsidR="00A67549" w:rsidRDefault="00A67549" w:rsidP="00A67549">
      <w:pPr>
        <w:pStyle w:val="UsoBollo"/>
        <w:tabs>
          <w:tab w:val="left" w:pos="6825"/>
          <w:tab w:val="right" w:pos="7920"/>
        </w:tabs>
        <w:jc w:val="both"/>
        <w:rPr>
          <w:rFonts w:cs="Arial"/>
          <w:color w:val="000000"/>
        </w:rPr>
      </w:pPr>
      <w:r>
        <w:rPr>
          <w:rFonts w:cs="Arial"/>
          <w:color w:val="000000"/>
        </w:rPr>
        <w:t>-Articolo 75</w:t>
      </w:r>
    </w:p>
    <w:p w:rsidR="00A67549" w:rsidRDefault="00A67549" w:rsidP="00A67549">
      <w:pPr>
        <w:pStyle w:val="UsoBollo"/>
        <w:tabs>
          <w:tab w:val="left" w:pos="6825"/>
          <w:tab w:val="right" w:pos="7920"/>
        </w:tabs>
        <w:jc w:val="both"/>
        <w:rPr>
          <w:rFonts w:cs="Arial"/>
          <w:color w:val="000000"/>
        </w:rPr>
      </w:pPr>
      <w:r>
        <w:rPr>
          <w:rFonts w:cs="Arial"/>
          <w:color w:val="000000"/>
        </w:rPr>
        <w:t>(Provvedimenti per la sospensione e per l’interruzione del processo)</w:t>
      </w:r>
      <w:r>
        <w:rPr>
          <w:rFonts w:cs="Arial"/>
          <w:color w:val="000000"/>
        </w:rPr>
        <w:tab/>
        <w:t>pag.</w:t>
      </w:r>
      <w:r w:rsidR="00531B13">
        <w:rPr>
          <w:rFonts w:cs="Arial"/>
          <w:color w:val="000000"/>
        </w:rPr>
        <w:t xml:space="preserve"> 51</w:t>
      </w:r>
    </w:p>
    <w:p w:rsidR="00A67549" w:rsidRDefault="00A67549" w:rsidP="00A67549">
      <w:pPr>
        <w:pStyle w:val="UsoBollo"/>
        <w:tabs>
          <w:tab w:val="left" w:pos="6825"/>
          <w:tab w:val="right" w:pos="7920"/>
        </w:tabs>
        <w:jc w:val="both"/>
        <w:rPr>
          <w:rFonts w:cs="Arial"/>
          <w:color w:val="000000"/>
        </w:rPr>
      </w:pPr>
      <w:r>
        <w:rPr>
          <w:rFonts w:cs="Arial"/>
          <w:color w:val="000000"/>
        </w:rPr>
        <w:t>-Articolo 76</w:t>
      </w:r>
    </w:p>
    <w:p w:rsidR="00A67549" w:rsidRDefault="00A67549" w:rsidP="00A67549">
      <w:pPr>
        <w:pStyle w:val="UsoBollo"/>
        <w:tabs>
          <w:tab w:val="left" w:pos="6825"/>
          <w:tab w:val="right" w:pos="7920"/>
        </w:tabs>
        <w:jc w:val="both"/>
        <w:rPr>
          <w:rFonts w:cs="Arial"/>
          <w:color w:val="000000"/>
        </w:rPr>
      </w:pPr>
      <w:r>
        <w:rPr>
          <w:rFonts w:cs="Arial"/>
          <w:color w:val="000000"/>
        </w:rPr>
        <w:t>(Effetti della sospensione e dell’interruzione del processo)</w:t>
      </w:r>
      <w:r>
        <w:rPr>
          <w:rFonts w:cs="Arial"/>
          <w:color w:val="000000"/>
        </w:rPr>
        <w:tab/>
      </w:r>
      <w:r>
        <w:rPr>
          <w:rFonts w:cs="Arial"/>
          <w:color w:val="000000"/>
        </w:rPr>
        <w:tab/>
        <w:t>pag.</w:t>
      </w:r>
      <w:r w:rsidR="00531B13">
        <w:rPr>
          <w:rFonts w:cs="Arial"/>
          <w:color w:val="000000"/>
        </w:rPr>
        <w:t xml:space="preserve"> 51</w:t>
      </w:r>
    </w:p>
    <w:p w:rsidR="00A67549" w:rsidRDefault="00A67549" w:rsidP="00A67549">
      <w:pPr>
        <w:pStyle w:val="UsoBollo"/>
        <w:tabs>
          <w:tab w:val="left" w:pos="6825"/>
          <w:tab w:val="right" w:pos="7920"/>
        </w:tabs>
        <w:jc w:val="both"/>
        <w:rPr>
          <w:rFonts w:cs="Arial"/>
          <w:color w:val="000000"/>
        </w:rPr>
      </w:pPr>
      <w:r>
        <w:rPr>
          <w:rFonts w:cs="Arial"/>
          <w:color w:val="000000"/>
        </w:rPr>
        <w:t>-Articolo 77</w:t>
      </w:r>
    </w:p>
    <w:p w:rsidR="00A67549" w:rsidRDefault="00A67549" w:rsidP="00A67549">
      <w:pPr>
        <w:pStyle w:val="UsoBollo"/>
        <w:tabs>
          <w:tab w:val="left" w:pos="6825"/>
          <w:tab w:val="right" w:pos="7920"/>
        </w:tabs>
        <w:jc w:val="both"/>
        <w:rPr>
          <w:rFonts w:cs="Arial"/>
          <w:color w:val="000000"/>
        </w:rPr>
      </w:pPr>
      <w:r>
        <w:rPr>
          <w:rFonts w:cs="Arial"/>
          <w:color w:val="000000"/>
        </w:rPr>
        <w:t>(Ripresa del processo sospeso o interrotto)</w:t>
      </w:r>
      <w:r>
        <w:rPr>
          <w:rFonts w:cs="Arial"/>
          <w:color w:val="000000"/>
        </w:rPr>
        <w:tab/>
      </w:r>
      <w:r>
        <w:rPr>
          <w:rFonts w:cs="Arial"/>
          <w:color w:val="000000"/>
        </w:rPr>
        <w:tab/>
        <w:t>pag.</w:t>
      </w:r>
      <w:r w:rsidR="0037306E">
        <w:rPr>
          <w:rFonts w:cs="Arial"/>
          <w:color w:val="000000"/>
        </w:rPr>
        <w:t>51</w:t>
      </w:r>
    </w:p>
    <w:p w:rsidR="00A67549" w:rsidRDefault="00A67549" w:rsidP="00A67549">
      <w:pPr>
        <w:pStyle w:val="UsoBollo"/>
        <w:tabs>
          <w:tab w:val="left" w:pos="6825"/>
          <w:tab w:val="right" w:pos="7920"/>
        </w:tabs>
        <w:jc w:val="both"/>
        <w:rPr>
          <w:rFonts w:cs="Arial"/>
          <w:color w:val="000000"/>
        </w:rPr>
      </w:pPr>
      <w:r>
        <w:rPr>
          <w:rFonts w:cs="Arial"/>
          <w:color w:val="000000"/>
        </w:rPr>
        <w:t>-Articolo 78</w:t>
      </w:r>
    </w:p>
    <w:p w:rsidR="00A67549" w:rsidRDefault="00A67549" w:rsidP="00A67549">
      <w:pPr>
        <w:pStyle w:val="UsoBollo"/>
        <w:tabs>
          <w:tab w:val="left" w:pos="6825"/>
          <w:tab w:val="right" w:pos="7920"/>
        </w:tabs>
        <w:jc w:val="both"/>
        <w:rPr>
          <w:rFonts w:cs="Arial"/>
          <w:color w:val="000000"/>
        </w:rPr>
      </w:pPr>
      <w:r>
        <w:rPr>
          <w:rFonts w:cs="Arial"/>
          <w:color w:val="000000"/>
        </w:rPr>
        <w:t>(Estinzione del processo per rinuncia al ricorso)</w:t>
      </w:r>
      <w:r>
        <w:rPr>
          <w:rFonts w:cs="Arial"/>
          <w:color w:val="000000"/>
        </w:rPr>
        <w:tab/>
      </w:r>
      <w:r>
        <w:rPr>
          <w:rFonts w:cs="Arial"/>
          <w:color w:val="000000"/>
        </w:rPr>
        <w:tab/>
        <w:t>pag.</w:t>
      </w:r>
      <w:r w:rsidR="0037306E">
        <w:rPr>
          <w:rFonts w:cs="Arial"/>
          <w:color w:val="000000"/>
        </w:rPr>
        <w:t xml:space="preserve"> 52</w:t>
      </w:r>
    </w:p>
    <w:p w:rsidR="00A67549" w:rsidRDefault="00A67549" w:rsidP="00A67549">
      <w:pPr>
        <w:pStyle w:val="UsoBollo"/>
        <w:tabs>
          <w:tab w:val="left" w:pos="6825"/>
          <w:tab w:val="right" w:pos="7920"/>
        </w:tabs>
        <w:jc w:val="both"/>
        <w:rPr>
          <w:rFonts w:cs="Arial"/>
          <w:color w:val="000000"/>
        </w:rPr>
      </w:pPr>
      <w:r>
        <w:rPr>
          <w:rFonts w:cs="Arial"/>
          <w:color w:val="000000"/>
        </w:rPr>
        <w:t>-Articolo 79</w:t>
      </w:r>
    </w:p>
    <w:p w:rsidR="00A67549" w:rsidRDefault="00A67549" w:rsidP="00A67549">
      <w:pPr>
        <w:pStyle w:val="UsoBollo"/>
        <w:tabs>
          <w:tab w:val="left" w:pos="6825"/>
          <w:tab w:val="right" w:pos="7920"/>
        </w:tabs>
        <w:jc w:val="both"/>
        <w:rPr>
          <w:rFonts w:cs="Arial"/>
          <w:color w:val="000000"/>
        </w:rPr>
      </w:pPr>
      <w:r>
        <w:rPr>
          <w:rFonts w:cs="Arial"/>
          <w:color w:val="000000"/>
        </w:rPr>
        <w:t>(Estinzione del processo per inattività delle parti)</w:t>
      </w:r>
      <w:r>
        <w:rPr>
          <w:rFonts w:cs="Arial"/>
          <w:color w:val="000000"/>
        </w:rPr>
        <w:tab/>
      </w:r>
      <w:r>
        <w:rPr>
          <w:rFonts w:cs="Arial"/>
          <w:color w:val="000000"/>
        </w:rPr>
        <w:tab/>
        <w:t>pag.</w:t>
      </w:r>
      <w:r w:rsidR="0037306E">
        <w:rPr>
          <w:rFonts w:cs="Arial"/>
          <w:color w:val="000000"/>
        </w:rPr>
        <w:t xml:space="preserve"> 53</w:t>
      </w:r>
    </w:p>
    <w:p w:rsidR="00A67549" w:rsidRDefault="00A67549" w:rsidP="00A67549">
      <w:pPr>
        <w:pStyle w:val="UsoBollo"/>
        <w:tabs>
          <w:tab w:val="left" w:pos="6825"/>
          <w:tab w:val="right" w:pos="7920"/>
        </w:tabs>
        <w:jc w:val="both"/>
        <w:rPr>
          <w:rFonts w:cs="Arial"/>
          <w:color w:val="000000"/>
        </w:rPr>
      </w:pPr>
      <w:r>
        <w:rPr>
          <w:rFonts w:cs="Arial"/>
          <w:color w:val="000000"/>
        </w:rPr>
        <w:t>-Articolo 80</w:t>
      </w:r>
    </w:p>
    <w:p w:rsidR="00A67549" w:rsidRDefault="00A67549" w:rsidP="00A67549">
      <w:pPr>
        <w:pStyle w:val="UsoBollo"/>
        <w:tabs>
          <w:tab w:val="left" w:pos="6825"/>
          <w:tab w:val="right" w:pos="7920"/>
        </w:tabs>
        <w:jc w:val="both"/>
        <w:rPr>
          <w:rFonts w:cs="Arial"/>
          <w:color w:val="000000"/>
        </w:rPr>
      </w:pPr>
      <w:r>
        <w:rPr>
          <w:rFonts w:cs="Arial"/>
          <w:color w:val="000000"/>
        </w:rPr>
        <w:t>(Estinzione del giudizio per cessata materia del contendere)</w:t>
      </w:r>
      <w:r>
        <w:rPr>
          <w:rFonts w:cs="Arial"/>
          <w:color w:val="000000"/>
        </w:rPr>
        <w:tab/>
      </w:r>
      <w:r>
        <w:rPr>
          <w:rFonts w:cs="Arial"/>
          <w:color w:val="000000"/>
        </w:rPr>
        <w:tab/>
        <w:t>pag.</w:t>
      </w:r>
      <w:r w:rsidR="0037306E">
        <w:rPr>
          <w:rFonts w:cs="Arial"/>
          <w:color w:val="000000"/>
        </w:rPr>
        <w:t xml:space="preserve"> 53</w:t>
      </w:r>
    </w:p>
    <w:p w:rsidR="00A67549" w:rsidRDefault="00A67549" w:rsidP="00A67549">
      <w:pPr>
        <w:pStyle w:val="UsoBollo"/>
        <w:tabs>
          <w:tab w:val="left" w:pos="6825"/>
          <w:tab w:val="right" w:pos="7920"/>
        </w:tabs>
        <w:jc w:val="both"/>
        <w:rPr>
          <w:rFonts w:cs="Arial"/>
          <w:color w:val="000000"/>
        </w:rPr>
      </w:pPr>
      <w:r>
        <w:rPr>
          <w:rFonts w:cs="Arial"/>
          <w:color w:val="000000"/>
        </w:rPr>
        <w:t>-Articolo 81</w:t>
      </w:r>
    </w:p>
    <w:p w:rsidR="00A67549" w:rsidRDefault="00A67549" w:rsidP="00A67549">
      <w:pPr>
        <w:pStyle w:val="UsoBollo"/>
        <w:tabs>
          <w:tab w:val="left" w:pos="6825"/>
          <w:tab w:val="right" w:pos="7920"/>
        </w:tabs>
        <w:jc w:val="both"/>
        <w:rPr>
          <w:rFonts w:cs="Arial"/>
          <w:color w:val="000000"/>
        </w:rPr>
      </w:pPr>
      <w:r>
        <w:rPr>
          <w:rFonts w:cs="Arial"/>
          <w:color w:val="000000"/>
        </w:rPr>
        <w:t>(</w:t>
      </w:r>
      <w:r w:rsidR="00515C02">
        <w:rPr>
          <w:rFonts w:cs="Arial"/>
          <w:color w:val="000000"/>
        </w:rPr>
        <w:t>Pronuncia di estinzione)</w:t>
      </w:r>
      <w:r w:rsidR="00515C02">
        <w:rPr>
          <w:rFonts w:cs="Arial"/>
          <w:color w:val="000000"/>
        </w:rPr>
        <w:tab/>
      </w:r>
      <w:r w:rsidR="00515C02">
        <w:rPr>
          <w:rFonts w:cs="Arial"/>
          <w:color w:val="000000"/>
        </w:rPr>
        <w:tab/>
        <w:t>pag.</w:t>
      </w:r>
      <w:r w:rsidR="0037306E">
        <w:rPr>
          <w:rFonts w:cs="Arial"/>
          <w:color w:val="000000"/>
        </w:rPr>
        <w:t xml:space="preserve"> 54</w:t>
      </w:r>
    </w:p>
    <w:p w:rsidR="00515C02" w:rsidRDefault="00515C02" w:rsidP="00A67549">
      <w:pPr>
        <w:pStyle w:val="UsoBollo"/>
        <w:tabs>
          <w:tab w:val="left" w:pos="6825"/>
          <w:tab w:val="right" w:pos="7920"/>
        </w:tabs>
        <w:jc w:val="both"/>
        <w:rPr>
          <w:rFonts w:cs="Arial"/>
          <w:color w:val="000000"/>
        </w:rPr>
      </w:pPr>
      <w:r>
        <w:rPr>
          <w:rFonts w:cs="Arial"/>
          <w:color w:val="000000"/>
        </w:rPr>
        <w:t>-Articolo 82</w:t>
      </w:r>
    </w:p>
    <w:p w:rsidR="00515C02" w:rsidRDefault="00515C02" w:rsidP="00A67549">
      <w:pPr>
        <w:pStyle w:val="UsoBollo"/>
        <w:tabs>
          <w:tab w:val="left" w:pos="6825"/>
          <w:tab w:val="right" w:pos="7920"/>
        </w:tabs>
        <w:jc w:val="both"/>
        <w:rPr>
          <w:rFonts w:cs="Arial"/>
          <w:color w:val="000000"/>
        </w:rPr>
      </w:pPr>
      <w:r>
        <w:rPr>
          <w:rFonts w:cs="Arial"/>
          <w:color w:val="000000"/>
        </w:rPr>
        <w:t>(I mezzi di impugnazione)</w:t>
      </w:r>
      <w:r>
        <w:rPr>
          <w:rFonts w:cs="Arial"/>
          <w:color w:val="000000"/>
        </w:rPr>
        <w:tab/>
      </w:r>
      <w:r>
        <w:rPr>
          <w:rFonts w:cs="Arial"/>
          <w:color w:val="000000"/>
        </w:rPr>
        <w:tab/>
        <w:t>pag.</w:t>
      </w:r>
      <w:r w:rsidR="0037306E">
        <w:rPr>
          <w:rFonts w:cs="Arial"/>
          <w:color w:val="000000"/>
        </w:rPr>
        <w:t>54</w:t>
      </w:r>
    </w:p>
    <w:p w:rsidR="00515C02" w:rsidRDefault="00515C02" w:rsidP="00A67549">
      <w:pPr>
        <w:pStyle w:val="UsoBollo"/>
        <w:tabs>
          <w:tab w:val="left" w:pos="6825"/>
          <w:tab w:val="right" w:pos="7920"/>
        </w:tabs>
        <w:jc w:val="both"/>
        <w:rPr>
          <w:rFonts w:cs="Arial"/>
          <w:color w:val="000000"/>
        </w:rPr>
      </w:pPr>
      <w:r>
        <w:rPr>
          <w:rFonts w:cs="Arial"/>
          <w:color w:val="000000"/>
        </w:rPr>
        <w:t>-Articolo 83</w:t>
      </w:r>
    </w:p>
    <w:p w:rsidR="00515C02" w:rsidRDefault="00515C02" w:rsidP="00A67549">
      <w:pPr>
        <w:pStyle w:val="UsoBollo"/>
        <w:tabs>
          <w:tab w:val="left" w:pos="6825"/>
          <w:tab w:val="right" w:pos="7920"/>
        </w:tabs>
        <w:jc w:val="both"/>
        <w:rPr>
          <w:rFonts w:cs="Arial"/>
          <w:color w:val="000000"/>
        </w:rPr>
      </w:pPr>
      <w:r>
        <w:rPr>
          <w:rFonts w:cs="Arial"/>
          <w:color w:val="000000"/>
        </w:rPr>
        <w:t>(Termini per impugnare le sentenze)</w:t>
      </w:r>
      <w:r>
        <w:rPr>
          <w:rFonts w:cs="Arial"/>
          <w:color w:val="000000"/>
        </w:rPr>
        <w:tab/>
      </w:r>
      <w:r>
        <w:rPr>
          <w:rFonts w:cs="Arial"/>
          <w:color w:val="000000"/>
        </w:rPr>
        <w:tab/>
        <w:t>pag.</w:t>
      </w:r>
      <w:r w:rsidR="0037306E">
        <w:rPr>
          <w:rFonts w:cs="Arial"/>
          <w:color w:val="000000"/>
        </w:rPr>
        <w:t xml:space="preserve"> 54</w:t>
      </w:r>
    </w:p>
    <w:p w:rsidR="00515C02" w:rsidRDefault="00515C02" w:rsidP="00A67549">
      <w:pPr>
        <w:pStyle w:val="UsoBollo"/>
        <w:tabs>
          <w:tab w:val="left" w:pos="6825"/>
          <w:tab w:val="right" w:pos="7920"/>
        </w:tabs>
        <w:jc w:val="both"/>
        <w:rPr>
          <w:rFonts w:cs="Arial"/>
          <w:color w:val="000000"/>
        </w:rPr>
      </w:pPr>
      <w:r>
        <w:rPr>
          <w:rFonts w:cs="Arial"/>
          <w:color w:val="000000"/>
        </w:rPr>
        <w:t>-Articolo 84</w:t>
      </w:r>
    </w:p>
    <w:p w:rsidR="00515C02" w:rsidRDefault="00515C02" w:rsidP="00A67549">
      <w:pPr>
        <w:pStyle w:val="UsoBollo"/>
        <w:tabs>
          <w:tab w:val="left" w:pos="6825"/>
          <w:tab w:val="right" w:pos="7920"/>
        </w:tabs>
        <w:jc w:val="both"/>
        <w:rPr>
          <w:rFonts w:cs="Arial"/>
          <w:color w:val="000000"/>
        </w:rPr>
      </w:pPr>
      <w:r>
        <w:rPr>
          <w:rFonts w:cs="Arial"/>
          <w:color w:val="000000"/>
        </w:rPr>
        <w:t>(Norme inapplicabili ed applicabili)</w:t>
      </w:r>
      <w:r>
        <w:rPr>
          <w:rFonts w:cs="Arial"/>
          <w:color w:val="000000"/>
        </w:rPr>
        <w:tab/>
      </w:r>
      <w:r>
        <w:rPr>
          <w:rFonts w:cs="Arial"/>
          <w:color w:val="000000"/>
        </w:rPr>
        <w:tab/>
        <w:t>pag.</w:t>
      </w:r>
      <w:r w:rsidR="0037306E">
        <w:rPr>
          <w:rFonts w:cs="Arial"/>
          <w:color w:val="000000"/>
        </w:rPr>
        <w:t xml:space="preserve"> 55</w:t>
      </w:r>
    </w:p>
    <w:p w:rsidR="00FE5BC7" w:rsidRDefault="00FE5BC7" w:rsidP="00BF35FE">
      <w:pPr>
        <w:pStyle w:val="UsoBollo"/>
        <w:tabs>
          <w:tab w:val="left" w:pos="6825"/>
          <w:tab w:val="right" w:pos="7920"/>
        </w:tabs>
        <w:jc w:val="both"/>
        <w:rPr>
          <w:rFonts w:cs="Arial"/>
          <w:color w:val="000000"/>
        </w:rPr>
      </w:pPr>
      <w:r>
        <w:rPr>
          <w:rFonts w:cs="Arial"/>
          <w:color w:val="000000"/>
        </w:rPr>
        <w:br w:type="page"/>
      </w:r>
    </w:p>
    <w:p w:rsidR="00515C02" w:rsidRDefault="00515C02" w:rsidP="00FE5BC7">
      <w:pPr>
        <w:pStyle w:val="UsoBollo"/>
        <w:tabs>
          <w:tab w:val="left" w:pos="6825"/>
          <w:tab w:val="right" w:pos="7920"/>
        </w:tabs>
        <w:ind w:left="-1134"/>
        <w:jc w:val="both"/>
        <w:rPr>
          <w:rFonts w:cs="Arial"/>
          <w:color w:val="000000"/>
        </w:rPr>
      </w:pPr>
      <w:r>
        <w:rPr>
          <w:rFonts w:cs="Arial"/>
          <w:color w:val="000000"/>
        </w:rPr>
        <w:lastRenderedPageBreak/>
        <w:t>-Articolo 85</w:t>
      </w:r>
    </w:p>
    <w:p w:rsidR="00515C02" w:rsidRDefault="00515C02" w:rsidP="00FE5BC7">
      <w:pPr>
        <w:pStyle w:val="UsoBollo"/>
        <w:tabs>
          <w:tab w:val="left" w:pos="6825"/>
          <w:tab w:val="right" w:pos="7920"/>
        </w:tabs>
        <w:ind w:left="-1134"/>
        <w:jc w:val="both"/>
        <w:rPr>
          <w:rFonts w:cs="Arial"/>
          <w:color w:val="000000"/>
        </w:rPr>
      </w:pPr>
      <w:r>
        <w:rPr>
          <w:rFonts w:cs="Arial"/>
          <w:color w:val="000000"/>
        </w:rPr>
        <w:t>(</w:t>
      </w:r>
      <w:r w:rsidR="00101FF2">
        <w:rPr>
          <w:rFonts w:cs="Arial"/>
          <w:color w:val="000000"/>
        </w:rPr>
        <w:t>Giudice competente per l’appello)</w:t>
      </w:r>
      <w:r w:rsidR="00BF35FE">
        <w:rPr>
          <w:rFonts w:cs="Arial"/>
          <w:color w:val="000000"/>
        </w:rPr>
        <w:tab/>
      </w:r>
      <w:r w:rsidR="00101FF2">
        <w:rPr>
          <w:rFonts w:cs="Arial"/>
          <w:color w:val="000000"/>
        </w:rPr>
        <w:t>pag.</w:t>
      </w:r>
      <w:r w:rsidR="0037306E">
        <w:rPr>
          <w:rFonts w:cs="Arial"/>
          <w:color w:val="000000"/>
        </w:rPr>
        <w:t xml:space="preserve"> 55</w:t>
      </w:r>
    </w:p>
    <w:p w:rsidR="00101FF2" w:rsidRDefault="00101FF2" w:rsidP="00FE5BC7">
      <w:pPr>
        <w:pStyle w:val="UsoBollo"/>
        <w:tabs>
          <w:tab w:val="left" w:pos="6825"/>
          <w:tab w:val="right" w:pos="7920"/>
        </w:tabs>
        <w:ind w:left="-1134"/>
        <w:jc w:val="both"/>
        <w:rPr>
          <w:rFonts w:cs="Arial"/>
          <w:color w:val="000000"/>
        </w:rPr>
      </w:pPr>
      <w:r>
        <w:rPr>
          <w:rFonts w:cs="Arial"/>
          <w:color w:val="000000"/>
        </w:rPr>
        <w:t>-Articolo 86</w:t>
      </w:r>
    </w:p>
    <w:p w:rsidR="00101FF2" w:rsidRDefault="00101FF2" w:rsidP="00FE5BC7">
      <w:pPr>
        <w:pStyle w:val="UsoBollo"/>
        <w:tabs>
          <w:tab w:val="left" w:pos="6825"/>
          <w:tab w:val="right" w:pos="7920"/>
        </w:tabs>
        <w:ind w:left="-1134"/>
        <w:jc w:val="both"/>
        <w:rPr>
          <w:rFonts w:cs="Arial"/>
          <w:color w:val="000000"/>
        </w:rPr>
      </w:pPr>
      <w:r>
        <w:rPr>
          <w:rFonts w:cs="Arial"/>
          <w:color w:val="000000"/>
        </w:rPr>
        <w:t>(Ricorso in appello)</w:t>
      </w:r>
      <w:r w:rsidR="00BF35FE">
        <w:rPr>
          <w:rFonts w:cs="Arial"/>
          <w:color w:val="000000"/>
        </w:rPr>
        <w:tab/>
      </w:r>
      <w:r>
        <w:rPr>
          <w:rFonts w:cs="Arial"/>
          <w:color w:val="000000"/>
        </w:rPr>
        <w:t>pag.</w:t>
      </w:r>
      <w:r w:rsidR="0037306E">
        <w:rPr>
          <w:rFonts w:cs="Arial"/>
          <w:color w:val="000000"/>
        </w:rPr>
        <w:t xml:space="preserve"> 55</w:t>
      </w:r>
    </w:p>
    <w:p w:rsidR="00101FF2" w:rsidRDefault="00101FF2" w:rsidP="00FE5BC7">
      <w:pPr>
        <w:pStyle w:val="UsoBollo"/>
        <w:tabs>
          <w:tab w:val="left" w:pos="6825"/>
          <w:tab w:val="right" w:pos="7920"/>
        </w:tabs>
        <w:ind w:left="-1134"/>
        <w:jc w:val="both"/>
        <w:rPr>
          <w:rFonts w:cs="Arial"/>
          <w:color w:val="000000"/>
        </w:rPr>
      </w:pPr>
      <w:r>
        <w:rPr>
          <w:rFonts w:cs="Arial"/>
          <w:color w:val="000000"/>
        </w:rPr>
        <w:t>-Articolo 87</w:t>
      </w:r>
    </w:p>
    <w:p w:rsidR="00101FF2" w:rsidRDefault="00101FF2" w:rsidP="00FE5BC7">
      <w:pPr>
        <w:pStyle w:val="UsoBollo"/>
        <w:tabs>
          <w:tab w:val="left" w:pos="6825"/>
          <w:tab w:val="right" w:pos="7920"/>
        </w:tabs>
        <w:ind w:left="-1134"/>
        <w:jc w:val="both"/>
        <w:rPr>
          <w:rFonts w:cs="Arial"/>
          <w:color w:val="000000"/>
        </w:rPr>
      </w:pPr>
      <w:r>
        <w:rPr>
          <w:rFonts w:cs="Arial"/>
          <w:color w:val="000000"/>
        </w:rPr>
        <w:t>(Proposizione dell’appello)</w:t>
      </w:r>
      <w:r w:rsidR="00FE5BC7">
        <w:rPr>
          <w:rFonts w:cs="Arial"/>
          <w:color w:val="000000"/>
        </w:rPr>
        <w:tab/>
      </w:r>
      <w:r>
        <w:rPr>
          <w:rFonts w:cs="Arial"/>
          <w:color w:val="000000"/>
        </w:rPr>
        <w:t>pag.</w:t>
      </w:r>
      <w:r w:rsidR="0037306E">
        <w:rPr>
          <w:rFonts w:cs="Arial"/>
          <w:color w:val="000000"/>
        </w:rPr>
        <w:t xml:space="preserve"> 56</w:t>
      </w:r>
    </w:p>
    <w:p w:rsidR="00101FF2" w:rsidRDefault="00101FF2" w:rsidP="00515C02">
      <w:pPr>
        <w:pStyle w:val="UsoBollo"/>
        <w:tabs>
          <w:tab w:val="left" w:pos="6825"/>
          <w:tab w:val="right" w:pos="7920"/>
        </w:tabs>
        <w:ind w:left="-1134"/>
        <w:jc w:val="both"/>
        <w:rPr>
          <w:rFonts w:cs="Arial"/>
          <w:color w:val="000000"/>
        </w:rPr>
      </w:pPr>
      <w:r>
        <w:rPr>
          <w:rFonts w:cs="Arial"/>
          <w:color w:val="000000"/>
        </w:rPr>
        <w:t>-Articolo 88</w:t>
      </w:r>
    </w:p>
    <w:p w:rsidR="00101FF2" w:rsidRDefault="00101FF2" w:rsidP="00515C02">
      <w:pPr>
        <w:pStyle w:val="UsoBollo"/>
        <w:tabs>
          <w:tab w:val="left" w:pos="6825"/>
          <w:tab w:val="right" w:pos="7920"/>
        </w:tabs>
        <w:ind w:left="-1134"/>
        <w:jc w:val="both"/>
        <w:rPr>
          <w:rFonts w:cs="Arial"/>
          <w:color w:val="000000"/>
        </w:rPr>
      </w:pPr>
      <w:r>
        <w:rPr>
          <w:rFonts w:cs="Arial"/>
          <w:color w:val="000000"/>
        </w:rPr>
        <w:t>(</w:t>
      </w:r>
      <w:proofErr w:type="spellStart"/>
      <w:r>
        <w:rPr>
          <w:rFonts w:cs="Arial"/>
          <w:color w:val="000000"/>
        </w:rPr>
        <w:t>Riproponibilità</w:t>
      </w:r>
      <w:proofErr w:type="spellEnd"/>
      <w:r>
        <w:rPr>
          <w:rFonts w:cs="Arial"/>
          <w:color w:val="000000"/>
        </w:rPr>
        <w:t xml:space="preserve"> dell’appello dichiarato inammissibile)</w:t>
      </w:r>
      <w:r>
        <w:rPr>
          <w:rFonts w:cs="Arial"/>
          <w:color w:val="000000"/>
        </w:rPr>
        <w:tab/>
        <w:t>pag.</w:t>
      </w:r>
      <w:r w:rsidR="0037306E">
        <w:rPr>
          <w:rFonts w:cs="Arial"/>
          <w:color w:val="000000"/>
        </w:rPr>
        <w:t xml:space="preserve"> 58</w:t>
      </w:r>
    </w:p>
    <w:p w:rsidR="00101FF2" w:rsidRDefault="00101FF2" w:rsidP="00515C02">
      <w:pPr>
        <w:pStyle w:val="UsoBollo"/>
        <w:tabs>
          <w:tab w:val="left" w:pos="6825"/>
          <w:tab w:val="right" w:pos="7920"/>
        </w:tabs>
        <w:ind w:left="-1134"/>
        <w:jc w:val="both"/>
        <w:rPr>
          <w:rFonts w:cs="Arial"/>
          <w:color w:val="000000"/>
        </w:rPr>
      </w:pPr>
      <w:r>
        <w:rPr>
          <w:rFonts w:cs="Arial"/>
          <w:color w:val="000000"/>
        </w:rPr>
        <w:t>-Articolo 89</w:t>
      </w:r>
    </w:p>
    <w:p w:rsidR="00101FF2" w:rsidRDefault="00101FF2" w:rsidP="00515C02">
      <w:pPr>
        <w:pStyle w:val="UsoBollo"/>
        <w:tabs>
          <w:tab w:val="left" w:pos="6825"/>
          <w:tab w:val="right" w:pos="7920"/>
        </w:tabs>
        <w:ind w:left="-1134"/>
        <w:jc w:val="both"/>
        <w:rPr>
          <w:rFonts w:cs="Arial"/>
          <w:color w:val="000000"/>
        </w:rPr>
      </w:pPr>
      <w:r>
        <w:rPr>
          <w:rFonts w:cs="Arial"/>
          <w:color w:val="000000"/>
        </w:rPr>
        <w:t>(Costituzione in giudizio dell’appellante)</w:t>
      </w:r>
      <w:r>
        <w:rPr>
          <w:rFonts w:cs="Arial"/>
          <w:color w:val="000000"/>
        </w:rPr>
        <w:tab/>
        <w:t>pag.</w:t>
      </w:r>
      <w:r w:rsidR="0037306E">
        <w:rPr>
          <w:rFonts w:cs="Arial"/>
          <w:color w:val="000000"/>
        </w:rPr>
        <w:t xml:space="preserve"> 58</w:t>
      </w:r>
    </w:p>
    <w:p w:rsidR="00101FF2" w:rsidRDefault="00101FF2" w:rsidP="00515C02">
      <w:pPr>
        <w:pStyle w:val="UsoBollo"/>
        <w:tabs>
          <w:tab w:val="left" w:pos="6825"/>
          <w:tab w:val="right" w:pos="7920"/>
        </w:tabs>
        <w:ind w:left="-1134"/>
        <w:jc w:val="both"/>
        <w:rPr>
          <w:rFonts w:cs="Arial"/>
          <w:color w:val="000000"/>
        </w:rPr>
      </w:pPr>
      <w:r>
        <w:rPr>
          <w:rFonts w:cs="Arial"/>
          <w:color w:val="000000"/>
        </w:rPr>
        <w:t>-Articolo 90</w:t>
      </w:r>
    </w:p>
    <w:p w:rsidR="00101FF2" w:rsidRDefault="00101FF2" w:rsidP="00515C02">
      <w:pPr>
        <w:pStyle w:val="UsoBollo"/>
        <w:tabs>
          <w:tab w:val="left" w:pos="6825"/>
          <w:tab w:val="right" w:pos="7920"/>
        </w:tabs>
        <w:ind w:left="-1134"/>
        <w:jc w:val="both"/>
        <w:rPr>
          <w:rFonts w:cs="Arial"/>
          <w:color w:val="000000"/>
        </w:rPr>
      </w:pPr>
      <w:r>
        <w:rPr>
          <w:rFonts w:cs="Arial"/>
          <w:color w:val="000000"/>
        </w:rPr>
        <w:t>(Costituzione in giudizio dell’appellato)</w:t>
      </w:r>
      <w:r>
        <w:rPr>
          <w:rFonts w:cs="Arial"/>
          <w:color w:val="000000"/>
        </w:rPr>
        <w:tab/>
        <w:t>pag.</w:t>
      </w:r>
      <w:r w:rsidR="0037306E">
        <w:rPr>
          <w:rFonts w:cs="Arial"/>
          <w:color w:val="000000"/>
        </w:rPr>
        <w:t xml:space="preserve"> 59</w:t>
      </w:r>
    </w:p>
    <w:p w:rsidR="00101FF2" w:rsidRDefault="00101FF2" w:rsidP="00515C02">
      <w:pPr>
        <w:pStyle w:val="UsoBollo"/>
        <w:tabs>
          <w:tab w:val="left" w:pos="6825"/>
          <w:tab w:val="right" w:pos="7920"/>
        </w:tabs>
        <w:ind w:left="-1134"/>
        <w:jc w:val="both"/>
        <w:rPr>
          <w:rFonts w:cs="Arial"/>
          <w:color w:val="000000"/>
        </w:rPr>
      </w:pPr>
      <w:r>
        <w:rPr>
          <w:rFonts w:cs="Arial"/>
          <w:color w:val="000000"/>
        </w:rPr>
        <w:t>-Articolo 91</w:t>
      </w:r>
    </w:p>
    <w:p w:rsidR="00101FF2" w:rsidRDefault="00101FF2" w:rsidP="00515C02">
      <w:pPr>
        <w:pStyle w:val="UsoBollo"/>
        <w:tabs>
          <w:tab w:val="left" w:pos="6825"/>
          <w:tab w:val="right" w:pos="7920"/>
        </w:tabs>
        <w:ind w:left="-1134"/>
        <w:jc w:val="both"/>
        <w:rPr>
          <w:rFonts w:cs="Arial"/>
          <w:color w:val="000000"/>
        </w:rPr>
      </w:pPr>
      <w:r>
        <w:rPr>
          <w:rFonts w:cs="Arial"/>
          <w:color w:val="000000"/>
        </w:rPr>
        <w:t>(Questioni ed eccezioni non specifica</w:t>
      </w:r>
      <w:r w:rsidR="00F1292F">
        <w:rPr>
          <w:rFonts w:cs="Arial"/>
          <w:color w:val="000000"/>
        </w:rPr>
        <w:t>ta</w:t>
      </w:r>
      <w:r>
        <w:rPr>
          <w:rFonts w:cs="Arial"/>
          <w:color w:val="000000"/>
        </w:rPr>
        <w:t>mente riproposte)</w:t>
      </w:r>
      <w:r>
        <w:rPr>
          <w:rFonts w:cs="Arial"/>
          <w:color w:val="000000"/>
        </w:rPr>
        <w:tab/>
        <w:t>pag.</w:t>
      </w:r>
      <w:r w:rsidR="0037306E">
        <w:rPr>
          <w:rFonts w:cs="Arial"/>
          <w:color w:val="000000"/>
        </w:rPr>
        <w:t xml:space="preserve"> 60</w:t>
      </w:r>
    </w:p>
    <w:p w:rsidR="00101FF2" w:rsidRDefault="00101FF2" w:rsidP="00515C02">
      <w:pPr>
        <w:pStyle w:val="UsoBollo"/>
        <w:tabs>
          <w:tab w:val="left" w:pos="6825"/>
          <w:tab w:val="right" w:pos="7920"/>
        </w:tabs>
        <w:ind w:left="-1134"/>
        <w:jc w:val="both"/>
        <w:rPr>
          <w:rFonts w:cs="Arial"/>
          <w:color w:val="000000"/>
        </w:rPr>
      </w:pPr>
      <w:r>
        <w:rPr>
          <w:rFonts w:cs="Arial"/>
          <w:color w:val="000000"/>
        </w:rPr>
        <w:t>-Articolo 92</w:t>
      </w:r>
    </w:p>
    <w:p w:rsidR="00101FF2" w:rsidRDefault="00101FF2" w:rsidP="00515C02">
      <w:pPr>
        <w:pStyle w:val="UsoBollo"/>
        <w:tabs>
          <w:tab w:val="left" w:pos="6825"/>
          <w:tab w:val="right" w:pos="7920"/>
        </w:tabs>
        <w:ind w:left="-1134"/>
        <w:jc w:val="both"/>
        <w:rPr>
          <w:rFonts w:cs="Arial"/>
          <w:color w:val="000000"/>
        </w:rPr>
      </w:pPr>
      <w:r>
        <w:rPr>
          <w:rFonts w:cs="Arial"/>
          <w:color w:val="000000"/>
        </w:rPr>
        <w:t>(Divieto di nuove domande in appello)</w:t>
      </w:r>
      <w:r>
        <w:rPr>
          <w:rFonts w:cs="Arial"/>
          <w:color w:val="000000"/>
        </w:rPr>
        <w:tab/>
        <w:t>pag.</w:t>
      </w:r>
      <w:r w:rsidR="0037306E">
        <w:rPr>
          <w:rFonts w:cs="Arial"/>
          <w:color w:val="000000"/>
        </w:rPr>
        <w:t xml:space="preserve"> 60</w:t>
      </w:r>
    </w:p>
    <w:p w:rsidR="00101FF2" w:rsidRDefault="00101FF2" w:rsidP="00515C02">
      <w:pPr>
        <w:pStyle w:val="UsoBollo"/>
        <w:tabs>
          <w:tab w:val="left" w:pos="6825"/>
          <w:tab w:val="right" w:pos="7920"/>
        </w:tabs>
        <w:ind w:left="-1134"/>
        <w:jc w:val="both"/>
        <w:rPr>
          <w:rFonts w:cs="Arial"/>
          <w:color w:val="000000"/>
        </w:rPr>
      </w:pPr>
      <w:r>
        <w:rPr>
          <w:rFonts w:cs="Arial"/>
          <w:color w:val="000000"/>
        </w:rPr>
        <w:t>-Articolo 93</w:t>
      </w:r>
    </w:p>
    <w:p w:rsidR="00101FF2" w:rsidRDefault="00101FF2" w:rsidP="00515C02">
      <w:pPr>
        <w:pStyle w:val="UsoBollo"/>
        <w:tabs>
          <w:tab w:val="left" w:pos="6825"/>
          <w:tab w:val="right" w:pos="7920"/>
        </w:tabs>
        <w:ind w:left="-1134"/>
        <w:jc w:val="both"/>
        <w:rPr>
          <w:rFonts w:cs="Arial"/>
          <w:color w:val="000000"/>
        </w:rPr>
      </w:pPr>
      <w:r>
        <w:rPr>
          <w:rFonts w:cs="Arial"/>
          <w:color w:val="000000"/>
        </w:rPr>
        <w:t>(Nuove eccezioni in appello)</w:t>
      </w:r>
      <w:r>
        <w:rPr>
          <w:rFonts w:cs="Arial"/>
          <w:color w:val="000000"/>
        </w:rPr>
        <w:tab/>
        <w:t>pag.</w:t>
      </w:r>
      <w:r w:rsidR="0037306E">
        <w:rPr>
          <w:rFonts w:cs="Arial"/>
          <w:color w:val="000000"/>
        </w:rPr>
        <w:t xml:space="preserve"> 60</w:t>
      </w:r>
    </w:p>
    <w:p w:rsidR="00101FF2" w:rsidRDefault="00101FF2" w:rsidP="00515C02">
      <w:pPr>
        <w:pStyle w:val="UsoBollo"/>
        <w:tabs>
          <w:tab w:val="left" w:pos="6825"/>
          <w:tab w:val="right" w:pos="7920"/>
        </w:tabs>
        <w:ind w:left="-1134"/>
        <w:jc w:val="both"/>
        <w:rPr>
          <w:rFonts w:cs="Arial"/>
          <w:color w:val="000000"/>
        </w:rPr>
      </w:pPr>
      <w:r>
        <w:rPr>
          <w:rFonts w:cs="Arial"/>
          <w:color w:val="000000"/>
        </w:rPr>
        <w:t>-Articolo 94</w:t>
      </w:r>
    </w:p>
    <w:p w:rsidR="00101FF2" w:rsidRDefault="00101FF2" w:rsidP="00515C02">
      <w:pPr>
        <w:pStyle w:val="UsoBollo"/>
        <w:tabs>
          <w:tab w:val="left" w:pos="6825"/>
          <w:tab w:val="right" w:pos="7920"/>
        </w:tabs>
        <w:ind w:left="-1134"/>
        <w:jc w:val="both"/>
        <w:rPr>
          <w:rFonts w:cs="Arial"/>
          <w:color w:val="000000"/>
        </w:rPr>
      </w:pPr>
      <w:r>
        <w:rPr>
          <w:rFonts w:cs="Arial"/>
          <w:color w:val="000000"/>
        </w:rPr>
        <w:t>(</w:t>
      </w:r>
      <w:r w:rsidR="00E03ABD">
        <w:rPr>
          <w:rFonts w:cs="Arial"/>
          <w:color w:val="000000"/>
        </w:rPr>
        <w:t>Nuove prove e documenti in appello)</w:t>
      </w:r>
      <w:r w:rsidR="00E03ABD">
        <w:rPr>
          <w:rFonts w:cs="Arial"/>
          <w:color w:val="000000"/>
        </w:rPr>
        <w:tab/>
        <w:t>pag.</w:t>
      </w:r>
      <w:r w:rsidR="0037306E">
        <w:rPr>
          <w:rFonts w:cs="Arial"/>
          <w:color w:val="000000"/>
        </w:rPr>
        <w:t xml:space="preserve"> 61</w:t>
      </w:r>
    </w:p>
    <w:p w:rsidR="00E03ABD" w:rsidRDefault="00E03ABD" w:rsidP="00515C02">
      <w:pPr>
        <w:pStyle w:val="UsoBollo"/>
        <w:tabs>
          <w:tab w:val="left" w:pos="6825"/>
          <w:tab w:val="right" w:pos="7920"/>
        </w:tabs>
        <w:ind w:left="-1134"/>
        <w:jc w:val="both"/>
        <w:rPr>
          <w:rFonts w:cs="Arial"/>
          <w:color w:val="000000"/>
        </w:rPr>
      </w:pPr>
      <w:r>
        <w:rPr>
          <w:rFonts w:cs="Arial"/>
          <w:color w:val="000000"/>
        </w:rPr>
        <w:t>-Articolo 95</w:t>
      </w:r>
    </w:p>
    <w:p w:rsidR="00E03ABD" w:rsidRDefault="00E03ABD" w:rsidP="00515C02">
      <w:pPr>
        <w:pStyle w:val="UsoBollo"/>
        <w:tabs>
          <w:tab w:val="left" w:pos="6825"/>
          <w:tab w:val="right" w:pos="7920"/>
        </w:tabs>
        <w:ind w:left="-1134"/>
        <w:jc w:val="both"/>
        <w:rPr>
          <w:rFonts w:cs="Arial"/>
          <w:color w:val="000000"/>
        </w:rPr>
      </w:pPr>
      <w:r>
        <w:rPr>
          <w:rFonts w:cs="Arial"/>
          <w:color w:val="000000"/>
        </w:rPr>
        <w:t>(Rimessione in primo grado)</w:t>
      </w:r>
      <w:r>
        <w:rPr>
          <w:rFonts w:cs="Arial"/>
          <w:color w:val="000000"/>
        </w:rPr>
        <w:tab/>
        <w:t>pag.</w:t>
      </w:r>
      <w:r w:rsidR="0037306E">
        <w:rPr>
          <w:rFonts w:cs="Arial"/>
          <w:color w:val="000000"/>
        </w:rPr>
        <w:t xml:space="preserve"> 61</w:t>
      </w:r>
    </w:p>
    <w:p w:rsidR="00E03ABD" w:rsidRDefault="00E03ABD" w:rsidP="00515C02">
      <w:pPr>
        <w:pStyle w:val="UsoBollo"/>
        <w:tabs>
          <w:tab w:val="left" w:pos="6825"/>
          <w:tab w:val="right" w:pos="7920"/>
        </w:tabs>
        <w:ind w:left="-1134"/>
        <w:jc w:val="both"/>
        <w:rPr>
          <w:rFonts w:cs="Arial"/>
          <w:color w:val="000000"/>
        </w:rPr>
      </w:pPr>
      <w:r>
        <w:rPr>
          <w:rFonts w:cs="Arial"/>
          <w:color w:val="000000"/>
        </w:rPr>
        <w:t>-Articolo 96</w:t>
      </w:r>
    </w:p>
    <w:p w:rsidR="00E03ABD" w:rsidRDefault="00E03ABD" w:rsidP="00515C02">
      <w:pPr>
        <w:pStyle w:val="UsoBollo"/>
        <w:tabs>
          <w:tab w:val="left" w:pos="6825"/>
          <w:tab w:val="right" w:pos="7920"/>
        </w:tabs>
        <w:ind w:left="-1134"/>
        <w:jc w:val="both"/>
        <w:rPr>
          <w:rFonts w:cs="Arial"/>
          <w:color w:val="000000"/>
        </w:rPr>
      </w:pPr>
      <w:r>
        <w:rPr>
          <w:rFonts w:cs="Arial"/>
          <w:color w:val="000000"/>
        </w:rPr>
        <w:t>(Norme applicabili in appello)</w:t>
      </w:r>
      <w:r>
        <w:rPr>
          <w:rFonts w:cs="Arial"/>
          <w:color w:val="000000"/>
        </w:rPr>
        <w:tab/>
        <w:t>pag.</w:t>
      </w:r>
      <w:r w:rsidR="0037306E">
        <w:rPr>
          <w:rFonts w:cs="Arial"/>
          <w:color w:val="000000"/>
        </w:rPr>
        <w:t xml:space="preserve"> 62</w:t>
      </w:r>
    </w:p>
    <w:p w:rsidR="00934FB8" w:rsidRDefault="00934FB8" w:rsidP="00934FB8">
      <w:pPr>
        <w:pStyle w:val="UsoBollo"/>
        <w:tabs>
          <w:tab w:val="left" w:pos="6825"/>
          <w:tab w:val="right" w:pos="7920"/>
        </w:tabs>
        <w:ind w:left="-1134"/>
        <w:jc w:val="center"/>
        <w:rPr>
          <w:rFonts w:cs="Arial"/>
          <w:color w:val="000000"/>
        </w:rPr>
      </w:pPr>
      <w:r>
        <w:rPr>
          <w:rFonts w:cs="Arial"/>
          <w:color w:val="000000"/>
        </w:rPr>
        <w:br w:type="page"/>
      </w:r>
    </w:p>
    <w:p w:rsidR="00E03ABD" w:rsidRDefault="00E03ABD" w:rsidP="00BF35FE">
      <w:pPr>
        <w:pStyle w:val="UsoBollo"/>
        <w:tabs>
          <w:tab w:val="left" w:pos="6825"/>
          <w:tab w:val="right" w:pos="7920"/>
        </w:tabs>
        <w:ind w:left="-1134"/>
        <w:jc w:val="both"/>
        <w:rPr>
          <w:rFonts w:cs="Arial"/>
          <w:color w:val="000000"/>
        </w:rPr>
      </w:pPr>
      <w:r>
        <w:rPr>
          <w:rFonts w:cs="Arial"/>
          <w:color w:val="000000"/>
        </w:rPr>
        <w:lastRenderedPageBreak/>
        <w:t>-Articolo 97</w:t>
      </w:r>
    </w:p>
    <w:p w:rsidR="00E03ABD" w:rsidRDefault="00E03ABD" w:rsidP="00BF35FE">
      <w:pPr>
        <w:pStyle w:val="UsoBollo"/>
        <w:tabs>
          <w:tab w:val="left" w:pos="6825"/>
          <w:tab w:val="right" w:pos="7920"/>
        </w:tabs>
        <w:ind w:left="-1134"/>
        <w:jc w:val="both"/>
        <w:rPr>
          <w:rFonts w:cs="Arial"/>
          <w:color w:val="000000"/>
        </w:rPr>
      </w:pPr>
      <w:r>
        <w:rPr>
          <w:rFonts w:cs="Arial"/>
          <w:color w:val="000000"/>
        </w:rPr>
        <w:t>(</w:t>
      </w:r>
      <w:r w:rsidR="005A7CE2">
        <w:rPr>
          <w:rFonts w:cs="Arial"/>
          <w:color w:val="000000"/>
        </w:rPr>
        <w:t>Competenza della Sezione tributaria della Corte di Cassazione)</w:t>
      </w:r>
      <w:r w:rsidR="005A7CE2">
        <w:rPr>
          <w:rFonts w:cs="Arial"/>
          <w:color w:val="000000"/>
        </w:rPr>
        <w:tab/>
        <w:t>pag.</w:t>
      </w:r>
      <w:r w:rsidR="0037306E">
        <w:rPr>
          <w:rFonts w:cs="Arial"/>
          <w:color w:val="000000"/>
        </w:rPr>
        <w:t xml:space="preserve"> 62</w:t>
      </w:r>
    </w:p>
    <w:p w:rsidR="005A7CE2" w:rsidRDefault="005A7CE2" w:rsidP="00BF35FE">
      <w:pPr>
        <w:pStyle w:val="UsoBollo"/>
        <w:tabs>
          <w:tab w:val="left" w:pos="6825"/>
          <w:tab w:val="right" w:pos="7920"/>
        </w:tabs>
        <w:ind w:left="-1134"/>
        <w:jc w:val="both"/>
        <w:rPr>
          <w:rFonts w:cs="Arial"/>
          <w:color w:val="000000"/>
        </w:rPr>
      </w:pPr>
      <w:r>
        <w:rPr>
          <w:rFonts w:cs="Arial"/>
          <w:color w:val="000000"/>
        </w:rPr>
        <w:t>-Articolo 98</w:t>
      </w:r>
    </w:p>
    <w:p w:rsidR="005A7CE2" w:rsidRDefault="005A7CE2" w:rsidP="00BF35FE">
      <w:pPr>
        <w:pStyle w:val="UsoBollo"/>
        <w:tabs>
          <w:tab w:val="left" w:pos="6825"/>
          <w:tab w:val="right" w:pos="7920"/>
        </w:tabs>
        <w:ind w:left="-1134"/>
        <w:jc w:val="both"/>
        <w:rPr>
          <w:rFonts w:cs="Arial"/>
          <w:color w:val="000000"/>
        </w:rPr>
      </w:pPr>
      <w:r>
        <w:rPr>
          <w:rFonts w:cs="Arial"/>
          <w:color w:val="000000"/>
        </w:rPr>
        <w:t>(Norme applicabili)</w:t>
      </w:r>
      <w:r>
        <w:rPr>
          <w:rFonts w:cs="Arial"/>
          <w:color w:val="000000"/>
        </w:rPr>
        <w:tab/>
        <w:t>pag.</w:t>
      </w:r>
      <w:r w:rsidR="00AA036B">
        <w:rPr>
          <w:rFonts w:cs="Arial"/>
          <w:color w:val="000000"/>
        </w:rPr>
        <w:t>63</w:t>
      </w:r>
    </w:p>
    <w:p w:rsidR="005A7CE2" w:rsidRDefault="005A7CE2" w:rsidP="00BF35FE">
      <w:pPr>
        <w:pStyle w:val="UsoBollo"/>
        <w:tabs>
          <w:tab w:val="left" w:pos="6825"/>
          <w:tab w:val="right" w:pos="7920"/>
        </w:tabs>
        <w:ind w:left="-1134"/>
        <w:jc w:val="both"/>
        <w:rPr>
          <w:rFonts w:cs="Arial"/>
          <w:color w:val="000000"/>
        </w:rPr>
      </w:pPr>
      <w:r>
        <w:rPr>
          <w:rFonts w:cs="Arial"/>
          <w:color w:val="000000"/>
        </w:rPr>
        <w:t>-Articolo 99</w:t>
      </w:r>
    </w:p>
    <w:p w:rsidR="005A7CE2" w:rsidRDefault="005A7CE2" w:rsidP="00BF35FE">
      <w:pPr>
        <w:pStyle w:val="UsoBollo"/>
        <w:tabs>
          <w:tab w:val="left" w:pos="6825"/>
          <w:tab w:val="right" w:pos="7920"/>
        </w:tabs>
        <w:ind w:left="-1134"/>
        <w:jc w:val="both"/>
        <w:rPr>
          <w:rFonts w:cs="Arial"/>
          <w:color w:val="000000"/>
        </w:rPr>
      </w:pPr>
      <w:r>
        <w:rPr>
          <w:rFonts w:cs="Arial"/>
          <w:color w:val="000000"/>
        </w:rPr>
        <w:t>(Giudizio di rinvio)</w:t>
      </w:r>
      <w:r>
        <w:rPr>
          <w:rFonts w:cs="Arial"/>
          <w:color w:val="000000"/>
        </w:rPr>
        <w:tab/>
      </w:r>
      <w:r>
        <w:rPr>
          <w:rFonts w:cs="Arial"/>
          <w:color w:val="000000"/>
        </w:rPr>
        <w:tab/>
        <w:t>pag.</w:t>
      </w:r>
      <w:r w:rsidR="00AA036B">
        <w:rPr>
          <w:rFonts w:cs="Arial"/>
          <w:color w:val="000000"/>
        </w:rPr>
        <w:t xml:space="preserve"> 64</w:t>
      </w:r>
    </w:p>
    <w:p w:rsidR="005A7CE2" w:rsidRDefault="005A7CE2" w:rsidP="00BF35FE">
      <w:pPr>
        <w:pStyle w:val="UsoBollo"/>
        <w:tabs>
          <w:tab w:val="left" w:pos="6825"/>
          <w:tab w:val="right" w:pos="7920"/>
        </w:tabs>
        <w:ind w:left="-1134"/>
        <w:jc w:val="both"/>
        <w:rPr>
          <w:rFonts w:cs="Arial"/>
          <w:color w:val="000000"/>
        </w:rPr>
      </w:pPr>
      <w:r>
        <w:rPr>
          <w:rFonts w:cs="Arial"/>
          <w:color w:val="000000"/>
        </w:rPr>
        <w:t>-Articolo 100</w:t>
      </w:r>
    </w:p>
    <w:p w:rsidR="005A7CE2" w:rsidRDefault="005A7CE2" w:rsidP="00BF35FE">
      <w:pPr>
        <w:pStyle w:val="UsoBollo"/>
        <w:tabs>
          <w:tab w:val="left" w:pos="6825"/>
          <w:tab w:val="right" w:pos="7920"/>
        </w:tabs>
        <w:ind w:left="-1134"/>
        <w:jc w:val="both"/>
        <w:rPr>
          <w:rFonts w:cs="Arial"/>
          <w:color w:val="000000"/>
        </w:rPr>
      </w:pPr>
      <w:r>
        <w:rPr>
          <w:rFonts w:cs="Arial"/>
          <w:color w:val="000000"/>
        </w:rPr>
        <w:t>(Sentenze revocabili e motivi di revocazione)</w:t>
      </w:r>
      <w:r>
        <w:rPr>
          <w:rFonts w:cs="Arial"/>
          <w:color w:val="000000"/>
        </w:rPr>
        <w:tab/>
        <w:t>pag.</w:t>
      </w:r>
      <w:r w:rsidR="00AA036B">
        <w:rPr>
          <w:rFonts w:cs="Arial"/>
          <w:color w:val="000000"/>
        </w:rPr>
        <w:t xml:space="preserve"> 66</w:t>
      </w:r>
    </w:p>
    <w:p w:rsidR="005A7CE2" w:rsidRDefault="005A7CE2" w:rsidP="00475574">
      <w:pPr>
        <w:pStyle w:val="UsoBollo"/>
        <w:tabs>
          <w:tab w:val="left" w:pos="6825"/>
          <w:tab w:val="right" w:pos="7920"/>
        </w:tabs>
        <w:ind w:left="-1134"/>
        <w:jc w:val="both"/>
        <w:rPr>
          <w:rFonts w:cs="Arial"/>
          <w:color w:val="000000"/>
        </w:rPr>
      </w:pPr>
      <w:r>
        <w:rPr>
          <w:rFonts w:cs="Arial"/>
          <w:color w:val="000000"/>
        </w:rPr>
        <w:t>-Articolo 101</w:t>
      </w:r>
    </w:p>
    <w:p w:rsidR="005A7CE2" w:rsidRDefault="005A7CE2" w:rsidP="00475574">
      <w:pPr>
        <w:pStyle w:val="UsoBollo"/>
        <w:tabs>
          <w:tab w:val="left" w:pos="6825"/>
          <w:tab w:val="right" w:pos="7920"/>
        </w:tabs>
        <w:ind w:left="-1134"/>
        <w:jc w:val="both"/>
        <w:rPr>
          <w:rFonts w:cs="Arial"/>
          <w:color w:val="000000"/>
        </w:rPr>
      </w:pPr>
      <w:r>
        <w:rPr>
          <w:rFonts w:cs="Arial"/>
          <w:color w:val="000000"/>
        </w:rPr>
        <w:t>(Giudice competente)</w:t>
      </w:r>
      <w:r>
        <w:rPr>
          <w:rFonts w:cs="Arial"/>
          <w:color w:val="000000"/>
        </w:rPr>
        <w:tab/>
        <w:t>pag.</w:t>
      </w:r>
      <w:r w:rsidR="00AA036B">
        <w:rPr>
          <w:rFonts w:cs="Arial"/>
          <w:color w:val="000000"/>
        </w:rPr>
        <w:t xml:space="preserve"> 66</w:t>
      </w:r>
    </w:p>
    <w:p w:rsidR="005A7CE2" w:rsidRDefault="005A7CE2" w:rsidP="00475574">
      <w:pPr>
        <w:pStyle w:val="UsoBollo"/>
        <w:tabs>
          <w:tab w:val="left" w:pos="6825"/>
          <w:tab w:val="right" w:pos="7920"/>
        </w:tabs>
        <w:ind w:left="-1134"/>
        <w:jc w:val="both"/>
        <w:rPr>
          <w:rFonts w:cs="Arial"/>
          <w:color w:val="000000"/>
        </w:rPr>
      </w:pPr>
      <w:r>
        <w:rPr>
          <w:rFonts w:cs="Arial"/>
          <w:color w:val="000000"/>
        </w:rPr>
        <w:t>-Articolo 102</w:t>
      </w:r>
    </w:p>
    <w:p w:rsidR="005A7CE2" w:rsidRDefault="005A7CE2" w:rsidP="00475574">
      <w:pPr>
        <w:pStyle w:val="UsoBollo"/>
        <w:tabs>
          <w:tab w:val="left" w:pos="6825"/>
          <w:tab w:val="right" w:pos="7920"/>
        </w:tabs>
        <w:ind w:left="-1134"/>
        <w:jc w:val="both"/>
        <w:rPr>
          <w:rFonts w:cs="Arial"/>
          <w:color w:val="000000"/>
        </w:rPr>
      </w:pPr>
      <w:r>
        <w:rPr>
          <w:rFonts w:cs="Arial"/>
          <w:color w:val="000000"/>
        </w:rPr>
        <w:t>(Ricorso per revocazione)</w:t>
      </w:r>
      <w:r>
        <w:rPr>
          <w:rFonts w:cs="Arial"/>
          <w:color w:val="000000"/>
        </w:rPr>
        <w:tab/>
        <w:t>pag.</w:t>
      </w:r>
      <w:r w:rsidR="00AA036B">
        <w:rPr>
          <w:rFonts w:cs="Arial"/>
          <w:color w:val="000000"/>
        </w:rPr>
        <w:t xml:space="preserve"> 67</w:t>
      </w:r>
    </w:p>
    <w:p w:rsidR="005A7CE2" w:rsidRDefault="005A7CE2" w:rsidP="00475574">
      <w:pPr>
        <w:pStyle w:val="UsoBollo"/>
        <w:tabs>
          <w:tab w:val="left" w:pos="6825"/>
          <w:tab w:val="right" w:pos="7920"/>
        </w:tabs>
        <w:ind w:left="-1134"/>
        <w:jc w:val="both"/>
        <w:rPr>
          <w:rFonts w:cs="Arial"/>
          <w:color w:val="000000"/>
        </w:rPr>
      </w:pPr>
      <w:r>
        <w:rPr>
          <w:rFonts w:cs="Arial"/>
          <w:color w:val="000000"/>
        </w:rPr>
        <w:t>-Articolo 103</w:t>
      </w:r>
    </w:p>
    <w:p w:rsidR="005A7CE2" w:rsidRDefault="005A7CE2" w:rsidP="00475574">
      <w:pPr>
        <w:pStyle w:val="UsoBollo"/>
        <w:tabs>
          <w:tab w:val="left" w:pos="6825"/>
          <w:tab w:val="right" w:pos="7920"/>
        </w:tabs>
        <w:ind w:left="-1134"/>
        <w:jc w:val="both"/>
        <w:rPr>
          <w:rFonts w:cs="Arial"/>
          <w:color w:val="000000"/>
        </w:rPr>
      </w:pPr>
      <w:r>
        <w:rPr>
          <w:rFonts w:cs="Arial"/>
          <w:color w:val="000000"/>
        </w:rPr>
        <w:t>(Procedimento)</w:t>
      </w:r>
      <w:r>
        <w:rPr>
          <w:rFonts w:cs="Arial"/>
          <w:color w:val="000000"/>
        </w:rPr>
        <w:tab/>
      </w:r>
      <w:r>
        <w:rPr>
          <w:rFonts w:cs="Arial"/>
          <w:color w:val="000000"/>
        </w:rPr>
        <w:tab/>
        <w:t>pag.</w:t>
      </w:r>
      <w:r w:rsidR="00AA036B">
        <w:rPr>
          <w:rFonts w:cs="Arial"/>
          <w:color w:val="000000"/>
        </w:rPr>
        <w:t xml:space="preserve"> 67</w:t>
      </w:r>
    </w:p>
    <w:p w:rsidR="005A7CE2" w:rsidRDefault="005A7CE2" w:rsidP="00475574">
      <w:pPr>
        <w:pStyle w:val="UsoBollo"/>
        <w:tabs>
          <w:tab w:val="left" w:pos="6825"/>
          <w:tab w:val="right" w:pos="7920"/>
        </w:tabs>
        <w:ind w:left="-1134"/>
        <w:jc w:val="both"/>
        <w:rPr>
          <w:rFonts w:cs="Arial"/>
          <w:color w:val="000000"/>
        </w:rPr>
      </w:pPr>
      <w:r>
        <w:rPr>
          <w:rFonts w:cs="Arial"/>
          <w:color w:val="000000"/>
        </w:rPr>
        <w:t>-Articolo 104</w:t>
      </w:r>
    </w:p>
    <w:p w:rsidR="005A7CE2" w:rsidRDefault="005A7CE2" w:rsidP="00475574">
      <w:pPr>
        <w:pStyle w:val="UsoBollo"/>
        <w:tabs>
          <w:tab w:val="left" w:pos="6825"/>
          <w:tab w:val="right" w:pos="7920"/>
        </w:tabs>
        <w:ind w:left="-1134"/>
        <w:jc w:val="both"/>
        <w:rPr>
          <w:rFonts w:cs="Arial"/>
          <w:color w:val="000000"/>
        </w:rPr>
      </w:pPr>
      <w:r>
        <w:rPr>
          <w:rFonts w:cs="Arial"/>
          <w:color w:val="000000"/>
        </w:rPr>
        <w:t>(Decisione)</w:t>
      </w:r>
      <w:r>
        <w:rPr>
          <w:rFonts w:cs="Arial"/>
          <w:color w:val="000000"/>
        </w:rPr>
        <w:tab/>
      </w:r>
      <w:r>
        <w:rPr>
          <w:rFonts w:cs="Arial"/>
          <w:color w:val="000000"/>
        </w:rPr>
        <w:tab/>
        <w:t>pag.</w:t>
      </w:r>
      <w:r w:rsidR="00AA036B">
        <w:rPr>
          <w:rFonts w:cs="Arial"/>
          <w:color w:val="000000"/>
        </w:rPr>
        <w:t xml:space="preserve"> 68</w:t>
      </w:r>
    </w:p>
    <w:p w:rsidR="005A7CE2" w:rsidRDefault="005A7CE2" w:rsidP="00475574">
      <w:pPr>
        <w:pStyle w:val="UsoBollo"/>
        <w:tabs>
          <w:tab w:val="left" w:pos="6825"/>
          <w:tab w:val="right" w:pos="7920"/>
        </w:tabs>
        <w:ind w:left="-1134"/>
        <w:jc w:val="both"/>
        <w:rPr>
          <w:rFonts w:cs="Arial"/>
          <w:color w:val="000000"/>
        </w:rPr>
      </w:pPr>
      <w:r>
        <w:rPr>
          <w:rFonts w:cs="Arial"/>
          <w:color w:val="000000"/>
        </w:rPr>
        <w:t>-Articolo 105</w:t>
      </w:r>
    </w:p>
    <w:p w:rsidR="005A7CE2" w:rsidRDefault="005A7CE2" w:rsidP="00475574">
      <w:pPr>
        <w:pStyle w:val="UsoBollo"/>
        <w:tabs>
          <w:tab w:val="left" w:pos="6825"/>
          <w:tab w:val="right" w:pos="7920"/>
        </w:tabs>
        <w:ind w:left="-1134"/>
        <w:jc w:val="both"/>
        <w:rPr>
          <w:rFonts w:cs="Arial"/>
          <w:color w:val="000000"/>
        </w:rPr>
      </w:pPr>
      <w:r>
        <w:rPr>
          <w:rFonts w:cs="Arial"/>
          <w:color w:val="000000"/>
        </w:rPr>
        <w:t>(Impugnazioni)</w:t>
      </w:r>
      <w:r>
        <w:rPr>
          <w:rFonts w:cs="Arial"/>
          <w:color w:val="000000"/>
        </w:rPr>
        <w:tab/>
      </w:r>
      <w:r>
        <w:rPr>
          <w:rFonts w:cs="Arial"/>
          <w:color w:val="000000"/>
        </w:rPr>
        <w:tab/>
        <w:t>pag.</w:t>
      </w:r>
      <w:r w:rsidR="00AA036B">
        <w:rPr>
          <w:rFonts w:cs="Arial"/>
          <w:color w:val="000000"/>
        </w:rPr>
        <w:t xml:space="preserve"> 68</w:t>
      </w:r>
    </w:p>
    <w:p w:rsidR="005A7CE2" w:rsidRDefault="005A7CE2" w:rsidP="00475574">
      <w:pPr>
        <w:pStyle w:val="UsoBollo"/>
        <w:tabs>
          <w:tab w:val="left" w:pos="6825"/>
          <w:tab w:val="right" w:pos="7920"/>
        </w:tabs>
        <w:ind w:left="-1134"/>
        <w:jc w:val="both"/>
        <w:rPr>
          <w:rFonts w:cs="Arial"/>
          <w:color w:val="000000"/>
        </w:rPr>
      </w:pPr>
      <w:r>
        <w:rPr>
          <w:rFonts w:cs="Arial"/>
          <w:color w:val="000000"/>
        </w:rPr>
        <w:t>-Articolo 106</w:t>
      </w:r>
    </w:p>
    <w:p w:rsidR="005A7CE2" w:rsidRDefault="005A7CE2" w:rsidP="00475574">
      <w:pPr>
        <w:pStyle w:val="UsoBollo"/>
        <w:tabs>
          <w:tab w:val="left" w:pos="6825"/>
          <w:tab w:val="right" w:pos="7920"/>
        </w:tabs>
        <w:ind w:left="-1134"/>
        <w:jc w:val="both"/>
        <w:rPr>
          <w:rFonts w:cs="Arial"/>
          <w:color w:val="000000"/>
        </w:rPr>
      </w:pPr>
      <w:r>
        <w:rPr>
          <w:rFonts w:cs="Arial"/>
          <w:color w:val="000000"/>
        </w:rPr>
        <w:t>(</w:t>
      </w:r>
      <w:r w:rsidR="00E462FC">
        <w:rPr>
          <w:rFonts w:cs="Arial"/>
          <w:color w:val="000000"/>
        </w:rPr>
        <w:t>Riliquidazione e riscossione a seguito di sentenza definitiva)</w:t>
      </w:r>
      <w:r w:rsidR="00E462FC">
        <w:rPr>
          <w:rFonts w:cs="Arial"/>
          <w:color w:val="000000"/>
        </w:rPr>
        <w:tab/>
        <w:t>pag.</w:t>
      </w:r>
      <w:r w:rsidR="00AA036B">
        <w:rPr>
          <w:rFonts w:cs="Arial"/>
          <w:color w:val="000000"/>
        </w:rPr>
        <w:t xml:space="preserve"> 68</w:t>
      </w:r>
    </w:p>
    <w:p w:rsidR="00E462FC" w:rsidRDefault="00E462FC" w:rsidP="00475574">
      <w:pPr>
        <w:pStyle w:val="UsoBollo"/>
        <w:tabs>
          <w:tab w:val="left" w:pos="6825"/>
          <w:tab w:val="right" w:pos="7920"/>
        </w:tabs>
        <w:ind w:left="-1134"/>
        <w:jc w:val="both"/>
        <w:rPr>
          <w:rFonts w:cs="Arial"/>
          <w:color w:val="000000"/>
        </w:rPr>
      </w:pPr>
      <w:r>
        <w:rPr>
          <w:rFonts w:cs="Arial"/>
          <w:color w:val="000000"/>
        </w:rPr>
        <w:t>-Articolo 107</w:t>
      </w:r>
    </w:p>
    <w:p w:rsidR="00E462FC" w:rsidRDefault="00E462FC" w:rsidP="00475574">
      <w:pPr>
        <w:pStyle w:val="UsoBollo"/>
        <w:tabs>
          <w:tab w:val="left" w:pos="6825"/>
          <w:tab w:val="right" w:pos="7920"/>
        </w:tabs>
        <w:ind w:left="-1134"/>
        <w:jc w:val="both"/>
        <w:rPr>
          <w:rFonts w:cs="Arial"/>
          <w:color w:val="000000"/>
        </w:rPr>
      </w:pPr>
      <w:r>
        <w:rPr>
          <w:rFonts w:cs="Arial"/>
          <w:color w:val="000000"/>
        </w:rPr>
        <w:t>(Rimborsi a seguito di sentenza definitiva)</w:t>
      </w:r>
      <w:r>
        <w:rPr>
          <w:rFonts w:cs="Arial"/>
          <w:color w:val="000000"/>
        </w:rPr>
        <w:tab/>
        <w:t>pag.</w:t>
      </w:r>
      <w:r w:rsidR="00AA036B">
        <w:rPr>
          <w:rFonts w:cs="Arial"/>
          <w:color w:val="000000"/>
        </w:rPr>
        <w:t xml:space="preserve"> 68</w:t>
      </w:r>
    </w:p>
    <w:p w:rsidR="00AA036B" w:rsidRDefault="00E462FC" w:rsidP="00475574">
      <w:pPr>
        <w:pStyle w:val="UsoBollo"/>
        <w:tabs>
          <w:tab w:val="left" w:pos="6825"/>
          <w:tab w:val="right" w:pos="7920"/>
        </w:tabs>
        <w:ind w:left="-1134"/>
        <w:jc w:val="both"/>
        <w:rPr>
          <w:rFonts w:cs="Arial"/>
          <w:color w:val="000000"/>
        </w:rPr>
      </w:pPr>
      <w:r>
        <w:rPr>
          <w:rFonts w:cs="Arial"/>
          <w:color w:val="000000"/>
        </w:rPr>
        <w:t>-Articolo 108</w:t>
      </w:r>
      <w:r w:rsidR="00475574">
        <w:rPr>
          <w:rFonts w:cs="Arial"/>
          <w:color w:val="000000"/>
        </w:rPr>
        <w:t xml:space="preserve"> </w:t>
      </w:r>
    </w:p>
    <w:p w:rsidR="00E462FC" w:rsidRDefault="00E462FC" w:rsidP="00475574">
      <w:pPr>
        <w:pStyle w:val="UsoBollo"/>
        <w:tabs>
          <w:tab w:val="left" w:pos="6825"/>
          <w:tab w:val="right" w:pos="7920"/>
        </w:tabs>
        <w:ind w:left="-1134"/>
        <w:jc w:val="both"/>
        <w:rPr>
          <w:rFonts w:cs="Arial"/>
          <w:color w:val="000000"/>
        </w:rPr>
      </w:pPr>
      <w:r>
        <w:rPr>
          <w:rFonts w:cs="Arial"/>
          <w:color w:val="000000"/>
        </w:rPr>
        <w:t>(Rilascio di copia di sentenza in forma esecutiva)</w:t>
      </w:r>
      <w:r>
        <w:rPr>
          <w:rFonts w:cs="Arial"/>
          <w:color w:val="000000"/>
        </w:rPr>
        <w:tab/>
        <w:t>pag.</w:t>
      </w:r>
      <w:r w:rsidR="00AA036B">
        <w:rPr>
          <w:rFonts w:cs="Arial"/>
          <w:color w:val="000000"/>
        </w:rPr>
        <w:t>69</w:t>
      </w:r>
    </w:p>
    <w:p w:rsidR="00934FB8" w:rsidRDefault="00934FB8" w:rsidP="00934FB8">
      <w:pPr>
        <w:pStyle w:val="UsoBollo"/>
        <w:tabs>
          <w:tab w:val="left" w:pos="6825"/>
          <w:tab w:val="right" w:pos="7920"/>
        </w:tabs>
        <w:jc w:val="center"/>
        <w:rPr>
          <w:rFonts w:cs="Arial"/>
          <w:color w:val="000000"/>
        </w:rPr>
      </w:pPr>
      <w:r>
        <w:rPr>
          <w:rFonts w:cs="Arial"/>
          <w:color w:val="000000"/>
        </w:rPr>
        <w:br w:type="page"/>
      </w:r>
    </w:p>
    <w:p w:rsidR="00E462FC" w:rsidRDefault="00E462FC" w:rsidP="00E462FC">
      <w:pPr>
        <w:pStyle w:val="UsoBollo"/>
        <w:tabs>
          <w:tab w:val="left" w:pos="6825"/>
          <w:tab w:val="right" w:pos="7920"/>
        </w:tabs>
        <w:ind w:left="-1134"/>
        <w:jc w:val="both"/>
        <w:rPr>
          <w:rFonts w:cs="Arial"/>
          <w:color w:val="000000"/>
        </w:rPr>
      </w:pPr>
      <w:r>
        <w:rPr>
          <w:rFonts w:cs="Arial"/>
          <w:color w:val="000000"/>
        </w:rPr>
        <w:lastRenderedPageBreak/>
        <w:t>-Articolo 109</w:t>
      </w:r>
    </w:p>
    <w:p w:rsidR="00E462FC" w:rsidRDefault="00E462FC" w:rsidP="00E462FC">
      <w:pPr>
        <w:pStyle w:val="UsoBollo"/>
        <w:tabs>
          <w:tab w:val="left" w:pos="6825"/>
          <w:tab w:val="right" w:pos="7920"/>
        </w:tabs>
        <w:ind w:left="-1134"/>
        <w:jc w:val="both"/>
        <w:rPr>
          <w:rFonts w:cs="Arial"/>
          <w:color w:val="000000"/>
        </w:rPr>
      </w:pPr>
      <w:r>
        <w:rPr>
          <w:rFonts w:cs="Arial"/>
          <w:color w:val="000000"/>
        </w:rPr>
        <w:t>(Giudizio di ottemperanza)</w:t>
      </w:r>
      <w:r>
        <w:rPr>
          <w:rFonts w:cs="Arial"/>
          <w:color w:val="000000"/>
        </w:rPr>
        <w:tab/>
        <w:t>pag.</w:t>
      </w:r>
      <w:r w:rsidR="00FD341E">
        <w:rPr>
          <w:rFonts w:cs="Arial"/>
          <w:color w:val="000000"/>
        </w:rPr>
        <w:t xml:space="preserve"> 69</w:t>
      </w:r>
    </w:p>
    <w:p w:rsidR="00E462FC" w:rsidRDefault="00E462FC" w:rsidP="00E462FC">
      <w:pPr>
        <w:pStyle w:val="UsoBollo"/>
        <w:tabs>
          <w:tab w:val="left" w:pos="6825"/>
          <w:tab w:val="right" w:pos="7920"/>
        </w:tabs>
        <w:ind w:left="-1134"/>
        <w:jc w:val="both"/>
        <w:rPr>
          <w:rFonts w:cs="Arial"/>
          <w:color w:val="000000"/>
        </w:rPr>
      </w:pPr>
      <w:r>
        <w:rPr>
          <w:rFonts w:cs="Arial"/>
          <w:color w:val="000000"/>
        </w:rPr>
        <w:t>-Articolo 110</w:t>
      </w:r>
    </w:p>
    <w:p w:rsidR="00E462FC" w:rsidRDefault="00E462FC" w:rsidP="00E462FC">
      <w:pPr>
        <w:pStyle w:val="UsoBollo"/>
        <w:tabs>
          <w:tab w:val="left" w:pos="6825"/>
          <w:tab w:val="right" w:pos="7920"/>
        </w:tabs>
        <w:ind w:left="-1134"/>
        <w:jc w:val="both"/>
        <w:rPr>
          <w:rFonts w:cs="Arial"/>
          <w:color w:val="000000"/>
        </w:rPr>
      </w:pPr>
      <w:r>
        <w:rPr>
          <w:rFonts w:cs="Arial"/>
          <w:color w:val="000000"/>
        </w:rPr>
        <w:t>(Sospensione dell’esecuzione dell’atto impugnato)</w:t>
      </w:r>
      <w:r>
        <w:rPr>
          <w:rFonts w:cs="Arial"/>
          <w:color w:val="000000"/>
        </w:rPr>
        <w:tab/>
        <w:t>pag.</w:t>
      </w:r>
      <w:r w:rsidR="00FD341E">
        <w:rPr>
          <w:rFonts w:cs="Arial"/>
          <w:color w:val="000000"/>
        </w:rPr>
        <w:t xml:space="preserve"> 72</w:t>
      </w:r>
    </w:p>
    <w:p w:rsidR="00E462FC" w:rsidRDefault="00E462FC" w:rsidP="00E462FC">
      <w:pPr>
        <w:pStyle w:val="UsoBollo"/>
        <w:tabs>
          <w:tab w:val="left" w:pos="6825"/>
          <w:tab w:val="right" w:pos="7920"/>
        </w:tabs>
        <w:ind w:left="-1134"/>
        <w:jc w:val="both"/>
        <w:rPr>
          <w:rFonts w:cs="Arial"/>
          <w:color w:val="000000"/>
        </w:rPr>
      </w:pPr>
      <w:r>
        <w:rPr>
          <w:rFonts w:cs="Arial"/>
          <w:color w:val="000000"/>
        </w:rPr>
        <w:t>-Articolo 111</w:t>
      </w:r>
    </w:p>
    <w:p w:rsidR="00E462FC" w:rsidRDefault="00E462FC" w:rsidP="00E462FC">
      <w:pPr>
        <w:pStyle w:val="UsoBollo"/>
        <w:tabs>
          <w:tab w:val="left" w:pos="6825"/>
          <w:tab w:val="right" w:pos="7920"/>
        </w:tabs>
        <w:ind w:left="-1134"/>
        <w:jc w:val="both"/>
        <w:rPr>
          <w:rFonts w:cs="Arial"/>
          <w:color w:val="000000"/>
        </w:rPr>
      </w:pPr>
      <w:r>
        <w:rPr>
          <w:rFonts w:cs="Arial"/>
          <w:color w:val="000000"/>
        </w:rPr>
        <w:t>(Provvedimenti presidenziali)</w:t>
      </w:r>
      <w:r>
        <w:rPr>
          <w:rFonts w:cs="Arial"/>
          <w:color w:val="000000"/>
        </w:rPr>
        <w:tab/>
        <w:t>pag.</w:t>
      </w:r>
      <w:r w:rsidR="00FD341E">
        <w:rPr>
          <w:rFonts w:cs="Arial"/>
          <w:color w:val="000000"/>
        </w:rPr>
        <w:t xml:space="preserve"> 72</w:t>
      </w:r>
    </w:p>
    <w:p w:rsidR="00E462FC" w:rsidRDefault="00E462FC" w:rsidP="00E462FC">
      <w:pPr>
        <w:pStyle w:val="UsoBollo"/>
        <w:tabs>
          <w:tab w:val="left" w:pos="6825"/>
          <w:tab w:val="right" w:pos="7920"/>
        </w:tabs>
        <w:ind w:left="-1134"/>
        <w:jc w:val="both"/>
        <w:rPr>
          <w:rFonts w:cs="Arial"/>
          <w:color w:val="000000"/>
        </w:rPr>
      </w:pPr>
      <w:r>
        <w:rPr>
          <w:rFonts w:cs="Arial"/>
          <w:color w:val="000000"/>
        </w:rPr>
        <w:t>-Articolo 112</w:t>
      </w:r>
    </w:p>
    <w:p w:rsidR="00E462FC" w:rsidRDefault="00E462FC" w:rsidP="00E462FC">
      <w:pPr>
        <w:pStyle w:val="UsoBollo"/>
        <w:tabs>
          <w:tab w:val="left" w:pos="6825"/>
          <w:tab w:val="right" w:pos="7920"/>
        </w:tabs>
        <w:ind w:left="-1134"/>
        <w:jc w:val="both"/>
        <w:rPr>
          <w:rFonts w:cs="Arial"/>
          <w:color w:val="000000"/>
        </w:rPr>
      </w:pPr>
      <w:r>
        <w:rPr>
          <w:rFonts w:cs="Arial"/>
          <w:color w:val="000000"/>
        </w:rPr>
        <w:t>(Procedimento in camera di consiglio)</w:t>
      </w:r>
      <w:r>
        <w:rPr>
          <w:rFonts w:cs="Arial"/>
          <w:color w:val="000000"/>
        </w:rPr>
        <w:tab/>
        <w:t>pag.</w:t>
      </w:r>
      <w:r w:rsidR="00FD341E">
        <w:rPr>
          <w:rFonts w:cs="Arial"/>
          <w:color w:val="000000"/>
        </w:rPr>
        <w:t xml:space="preserve"> 73</w:t>
      </w:r>
    </w:p>
    <w:p w:rsidR="00E462FC" w:rsidRDefault="00E462FC" w:rsidP="00E462FC">
      <w:pPr>
        <w:pStyle w:val="UsoBollo"/>
        <w:tabs>
          <w:tab w:val="left" w:pos="6825"/>
          <w:tab w:val="right" w:pos="7920"/>
        </w:tabs>
        <w:ind w:left="-1134"/>
        <w:jc w:val="both"/>
        <w:rPr>
          <w:rFonts w:cs="Arial"/>
          <w:color w:val="000000"/>
        </w:rPr>
      </w:pPr>
      <w:r>
        <w:rPr>
          <w:rFonts w:cs="Arial"/>
          <w:color w:val="000000"/>
        </w:rPr>
        <w:t>-Articolo 113</w:t>
      </w:r>
    </w:p>
    <w:p w:rsidR="00E462FC" w:rsidRDefault="00E462FC" w:rsidP="00E462FC">
      <w:pPr>
        <w:pStyle w:val="UsoBollo"/>
        <w:tabs>
          <w:tab w:val="left" w:pos="6825"/>
          <w:tab w:val="right" w:pos="7920"/>
        </w:tabs>
        <w:ind w:left="-1134"/>
        <w:jc w:val="both"/>
        <w:rPr>
          <w:rFonts w:cs="Arial"/>
          <w:color w:val="000000"/>
        </w:rPr>
      </w:pPr>
      <w:r>
        <w:rPr>
          <w:rFonts w:cs="Arial"/>
          <w:color w:val="000000"/>
        </w:rPr>
        <w:t>(Pronuncia sulla sospensione)</w:t>
      </w:r>
      <w:r>
        <w:rPr>
          <w:rFonts w:cs="Arial"/>
          <w:color w:val="000000"/>
        </w:rPr>
        <w:tab/>
        <w:t>pag.</w:t>
      </w:r>
      <w:r w:rsidR="00FD341E">
        <w:rPr>
          <w:rFonts w:cs="Arial"/>
          <w:color w:val="000000"/>
        </w:rPr>
        <w:t xml:space="preserve"> 73</w:t>
      </w:r>
    </w:p>
    <w:p w:rsidR="00E462FC" w:rsidRDefault="00E462FC" w:rsidP="00E462FC">
      <w:pPr>
        <w:pStyle w:val="UsoBollo"/>
        <w:tabs>
          <w:tab w:val="left" w:pos="6825"/>
          <w:tab w:val="right" w:pos="7920"/>
        </w:tabs>
        <w:ind w:left="-1134"/>
        <w:jc w:val="both"/>
        <w:rPr>
          <w:rFonts w:cs="Arial"/>
          <w:color w:val="000000"/>
        </w:rPr>
      </w:pPr>
      <w:r>
        <w:rPr>
          <w:rFonts w:cs="Arial"/>
          <w:color w:val="000000"/>
        </w:rPr>
        <w:t>-Articolo 114</w:t>
      </w:r>
    </w:p>
    <w:p w:rsidR="00E462FC" w:rsidRDefault="00E462FC" w:rsidP="00E462FC">
      <w:pPr>
        <w:pStyle w:val="UsoBollo"/>
        <w:tabs>
          <w:tab w:val="left" w:pos="6825"/>
          <w:tab w:val="right" w:pos="7920"/>
        </w:tabs>
        <w:ind w:left="-1134"/>
        <w:jc w:val="both"/>
        <w:rPr>
          <w:rFonts w:cs="Arial"/>
          <w:color w:val="000000"/>
        </w:rPr>
      </w:pPr>
      <w:r>
        <w:rPr>
          <w:rFonts w:cs="Arial"/>
          <w:color w:val="000000"/>
        </w:rPr>
        <w:t>(Sospensione cautelare e giudizio di merito)</w:t>
      </w:r>
      <w:r>
        <w:rPr>
          <w:rFonts w:cs="Arial"/>
          <w:color w:val="000000"/>
        </w:rPr>
        <w:tab/>
        <w:t>pag.</w:t>
      </w:r>
      <w:r w:rsidR="00FD341E">
        <w:rPr>
          <w:rFonts w:cs="Arial"/>
          <w:color w:val="000000"/>
        </w:rPr>
        <w:t xml:space="preserve"> 74</w:t>
      </w:r>
    </w:p>
    <w:p w:rsidR="00E462FC" w:rsidRDefault="005E51F5" w:rsidP="00E462FC">
      <w:pPr>
        <w:pStyle w:val="UsoBollo"/>
        <w:tabs>
          <w:tab w:val="left" w:pos="6825"/>
          <w:tab w:val="right" w:pos="7920"/>
        </w:tabs>
        <w:ind w:left="-1134"/>
        <w:jc w:val="both"/>
        <w:rPr>
          <w:rFonts w:cs="Arial"/>
          <w:color w:val="000000"/>
        </w:rPr>
      </w:pPr>
      <w:r>
        <w:rPr>
          <w:rFonts w:cs="Arial"/>
          <w:color w:val="000000"/>
        </w:rPr>
        <w:t>-Articolo 115</w:t>
      </w:r>
    </w:p>
    <w:p w:rsidR="005E51F5" w:rsidRDefault="005E51F5" w:rsidP="00E462FC">
      <w:pPr>
        <w:pStyle w:val="UsoBollo"/>
        <w:tabs>
          <w:tab w:val="left" w:pos="6825"/>
          <w:tab w:val="right" w:pos="7920"/>
        </w:tabs>
        <w:ind w:left="-1134"/>
        <w:jc w:val="both"/>
        <w:rPr>
          <w:rFonts w:cs="Arial"/>
          <w:color w:val="000000"/>
        </w:rPr>
      </w:pPr>
      <w:r>
        <w:rPr>
          <w:rFonts w:cs="Arial"/>
          <w:color w:val="000000"/>
        </w:rPr>
        <w:t>(Mutamenti delle circostanze)</w:t>
      </w:r>
      <w:r>
        <w:rPr>
          <w:rFonts w:cs="Arial"/>
          <w:color w:val="000000"/>
        </w:rPr>
        <w:tab/>
        <w:t>pag.</w:t>
      </w:r>
      <w:r w:rsidR="00FD341E">
        <w:rPr>
          <w:rFonts w:cs="Arial"/>
          <w:color w:val="000000"/>
        </w:rPr>
        <w:t xml:space="preserve"> 74</w:t>
      </w:r>
    </w:p>
    <w:p w:rsidR="005E51F5" w:rsidRDefault="005E51F5" w:rsidP="00E462FC">
      <w:pPr>
        <w:pStyle w:val="UsoBollo"/>
        <w:tabs>
          <w:tab w:val="left" w:pos="6825"/>
          <w:tab w:val="right" w:pos="7920"/>
        </w:tabs>
        <w:ind w:left="-1134"/>
        <w:jc w:val="both"/>
        <w:rPr>
          <w:rFonts w:cs="Arial"/>
          <w:color w:val="000000"/>
        </w:rPr>
      </w:pPr>
      <w:r>
        <w:rPr>
          <w:rFonts w:cs="Arial"/>
          <w:color w:val="000000"/>
        </w:rPr>
        <w:t>-Articolo 116</w:t>
      </w:r>
    </w:p>
    <w:p w:rsidR="005E51F5" w:rsidRDefault="005E51F5" w:rsidP="00E462FC">
      <w:pPr>
        <w:pStyle w:val="UsoBollo"/>
        <w:tabs>
          <w:tab w:val="left" w:pos="6825"/>
          <w:tab w:val="right" w:pos="7920"/>
        </w:tabs>
        <w:ind w:left="-1134"/>
        <w:jc w:val="both"/>
        <w:rPr>
          <w:rFonts w:cs="Arial"/>
          <w:color w:val="000000"/>
        </w:rPr>
      </w:pPr>
      <w:r>
        <w:rPr>
          <w:rFonts w:cs="Arial"/>
          <w:color w:val="000000"/>
        </w:rPr>
        <w:t>(Sospensione dell’esecuzione dell’atto impugnato nel giudizio</w:t>
      </w:r>
    </w:p>
    <w:p w:rsidR="005E51F5" w:rsidRDefault="005E51F5" w:rsidP="00E462FC">
      <w:pPr>
        <w:pStyle w:val="UsoBollo"/>
        <w:tabs>
          <w:tab w:val="left" w:pos="6825"/>
          <w:tab w:val="right" w:pos="7920"/>
        </w:tabs>
        <w:ind w:left="-1134"/>
        <w:jc w:val="both"/>
        <w:rPr>
          <w:rFonts w:cs="Arial"/>
          <w:color w:val="000000"/>
        </w:rPr>
      </w:pPr>
      <w:r>
        <w:rPr>
          <w:rFonts w:cs="Arial"/>
          <w:color w:val="000000"/>
        </w:rPr>
        <w:t>di appello e di revocazione)</w:t>
      </w:r>
      <w:r>
        <w:rPr>
          <w:rFonts w:cs="Arial"/>
          <w:color w:val="000000"/>
        </w:rPr>
        <w:tab/>
        <w:t>pag.</w:t>
      </w:r>
      <w:r w:rsidR="00FD341E">
        <w:rPr>
          <w:rFonts w:cs="Arial"/>
          <w:color w:val="000000"/>
        </w:rPr>
        <w:t xml:space="preserve"> 75</w:t>
      </w:r>
    </w:p>
    <w:p w:rsidR="005E51F5" w:rsidRDefault="005E51F5" w:rsidP="00E462FC">
      <w:pPr>
        <w:pStyle w:val="UsoBollo"/>
        <w:tabs>
          <w:tab w:val="left" w:pos="6825"/>
          <w:tab w:val="right" w:pos="7920"/>
        </w:tabs>
        <w:ind w:left="-1134"/>
        <w:jc w:val="both"/>
        <w:rPr>
          <w:rFonts w:cs="Arial"/>
          <w:color w:val="000000"/>
        </w:rPr>
      </w:pPr>
      <w:r>
        <w:rPr>
          <w:rFonts w:cs="Arial"/>
          <w:color w:val="000000"/>
        </w:rPr>
        <w:t>-Articolo 117</w:t>
      </w:r>
    </w:p>
    <w:p w:rsidR="005E51F5" w:rsidRDefault="005E51F5" w:rsidP="00E462FC">
      <w:pPr>
        <w:pStyle w:val="UsoBollo"/>
        <w:tabs>
          <w:tab w:val="left" w:pos="6825"/>
          <w:tab w:val="right" w:pos="7920"/>
        </w:tabs>
        <w:ind w:left="-1134"/>
        <w:jc w:val="both"/>
        <w:rPr>
          <w:rFonts w:cs="Arial"/>
          <w:color w:val="000000"/>
        </w:rPr>
      </w:pPr>
      <w:r>
        <w:rPr>
          <w:rFonts w:cs="Arial"/>
          <w:color w:val="000000"/>
        </w:rPr>
        <w:t>(Sospensione dell’esecuzione in pendenza di ricorso in Cassazione)</w:t>
      </w:r>
      <w:r>
        <w:rPr>
          <w:rFonts w:cs="Arial"/>
          <w:color w:val="000000"/>
        </w:rPr>
        <w:tab/>
        <w:t>pag.</w:t>
      </w:r>
      <w:r w:rsidR="00FD341E">
        <w:rPr>
          <w:rFonts w:cs="Arial"/>
          <w:color w:val="000000"/>
        </w:rPr>
        <w:t xml:space="preserve"> 75</w:t>
      </w:r>
    </w:p>
    <w:p w:rsidR="005E51F5" w:rsidRDefault="00C33870" w:rsidP="00E462FC">
      <w:pPr>
        <w:pStyle w:val="UsoBollo"/>
        <w:tabs>
          <w:tab w:val="left" w:pos="6825"/>
          <w:tab w:val="right" w:pos="7920"/>
        </w:tabs>
        <w:ind w:left="-1134"/>
        <w:jc w:val="both"/>
        <w:rPr>
          <w:rFonts w:cs="Arial"/>
          <w:color w:val="000000"/>
        </w:rPr>
      </w:pPr>
      <w:r>
        <w:rPr>
          <w:rFonts w:cs="Arial"/>
          <w:color w:val="000000"/>
        </w:rPr>
        <w:t>-Articolo 118</w:t>
      </w:r>
    </w:p>
    <w:p w:rsidR="00C33870" w:rsidRDefault="00C33870" w:rsidP="00E462FC">
      <w:pPr>
        <w:pStyle w:val="UsoBollo"/>
        <w:tabs>
          <w:tab w:val="left" w:pos="6825"/>
          <w:tab w:val="right" w:pos="7920"/>
        </w:tabs>
        <w:ind w:left="-1134"/>
        <w:jc w:val="both"/>
        <w:rPr>
          <w:rFonts w:cs="Arial"/>
          <w:color w:val="000000"/>
        </w:rPr>
      </w:pPr>
      <w:r>
        <w:rPr>
          <w:rFonts w:cs="Arial"/>
          <w:color w:val="000000"/>
        </w:rPr>
        <w:t>(Conciliazione concordata in pendenza di giudizio)</w:t>
      </w:r>
      <w:r>
        <w:rPr>
          <w:rFonts w:cs="Arial"/>
          <w:color w:val="000000"/>
        </w:rPr>
        <w:tab/>
        <w:t>pag.</w:t>
      </w:r>
      <w:r w:rsidR="00FD341E">
        <w:rPr>
          <w:rFonts w:cs="Arial"/>
          <w:color w:val="000000"/>
        </w:rPr>
        <w:t xml:space="preserve"> 76</w:t>
      </w:r>
    </w:p>
    <w:p w:rsidR="00C33870" w:rsidRDefault="00C33870" w:rsidP="00E462FC">
      <w:pPr>
        <w:pStyle w:val="UsoBollo"/>
        <w:tabs>
          <w:tab w:val="left" w:pos="6825"/>
          <w:tab w:val="right" w:pos="7920"/>
        </w:tabs>
        <w:ind w:left="-1134"/>
        <w:jc w:val="both"/>
        <w:rPr>
          <w:rFonts w:cs="Arial"/>
          <w:color w:val="000000"/>
        </w:rPr>
      </w:pPr>
      <w:r>
        <w:rPr>
          <w:rFonts w:cs="Arial"/>
          <w:color w:val="000000"/>
        </w:rPr>
        <w:t>-Articolo 119</w:t>
      </w:r>
    </w:p>
    <w:p w:rsidR="00C33870" w:rsidRDefault="00C33870" w:rsidP="00E462FC">
      <w:pPr>
        <w:pStyle w:val="UsoBollo"/>
        <w:tabs>
          <w:tab w:val="left" w:pos="6825"/>
          <w:tab w:val="right" w:pos="7920"/>
        </w:tabs>
        <w:ind w:left="-1134"/>
        <w:jc w:val="both"/>
        <w:rPr>
          <w:rFonts w:cs="Arial"/>
          <w:color w:val="000000"/>
        </w:rPr>
      </w:pPr>
      <w:r>
        <w:rPr>
          <w:rFonts w:cs="Arial"/>
          <w:color w:val="000000"/>
        </w:rPr>
        <w:t>(Istanza unilaterale di conciliazione in pendenza di giudizio)</w:t>
      </w:r>
      <w:r>
        <w:rPr>
          <w:rFonts w:cs="Arial"/>
          <w:color w:val="000000"/>
        </w:rPr>
        <w:tab/>
        <w:t>pag.</w:t>
      </w:r>
      <w:r w:rsidR="00FD341E">
        <w:rPr>
          <w:rFonts w:cs="Arial"/>
          <w:color w:val="000000"/>
        </w:rPr>
        <w:t xml:space="preserve"> 76</w:t>
      </w:r>
    </w:p>
    <w:p w:rsidR="00C33870" w:rsidRDefault="00C33870" w:rsidP="00E462FC">
      <w:pPr>
        <w:pStyle w:val="UsoBollo"/>
        <w:tabs>
          <w:tab w:val="left" w:pos="6825"/>
          <w:tab w:val="right" w:pos="7920"/>
        </w:tabs>
        <w:ind w:left="-1134"/>
        <w:jc w:val="both"/>
        <w:rPr>
          <w:rFonts w:cs="Arial"/>
          <w:color w:val="000000"/>
        </w:rPr>
      </w:pPr>
      <w:r>
        <w:rPr>
          <w:rFonts w:cs="Arial"/>
          <w:color w:val="000000"/>
        </w:rPr>
        <w:t>-Articolo 120</w:t>
      </w:r>
    </w:p>
    <w:p w:rsidR="00C33870" w:rsidRDefault="00C33870" w:rsidP="00E462FC">
      <w:pPr>
        <w:pStyle w:val="UsoBollo"/>
        <w:tabs>
          <w:tab w:val="left" w:pos="6825"/>
          <w:tab w:val="right" w:pos="7920"/>
        </w:tabs>
        <w:ind w:left="-1134"/>
        <w:jc w:val="both"/>
        <w:rPr>
          <w:rFonts w:cs="Arial"/>
          <w:color w:val="000000"/>
        </w:rPr>
      </w:pPr>
      <w:r>
        <w:rPr>
          <w:rFonts w:cs="Arial"/>
          <w:color w:val="000000"/>
        </w:rPr>
        <w:t>(Verbale di conciliazione)</w:t>
      </w:r>
      <w:r>
        <w:rPr>
          <w:rFonts w:cs="Arial"/>
          <w:color w:val="000000"/>
        </w:rPr>
        <w:tab/>
        <w:t>pag.</w:t>
      </w:r>
      <w:r w:rsidR="00FD341E">
        <w:rPr>
          <w:rFonts w:cs="Arial"/>
          <w:color w:val="000000"/>
        </w:rPr>
        <w:t xml:space="preserve"> 77</w:t>
      </w:r>
    </w:p>
    <w:p w:rsidR="00C33870" w:rsidRDefault="00C33870" w:rsidP="00475574">
      <w:pPr>
        <w:pStyle w:val="UsoBollo"/>
        <w:tabs>
          <w:tab w:val="left" w:pos="6825"/>
          <w:tab w:val="right" w:pos="7920"/>
        </w:tabs>
        <w:ind w:left="-1134"/>
        <w:jc w:val="both"/>
        <w:rPr>
          <w:rFonts w:cs="Arial"/>
          <w:color w:val="000000"/>
        </w:rPr>
      </w:pPr>
      <w:r>
        <w:rPr>
          <w:rFonts w:cs="Arial"/>
          <w:color w:val="000000"/>
        </w:rPr>
        <w:lastRenderedPageBreak/>
        <w:t>-Articolo 121</w:t>
      </w:r>
    </w:p>
    <w:p w:rsidR="00C33870" w:rsidRDefault="00C33870" w:rsidP="00475574">
      <w:pPr>
        <w:pStyle w:val="UsoBollo"/>
        <w:tabs>
          <w:tab w:val="left" w:pos="6825"/>
          <w:tab w:val="right" w:pos="7920"/>
        </w:tabs>
        <w:ind w:left="-1134"/>
        <w:jc w:val="both"/>
        <w:rPr>
          <w:rFonts w:cs="Arial"/>
          <w:color w:val="000000"/>
        </w:rPr>
      </w:pPr>
      <w:r>
        <w:rPr>
          <w:rFonts w:cs="Arial"/>
          <w:color w:val="000000"/>
        </w:rPr>
        <w:t>(Riduzione delle sanzioni)</w:t>
      </w:r>
      <w:r w:rsidR="00FE5BC7">
        <w:rPr>
          <w:rFonts w:cs="Arial"/>
          <w:color w:val="000000"/>
        </w:rPr>
        <w:tab/>
      </w:r>
      <w:r>
        <w:rPr>
          <w:rFonts w:cs="Arial"/>
          <w:color w:val="000000"/>
        </w:rPr>
        <w:t>pag.</w:t>
      </w:r>
      <w:r w:rsidR="00FD341E">
        <w:rPr>
          <w:rFonts w:cs="Arial"/>
          <w:color w:val="000000"/>
        </w:rPr>
        <w:t xml:space="preserve"> </w:t>
      </w:r>
      <w:r w:rsidR="0031113D">
        <w:rPr>
          <w:rFonts w:cs="Arial"/>
          <w:color w:val="000000"/>
        </w:rPr>
        <w:t>78</w:t>
      </w:r>
    </w:p>
    <w:p w:rsidR="00C33870" w:rsidRDefault="00C33870" w:rsidP="00475574">
      <w:pPr>
        <w:pStyle w:val="UsoBollo"/>
        <w:tabs>
          <w:tab w:val="left" w:pos="6825"/>
          <w:tab w:val="right" w:pos="7920"/>
        </w:tabs>
        <w:ind w:left="-1134"/>
        <w:jc w:val="both"/>
        <w:rPr>
          <w:rFonts w:cs="Arial"/>
          <w:color w:val="000000"/>
        </w:rPr>
      </w:pPr>
      <w:r>
        <w:rPr>
          <w:rFonts w:cs="Arial"/>
          <w:color w:val="000000"/>
        </w:rPr>
        <w:t>-Articolo 122</w:t>
      </w:r>
    </w:p>
    <w:p w:rsidR="00C33870" w:rsidRDefault="00C33870" w:rsidP="00475574">
      <w:pPr>
        <w:pStyle w:val="UsoBollo"/>
        <w:tabs>
          <w:tab w:val="left" w:pos="6825"/>
          <w:tab w:val="right" w:pos="7920"/>
        </w:tabs>
        <w:ind w:left="-1134"/>
        <w:jc w:val="both"/>
        <w:rPr>
          <w:rFonts w:cs="Arial"/>
          <w:color w:val="000000"/>
        </w:rPr>
      </w:pPr>
      <w:r>
        <w:rPr>
          <w:rFonts w:cs="Arial"/>
          <w:color w:val="000000"/>
        </w:rPr>
        <w:t>(</w:t>
      </w:r>
      <w:r w:rsidR="00820D9E">
        <w:rPr>
          <w:rFonts w:cs="Arial"/>
          <w:color w:val="000000"/>
        </w:rPr>
        <w:t>Errore sulla norma tributaria)</w:t>
      </w:r>
      <w:r>
        <w:rPr>
          <w:rFonts w:cs="Arial"/>
          <w:color w:val="000000"/>
        </w:rPr>
        <w:tab/>
        <w:t>pag.</w:t>
      </w:r>
      <w:r w:rsidR="0031113D">
        <w:rPr>
          <w:rFonts w:cs="Arial"/>
          <w:color w:val="000000"/>
        </w:rPr>
        <w:t xml:space="preserve"> 78</w:t>
      </w:r>
    </w:p>
    <w:p w:rsidR="00C33870" w:rsidRDefault="00C33870" w:rsidP="00475574">
      <w:pPr>
        <w:pStyle w:val="UsoBollo"/>
        <w:tabs>
          <w:tab w:val="left" w:pos="6825"/>
          <w:tab w:val="right" w:pos="7920"/>
        </w:tabs>
        <w:ind w:left="-1134"/>
        <w:jc w:val="both"/>
        <w:rPr>
          <w:rFonts w:cs="Arial"/>
          <w:color w:val="000000"/>
        </w:rPr>
      </w:pPr>
      <w:r>
        <w:rPr>
          <w:rFonts w:cs="Arial"/>
          <w:color w:val="000000"/>
        </w:rPr>
        <w:t>-Articolo 123</w:t>
      </w:r>
    </w:p>
    <w:p w:rsidR="00C33870" w:rsidRDefault="00C33870" w:rsidP="00475574">
      <w:pPr>
        <w:pStyle w:val="UsoBollo"/>
        <w:tabs>
          <w:tab w:val="left" w:pos="6825"/>
          <w:tab w:val="right" w:pos="7920"/>
        </w:tabs>
        <w:ind w:left="-1134"/>
        <w:jc w:val="both"/>
        <w:rPr>
          <w:rFonts w:cs="Arial"/>
          <w:color w:val="000000"/>
        </w:rPr>
      </w:pPr>
      <w:r>
        <w:rPr>
          <w:rFonts w:cs="Arial"/>
          <w:color w:val="000000"/>
        </w:rPr>
        <w:t>(</w:t>
      </w:r>
      <w:r w:rsidR="00820D9E">
        <w:rPr>
          <w:rFonts w:cs="Arial"/>
          <w:color w:val="000000"/>
        </w:rPr>
        <w:t>Pagamento del tributo in pendenza del processo</w:t>
      </w:r>
      <w:r>
        <w:rPr>
          <w:rFonts w:cs="Arial"/>
          <w:color w:val="000000"/>
        </w:rPr>
        <w:t>)</w:t>
      </w:r>
      <w:r>
        <w:rPr>
          <w:rFonts w:cs="Arial"/>
          <w:color w:val="000000"/>
        </w:rPr>
        <w:tab/>
        <w:t>pag.</w:t>
      </w:r>
      <w:r w:rsidR="0031113D">
        <w:rPr>
          <w:rFonts w:cs="Arial"/>
          <w:color w:val="000000"/>
        </w:rPr>
        <w:t xml:space="preserve"> 79</w:t>
      </w:r>
    </w:p>
    <w:p w:rsidR="00820D9E" w:rsidRDefault="00820D9E" w:rsidP="00475574">
      <w:pPr>
        <w:pStyle w:val="UsoBollo"/>
        <w:tabs>
          <w:tab w:val="left" w:pos="6825"/>
          <w:tab w:val="right" w:pos="7920"/>
        </w:tabs>
        <w:ind w:left="-1134"/>
        <w:jc w:val="both"/>
        <w:rPr>
          <w:rFonts w:cs="Arial"/>
          <w:color w:val="000000"/>
        </w:rPr>
      </w:pPr>
      <w:r>
        <w:rPr>
          <w:rFonts w:cs="Arial"/>
          <w:color w:val="000000"/>
        </w:rPr>
        <w:t>-Articolo 124</w:t>
      </w:r>
    </w:p>
    <w:p w:rsidR="00820D9E" w:rsidRDefault="00820D9E" w:rsidP="00475574">
      <w:pPr>
        <w:pStyle w:val="UsoBollo"/>
        <w:tabs>
          <w:tab w:val="left" w:pos="6825"/>
          <w:tab w:val="right" w:pos="7920"/>
        </w:tabs>
        <w:ind w:left="-1134"/>
        <w:jc w:val="both"/>
        <w:rPr>
          <w:rFonts w:cs="Arial"/>
          <w:color w:val="000000"/>
        </w:rPr>
      </w:pPr>
      <w:r>
        <w:rPr>
          <w:rFonts w:cs="Arial"/>
          <w:color w:val="000000"/>
        </w:rPr>
        <w:t>(</w:t>
      </w:r>
      <w:r w:rsidR="00AA190E">
        <w:rPr>
          <w:rFonts w:cs="Arial"/>
          <w:color w:val="000000"/>
        </w:rPr>
        <w:t>Sanzioni processuali proporzionali</w:t>
      </w:r>
      <w:r>
        <w:rPr>
          <w:rFonts w:cs="Arial"/>
          <w:color w:val="000000"/>
        </w:rPr>
        <w:t>)</w:t>
      </w:r>
      <w:r>
        <w:rPr>
          <w:rFonts w:cs="Arial"/>
          <w:color w:val="000000"/>
        </w:rPr>
        <w:tab/>
        <w:t>pag.</w:t>
      </w:r>
      <w:r w:rsidR="0031113D">
        <w:rPr>
          <w:rFonts w:cs="Arial"/>
          <w:color w:val="000000"/>
        </w:rPr>
        <w:t xml:space="preserve"> 79</w:t>
      </w:r>
    </w:p>
    <w:p w:rsidR="00820D9E" w:rsidRDefault="00820D9E" w:rsidP="00475574">
      <w:pPr>
        <w:pStyle w:val="UsoBollo"/>
        <w:tabs>
          <w:tab w:val="left" w:pos="6825"/>
          <w:tab w:val="right" w:pos="7920"/>
        </w:tabs>
        <w:ind w:left="-1134"/>
        <w:jc w:val="both"/>
        <w:rPr>
          <w:rFonts w:cs="Arial"/>
          <w:color w:val="000000"/>
        </w:rPr>
      </w:pPr>
      <w:r>
        <w:rPr>
          <w:rFonts w:cs="Arial"/>
          <w:color w:val="000000"/>
        </w:rPr>
        <w:t>-Articolo 125</w:t>
      </w:r>
    </w:p>
    <w:p w:rsidR="00820D9E" w:rsidRDefault="00820D9E" w:rsidP="00475574">
      <w:pPr>
        <w:pStyle w:val="UsoBollo"/>
        <w:tabs>
          <w:tab w:val="left" w:pos="6825"/>
          <w:tab w:val="right" w:pos="7920"/>
        </w:tabs>
        <w:ind w:left="-1134"/>
        <w:jc w:val="both"/>
        <w:rPr>
          <w:rFonts w:cs="Arial"/>
          <w:color w:val="000000"/>
        </w:rPr>
      </w:pPr>
      <w:r>
        <w:rPr>
          <w:rFonts w:cs="Arial"/>
          <w:color w:val="000000"/>
        </w:rPr>
        <w:t>(</w:t>
      </w:r>
      <w:r w:rsidR="00AA190E">
        <w:rPr>
          <w:rFonts w:cs="Arial"/>
          <w:color w:val="000000"/>
        </w:rPr>
        <w:t>Abrogazioni</w:t>
      </w:r>
      <w:r>
        <w:rPr>
          <w:rFonts w:cs="Arial"/>
          <w:color w:val="000000"/>
        </w:rPr>
        <w:t>)</w:t>
      </w:r>
      <w:r>
        <w:rPr>
          <w:rFonts w:cs="Arial"/>
          <w:color w:val="000000"/>
        </w:rPr>
        <w:tab/>
      </w:r>
      <w:r>
        <w:rPr>
          <w:rFonts w:cs="Arial"/>
          <w:color w:val="000000"/>
        </w:rPr>
        <w:tab/>
        <w:t>pag.</w:t>
      </w:r>
      <w:r w:rsidR="0031113D">
        <w:rPr>
          <w:rFonts w:cs="Arial"/>
          <w:color w:val="000000"/>
        </w:rPr>
        <w:t xml:space="preserve"> 80</w:t>
      </w:r>
    </w:p>
    <w:p w:rsidR="0031113D" w:rsidRDefault="0031113D" w:rsidP="00475574">
      <w:pPr>
        <w:pStyle w:val="UsoBollo"/>
        <w:tabs>
          <w:tab w:val="left" w:pos="6825"/>
          <w:tab w:val="right" w:pos="7920"/>
        </w:tabs>
        <w:ind w:left="-1134"/>
        <w:jc w:val="both"/>
        <w:rPr>
          <w:rFonts w:cs="Arial"/>
          <w:color w:val="000000"/>
        </w:rPr>
      </w:pPr>
      <w:r>
        <w:rPr>
          <w:rFonts w:cs="Arial"/>
          <w:color w:val="000000"/>
        </w:rPr>
        <w:t>-</w:t>
      </w:r>
      <w:r w:rsidR="00807FF5">
        <w:rPr>
          <w:rFonts w:cs="Arial"/>
          <w:color w:val="000000"/>
        </w:rPr>
        <w:t>Articolo 126</w:t>
      </w:r>
    </w:p>
    <w:p w:rsidR="00807FF5" w:rsidRDefault="00807FF5" w:rsidP="00475574">
      <w:pPr>
        <w:pStyle w:val="UsoBollo"/>
        <w:tabs>
          <w:tab w:val="left" w:pos="6825"/>
          <w:tab w:val="right" w:pos="7920"/>
        </w:tabs>
        <w:ind w:left="-1134"/>
        <w:jc w:val="both"/>
        <w:rPr>
          <w:rFonts w:cs="Arial"/>
          <w:color w:val="000000"/>
        </w:rPr>
      </w:pPr>
      <w:r>
        <w:rPr>
          <w:rFonts w:cs="Arial"/>
          <w:color w:val="000000"/>
        </w:rPr>
        <w:t xml:space="preserve">(Entrata </w:t>
      </w:r>
      <w:r w:rsidR="00AA190E">
        <w:rPr>
          <w:rFonts w:cs="Arial"/>
          <w:color w:val="000000"/>
        </w:rPr>
        <w:t>in vigore)</w:t>
      </w:r>
      <w:r w:rsidR="00AA190E">
        <w:rPr>
          <w:rFonts w:cs="Arial"/>
          <w:color w:val="000000"/>
        </w:rPr>
        <w:tab/>
      </w:r>
      <w:r w:rsidR="00AA190E">
        <w:rPr>
          <w:rFonts w:cs="Arial"/>
          <w:color w:val="000000"/>
        </w:rPr>
        <w:tab/>
        <w:t>pag. 80</w:t>
      </w:r>
    </w:p>
    <w:p w:rsidR="00BB190B" w:rsidRDefault="00BB190B" w:rsidP="00475574">
      <w:pPr>
        <w:pStyle w:val="UsoBollo"/>
        <w:tabs>
          <w:tab w:val="left" w:pos="6825"/>
          <w:tab w:val="right" w:pos="7920"/>
        </w:tabs>
        <w:ind w:left="-1134"/>
        <w:jc w:val="both"/>
        <w:rPr>
          <w:rFonts w:cs="Arial"/>
          <w:color w:val="000000"/>
        </w:rPr>
      </w:pPr>
      <w:r>
        <w:rPr>
          <w:rFonts w:cs="Arial"/>
          <w:color w:val="000000"/>
        </w:rPr>
        <w:t>-Articolo 127</w:t>
      </w:r>
    </w:p>
    <w:p w:rsidR="00BB190B" w:rsidRDefault="00BB190B" w:rsidP="00475574">
      <w:pPr>
        <w:pStyle w:val="UsoBollo"/>
        <w:tabs>
          <w:tab w:val="left" w:pos="6825"/>
          <w:tab w:val="right" w:pos="7920"/>
        </w:tabs>
        <w:ind w:left="-1134"/>
        <w:jc w:val="both"/>
        <w:rPr>
          <w:rFonts w:cs="Arial"/>
          <w:color w:val="000000"/>
        </w:rPr>
      </w:pPr>
      <w:r>
        <w:rPr>
          <w:rFonts w:cs="Arial"/>
          <w:color w:val="000000"/>
        </w:rPr>
        <w:t>(Norme transitorie)                                                                                         pag. 81</w:t>
      </w:r>
    </w:p>
    <w:p w:rsidR="00C33870" w:rsidRDefault="005A0FAD" w:rsidP="00475574">
      <w:pPr>
        <w:pStyle w:val="UsoBollo"/>
        <w:tabs>
          <w:tab w:val="left" w:pos="6825"/>
          <w:tab w:val="right" w:pos="7920"/>
        </w:tabs>
        <w:ind w:left="-1134"/>
        <w:jc w:val="both"/>
        <w:rPr>
          <w:rFonts w:cs="Arial"/>
          <w:color w:val="000000"/>
        </w:rPr>
      </w:pPr>
      <w:r>
        <w:rPr>
          <w:rFonts w:cs="Arial"/>
          <w:color w:val="000000"/>
        </w:rPr>
        <w:t>-INDICE</w:t>
      </w:r>
      <w:r>
        <w:rPr>
          <w:rFonts w:cs="Arial"/>
          <w:color w:val="000000"/>
        </w:rPr>
        <w:tab/>
      </w:r>
      <w:r>
        <w:rPr>
          <w:rFonts w:cs="Arial"/>
          <w:color w:val="000000"/>
        </w:rPr>
        <w:tab/>
        <w:t>pag.</w:t>
      </w:r>
      <w:r w:rsidR="0031113D">
        <w:rPr>
          <w:rFonts w:cs="Arial"/>
          <w:color w:val="000000"/>
        </w:rPr>
        <w:t xml:space="preserve"> </w:t>
      </w:r>
      <w:r w:rsidR="00D21245">
        <w:rPr>
          <w:rFonts w:cs="Arial"/>
          <w:color w:val="000000"/>
        </w:rPr>
        <w:t>83</w:t>
      </w:r>
      <w:bookmarkStart w:id="0" w:name="_GoBack"/>
      <w:bookmarkEnd w:id="0"/>
    </w:p>
    <w:p w:rsidR="00C33870" w:rsidRDefault="00C33870" w:rsidP="00475574">
      <w:pPr>
        <w:pStyle w:val="UsoBollo"/>
        <w:tabs>
          <w:tab w:val="left" w:pos="6825"/>
          <w:tab w:val="right" w:pos="7920"/>
        </w:tabs>
        <w:ind w:left="-1134"/>
        <w:jc w:val="both"/>
        <w:rPr>
          <w:rFonts w:cs="Arial"/>
          <w:b/>
          <w:color w:val="000000"/>
        </w:rPr>
      </w:pPr>
      <w:r w:rsidRPr="00C33870">
        <w:rPr>
          <w:rFonts w:cs="Arial"/>
          <w:b/>
          <w:color w:val="000000"/>
        </w:rPr>
        <w:t xml:space="preserve">Lecce, </w:t>
      </w:r>
      <w:r w:rsidR="0069199A">
        <w:rPr>
          <w:rFonts w:cs="Arial"/>
          <w:b/>
          <w:color w:val="000000"/>
        </w:rPr>
        <w:t xml:space="preserve">11 </w:t>
      </w:r>
      <w:r w:rsidR="000A7001">
        <w:rPr>
          <w:rFonts w:cs="Arial"/>
          <w:b/>
          <w:color w:val="000000"/>
        </w:rPr>
        <w:t>luglio</w:t>
      </w:r>
      <w:r w:rsidRPr="00C33870">
        <w:rPr>
          <w:rFonts w:cs="Arial"/>
          <w:b/>
          <w:color w:val="000000"/>
        </w:rPr>
        <w:t xml:space="preserve"> 2014</w:t>
      </w:r>
    </w:p>
    <w:p w:rsidR="00C33870" w:rsidRDefault="00C33870" w:rsidP="00C33870">
      <w:pPr>
        <w:pStyle w:val="UsoBollo"/>
        <w:tabs>
          <w:tab w:val="left" w:pos="6825"/>
          <w:tab w:val="right" w:pos="7920"/>
        </w:tabs>
        <w:jc w:val="both"/>
        <w:rPr>
          <w:rFonts w:cs="Arial"/>
          <w:b/>
          <w:color w:val="000000"/>
        </w:rPr>
      </w:pPr>
    </w:p>
    <w:p w:rsidR="00C33870" w:rsidRDefault="00C33870" w:rsidP="00C33870">
      <w:pPr>
        <w:pStyle w:val="Titolo"/>
        <w:ind w:left="0"/>
        <w:rPr>
          <w:sz w:val="24"/>
        </w:rPr>
      </w:pPr>
      <w:r>
        <w:rPr>
          <w:sz w:val="24"/>
        </w:rPr>
        <w:t>AVV. MAURIZIO VILLANI</w:t>
      </w:r>
    </w:p>
    <w:p w:rsidR="00C33870" w:rsidRDefault="00C33870" w:rsidP="00C33870">
      <w:pPr>
        <w:pStyle w:val="Titolo6"/>
        <w:ind w:left="0"/>
        <w:jc w:val="center"/>
        <w:rPr>
          <w:i w:val="0"/>
          <w:iCs w:val="0"/>
          <w:sz w:val="24"/>
        </w:rPr>
      </w:pPr>
      <w:r>
        <w:rPr>
          <w:i w:val="0"/>
          <w:iCs w:val="0"/>
          <w:sz w:val="24"/>
        </w:rPr>
        <w:t>Avvocato Tributarista in Lecce</w:t>
      </w:r>
    </w:p>
    <w:p w:rsidR="00C33870" w:rsidRPr="00517182" w:rsidRDefault="00C33870" w:rsidP="00C33870">
      <w:pPr>
        <w:jc w:val="center"/>
        <w:rPr>
          <w:b/>
        </w:rPr>
      </w:pPr>
      <w:r>
        <w:rPr>
          <w:b/>
        </w:rPr>
        <w:t>PATROCINANTE IN CASSAZIONE</w:t>
      </w:r>
    </w:p>
    <w:p w:rsidR="00C33870" w:rsidRDefault="00D82300" w:rsidP="00C33870">
      <w:pPr>
        <w:jc w:val="center"/>
        <w:rPr>
          <w:b/>
          <w:bCs/>
        </w:rPr>
      </w:pPr>
      <w:hyperlink r:id="rId12" w:history="1">
        <w:r w:rsidR="00C33870">
          <w:rPr>
            <w:rStyle w:val="Collegamentoipertestuale"/>
            <w:b/>
            <w:bCs/>
          </w:rPr>
          <w:t>www.studiotributariovillani.it</w:t>
        </w:r>
      </w:hyperlink>
      <w:r w:rsidR="00C33870">
        <w:rPr>
          <w:b/>
          <w:bCs/>
        </w:rPr>
        <w:t xml:space="preserve"> - e-mail </w:t>
      </w:r>
      <w:hyperlink r:id="rId13" w:history="1">
        <w:r w:rsidR="00C33870">
          <w:rPr>
            <w:rStyle w:val="Collegamentoipertestuale"/>
            <w:b/>
            <w:bCs/>
          </w:rPr>
          <w:t>avvocato@studiotributariovillani.it</w:t>
        </w:r>
      </w:hyperlink>
    </w:p>
    <w:p w:rsidR="00C33870" w:rsidRDefault="00C33870" w:rsidP="00C33870">
      <w:pPr>
        <w:pStyle w:val="UsoBollo"/>
        <w:jc w:val="both"/>
        <w:rPr>
          <w:rFonts w:cs="Arial"/>
          <w:color w:val="000000"/>
        </w:rPr>
      </w:pPr>
    </w:p>
    <w:p w:rsidR="00C33870" w:rsidRPr="00C33870" w:rsidRDefault="00C33870" w:rsidP="00C33870">
      <w:pPr>
        <w:pStyle w:val="UsoBollo"/>
        <w:tabs>
          <w:tab w:val="left" w:pos="6825"/>
          <w:tab w:val="right" w:pos="7920"/>
        </w:tabs>
        <w:jc w:val="both"/>
        <w:rPr>
          <w:rFonts w:cs="Arial"/>
          <w:b/>
          <w:color w:val="000000"/>
        </w:rPr>
      </w:pPr>
    </w:p>
    <w:sectPr w:rsidR="00C33870" w:rsidRPr="00C33870" w:rsidSect="00576303">
      <w:footerReference w:type="even" r:id="rId14"/>
      <w:footerReference w:type="default" r:id="rId15"/>
      <w:pgSz w:w="11906" w:h="16838"/>
      <w:pgMar w:top="1797" w:right="254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B90" w:rsidRDefault="000B3B90">
      <w:r>
        <w:separator/>
      </w:r>
    </w:p>
  </w:endnote>
  <w:endnote w:type="continuationSeparator" w:id="0">
    <w:p w:rsidR="000B3B90" w:rsidRDefault="000B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00" w:rsidRDefault="00D823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82300" w:rsidRDefault="00D823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00" w:rsidRDefault="00D82300">
    <w:pPr>
      <w:pStyle w:val="Pidipagina"/>
      <w:framePr w:wrap="around" w:vAnchor="text" w:hAnchor="page" w:x="5761" w:y="-13"/>
      <w:rPr>
        <w:rStyle w:val="Numeropagina"/>
      </w:rPr>
    </w:pPr>
    <w:r>
      <w:rPr>
        <w:rStyle w:val="Numeropagina"/>
      </w:rPr>
      <w:fldChar w:fldCharType="begin"/>
    </w:r>
    <w:r>
      <w:rPr>
        <w:rStyle w:val="Numeropagina"/>
      </w:rPr>
      <w:instrText xml:space="preserve">PAGE  </w:instrText>
    </w:r>
    <w:r>
      <w:rPr>
        <w:rStyle w:val="Numeropagina"/>
      </w:rPr>
      <w:fldChar w:fldCharType="separate"/>
    </w:r>
    <w:r w:rsidR="00D21245">
      <w:rPr>
        <w:rStyle w:val="Numeropagina"/>
        <w:noProof/>
      </w:rPr>
      <w:t>1</w:t>
    </w:r>
    <w:r>
      <w:rPr>
        <w:rStyle w:val="Numeropagina"/>
      </w:rPr>
      <w:fldChar w:fldCharType="end"/>
    </w:r>
  </w:p>
  <w:p w:rsidR="00D82300" w:rsidRDefault="00D823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B90" w:rsidRDefault="000B3B90">
      <w:r>
        <w:separator/>
      </w:r>
    </w:p>
  </w:footnote>
  <w:footnote w:type="continuationSeparator" w:id="0">
    <w:p w:rsidR="000B3B90" w:rsidRDefault="000B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4C8"/>
    <w:multiLevelType w:val="hybridMultilevel"/>
    <w:tmpl w:val="CF488F8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19841BF"/>
    <w:multiLevelType w:val="hybridMultilevel"/>
    <w:tmpl w:val="59D46B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2C90DDE"/>
    <w:multiLevelType w:val="hybridMultilevel"/>
    <w:tmpl w:val="D6785040"/>
    <w:lvl w:ilvl="0" w:tplc="FE28F62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6532DB"/>
    <w:multiLevelType w:val="hybridMultilevel"/>
    <w:tmpl w:val="E37459E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A7722B8"/>
    <w:multiLevelType w:val="hybridMultilevel"/>
    <w:tmpl w:val="0D76A26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A65D3D"/>
    <w:multiLevelType w:val="hybridMultilevel"/>
    <w:tmpl w:val="F1C0182C"/>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E89564D"/>
    <w:multiLevelType w:val="hybridMultilevel"/>
    <w:tmpl w:val="4B7C4F5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F794E0F"/>
    <w:multiLevelType w:val="hybridMultilevel"/>
    <w:tmpl w:val="378A33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AC6075"/>
    <w:multiLevelType w:val="hybridMultilevel"/>
    <w:tmpl w:val="DBC4B2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417698D"/>
    <w:multiLevelType w:val="hybridMultilevel"/>
    <w:tmpl w:val="0F26921A"/>
    <w:lvl w:ilvl="0" w:tplc="95CA00DA">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43D2C24"/>
    <w:multiLevelType w:val="hybridMultilevel"/>
    <w:tmpl w:val="FB00DDC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9B03418"/>
    <w:multiLevelType w:val="hybridMultilevel"/>
    <w:tmpl w:val="CA0A90C4"/>
    <w:lvl w:ilvl="0" w:tplc="6AB89BF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0A52252"/>
    <w:multiLevelType w:val="hybridMultilevel"/>
    <w:tmpl w:val="540A57B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20A0E5F"/>
    <w:multiLevelType w:val="hybridMultilevel"/>
    <w:tmpl w:val="C6F2CA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22F1B11"/>
    <w:multiLevelType w:val="hybridMultilevel"/>
    <w:tmpl w:val="790894A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33A1FF6"/>
    <w:multiLevelType w:val="hybridMultilevel"/>
    <w:tmpl w:val="9D76386C"/>
    <w:lvl w:ilvl="0" w:tplc="04100011">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nsid w:val="24297107"/>
    <w:multiLevelType w:val="hybridMultilevel"/>
    <w:tmpl w:val="B80E60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A8E4CA8"/>
    <w:multiLevelType w:val="hybridMultilevel"/>
    <w:tmpl w:val="18AAA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D550D1"/>
    <w:multiLevelType w:val="hybridMultilevel"/>
    <w:tmpl w:val="44C00A0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336F6BE6"/>
    <w:multiLevelType w:val="hybridMultilevel"/>
    <w:tmpl w:val="EE80506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6051452"/>
    <w:multiLevelType w:val="hybridMultilevel"/>
    <w:tmpl w:val="8CC24F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F77649"/>
    <w:multiLevelType w:val="hybridMultilevel"/>
    <w:tmpl w:val="C504CC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81D344C"/>
    <w:multiLevelType w:val="hybridMultilevel"/>
    <w:tmpl w:val="73D2C03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95A5249"/>
    <w:multiLevelType w:val="hybridMultilevel"/>
    <w:tmpl w:val="5174644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DF62224"/>
    <w:multiLevelType w:val="hybridMultilevel"/>
    <w:tmpl w:val="9670B7FA"/>
    <w:lvl w:ilvl="0" w:tplc="AA58788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AF253D"/>
    <w:multiLevelType w:val="hybridMultilevel"/>
    <w:tmpl w:val="2BA4AE0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8F73CDF"/>
    <w:multiLevelType w:val="hybridMultilevel"/>
    <w:tmpl w:val="615C99A4"/>
    <w:lvl w:ilvl="0" w:tplc="7E445B98">
      <w:start w:val="1"/>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CC133A8"/>
    <w:multiLevelType w:val="hybridMultilevel"/>
    <w:tmpl w:val="39549ED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D9F6222"/>
    <w:multiLevelType w:val="hybridMultilevel"/>
    <w:tmpl w:val="F25C60B4"/>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1513D1A"/>
    <w:multiLevelType w:val="hybridMultilevel"/>
    <w:tmpl w:val="EFF2DE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894445E"/>
    <w:multiLevelType w:val="hybridMultilevel"/>
    <w:tmpl w:val="1014431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8B53F09"/>
    <w:multiLevelType w:val="hybridMultilevel"/>
    <w:tmpl w:val="24AA08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9DF6D61"/>
    <w:multiLevelType w:val="hybridMultilevel"/>
    <w:tmpl w:val="269CB2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2F7FF4"/>
    <w:multiLevelType w:val="hybridMultilevel"/>
    <w:tmpl w:val="D3F88A2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0913E75"/>
    <w:multiLevelType w:val="hybridMultilevel"/>
    <w:tmpl w:val="44CCC4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18B23FD"/>
    <w:multiLevelType w:val="hybridMultilevel"/>
    <w:tmpl w:val="4E8CD55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3A964D2"/>
    <w:multiLevelType w:val="hybridMultilevel"/>
    <w:tmpl w:val="91E484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5C73585"/>
    <w:multiLevelType w:val="hybridMultilevel"/>
    <w:tmpl w:val="CBD415A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6B25F61"/>
    <w:multiLevelType w:val="hybridMultilevel"/>
    <w:tmpl w:val="6AEEB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9B73CBF"/>
    <w:multiLevelType w:val="hybridMultilevel"/>
    <w:tmpl w:val="48AEAB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DD52896"/>
    <w:multiLevelType w:val="hybridMultilevel"/>
    <w:tmpl w:val="F628202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40"/>
  </w:num>
  <w:num w:numId="4">
    <w:abstractNumId w:val="16"/>
  </w:num>
  <w:num w:numId="5">
    <w:abstractNumId w:val="15"/>
  </w:num>
  <w:num w:numId="6">
    <w:abstractNumId w:val="35"/>
  </w:num>
  <w:num w:numId="7">
    <w:abstractNumId w:val="5"/>
  </w:num>
  <w:num w:numId="8">
    <w:abstractNumId w:val="37"/>
  </w:num>
  <w:num w:numId="9">
    <w:abstractNumId w:val="38"/>
  </w:num>
  <w:num w:numId="10">
    <w:abstractNumId w:val="33"/>
  </w:num>
  <w:num w:numId="11">
    <w:abstractNumId w:val="11"/>
  </w:num>
  <w:num w:numId="12">
    <w:abstractNumId w:val="26"/>
  </w:num>
  <w:num w:numId="13">
    <w:abstractNumId w:val="27"/>
  </w:num>
  <w:num w:numId="14">
    <w:abstractNumId w:val="9"/>
  </w:num>
  <w:num w:numId="15">
    <w:abstractNumId w:val="29"/>
  </w:num>
  <w:num w:numId="16">
    <w:abstractNumId w:val="21"/>
  </w:num>
  <w:num w:numId="17">
    <w:abstractNumId w:val="10"/>
  </w:num>
  <w:num w:numId="18">
    <w:abstractNumId w:val="12"/>
  </w:num>
  <w:num w:numId="19">
    <w:abstractNumId w:val="7"/>
  </w:num>
  <w:num w:numId="20">
    <w:abstractNumId w:val="4"/>
  </w:num>
  <w:num w:numId="21">
    <w:abstractNumId w:val="22"/>
  </w:num>
  <w:num w:numId="22">
    <w:abstractNumId w:val="1"/>
  </w:num>
  <w:num w:numId="23">
    <w:abstractNumId w:val="0"/>
  </w:num>
  <w:num w:numId="24">
    <w:abstractNumId w:val="6"/>
  </w:num>
  <w:num w:numId="25">
    <w:abstractNumId w:val="13"/>
  </w:num>
  <w:num w:numId="26">
    <w:abstractNumId w:val="14"/>
  </w:num>
  <w:num w:numId="27">
    <w:abstractNumId w:val="31"/>
  </w:num>
  <w:num w:numId="28">
    <w:abstractNumId w:val="8"/>
  </w:num>
  <w:num w:numId="29">
    <w:abstractNumId w:val="3"/>
  </w:num>
  <w:num w:numId="30">
    <w:abstractNumId w:val="23"/>
  </w:num>
  <w:num w:numId="31">
    <w:abstractNumId w:val="39"/>
  </w:num>
  <w:num w:numId="32">
    <w:abstractNumId w:val="30"/>
  </w:num>
  <w:num w:numId="33">
    <w:abstractNumId w:val="18"/>
  </w:num>
  <w:num w:numId="34">
    <w:abstractNumId w:val="32"/>
  </w:num>
  <w:num w:numId="35">
    <w:abstractNumId w:val="36"/>
  </w:num>
  <w:num w:numId="36">
    <w:abstractNumId w:val="20"/>
  </w:num>
  <w:num w:numId="37">
    <w:abstractNumId w:val="17"/>
  </w:num>
  <w:num w:numId="38">
    <w:abstractNumId w:val="34"/>
  </w:num>
  <w:num w:numId="39">
    <w:abstractNumId w:val="24"/>
  </w:num>
  <w:num w:numId="40">
    <w:abstractNumId w:val="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AA"/>
    <w:rsid w:val="00003593"/>
    <w:rsid w:val="00003599"/>
    <w:rsid w:val="00003B3A"/>
    <w:rsid w:val="00007F48"/>
    <w:rsid w:val="000101B0"/>
    <w:rsid w:val="000104BD"/>
    <w:rsid w:val="00012748"/>
    <w:rsid w:val="00017814"/>
    <w:rsid w:val="00022CEE"/>
    <w:rsid w:val="00022EC6"/>
    <w:rsid w:val="00025A06"/>
    <w:rsid w:val="00031264"/>
    <w:rsid w:val="000335B5"/>
    <w:rsid w:val="000348E9"/>
    <w:rsid w:val="000361CA"/>
    <w:rsid w:val="00036575"/>
    <w:rsid w:val="00041FA0"/>
    <w:rsid w:val="000424C6"/>
    <w:rsid w:val="00047095"/>
    <w:rsid w:val="00054347"/>
    <w:rsid w:val="00055819"/>
    <w:rsid w:val="0005681F"/>
    <w:rsid w:val="0006121C"/>
    <w:rsid w:val="00062F19"/>
    <w:rsid w:val="00065386"/>
    <w:rsid w:val="000710F3"/>
    <w:rsid w:val="000721B2"/>
    <w:rsid w:val="00072909"/>
    <w:rsid w:val="0007470A"/>
    <w:rsid w:val="0008140A"/>
    <w:rsid w:val="000831F5"/>
    <w:rsid w:val="0008326A"/>
    <w:rsid w:val="00085D4E"/>
    <w:rsid w:val="00086069"/>
    <w:rsid w:val="00090CF7"/>
    <w:rsid w:val="00093134"/>
    <w:rsid w:val="00093A55"/>
    <w:rsid w:val="00096E50"/>
    <w:rsid w:val="000A2AF2"/>
    <w:rsid w:val="000A6CBC"/>
    <w:rsid w:val="000A7001"/>
    <w:rsid w:val="000B029B"/>
    <w:rsid w:val="000B11CE"/>
    <w:rsid w:val="000B32B5"/>
    <w:rsid w:val="000B3B90"/>
    <w:rsid w:val="000C6818"/>
    <w:rsid w:val="000C6F66"/>
    <w:rsid w:val="000D1AE6"/>
    <w:rsid w:val="000D25F1"/>
    <w:rsid w:val="000D30CD"/>
    <w:rsid w:val="000D450F"/>
    <w:rsid w:val="000D717C"/>
    <w:rsid w:val="000E0493"/>
    <w:rsid w:val="000E221F"/>
    <w:rsid w:val="000E53F8"/>
    <w:rsid w:val="000E7AED"/>
    <w:rsid w:val="000F23DE"/>
    <w:rsid w:val="000F421A"/>
    <w:rsid w:val="000F5EFF"/>
    <w:rsid w:val="000F7527"/>
    <w:rsid w:val="00101FF2"/>
    <w:rsid w:val="00102075"/>
    <w:rsid w:val="001027FF"/>
    <w:rsid w:val="00103489"/>
    <w:rsid w:val="00103C44"/>
    <w:rsid w:val="00112D93"/>
    <w:rsid w:val="00113DA2"/>
    <w:rsid w:val="00115566"/>
    <w:rsid w:val="00117C04"/>
    <w:rsid w:val="0012107D"/>
    <w:rsid w:val="00121E1A"/>
    <w:rsid w:val="00125868"/>
    <w:rsid w:val="001306A5"/>
    <w:rsid w:val="00131B59"/>
    <w:rsid w:val="00132BA7"/>
    <w:rsid w:val="0013615A"/>
    <w:rsid w:val="00141555"/>
    <w:rsid w:val="0014343D"/>
    <w:rsid w:val="00143F3B"/>
    <w:rsid w:val="00144034"/>
    <w:rsid w:val="00145BD1"/>
    <w:rsid w:val="0014629A"/>
    <w:rsid w:val="001473D7"/>
    <w:rsid w:val="00153AF6"/>
    <w:rsid w:val="00165568"/>
    <w:rsid w:val="001676A9"/>
    <w:rsid w:val="00174DAE"/>
    <w:rsid w:val="00174E7F"/>
    <w:rsid w:val="0017545F"/>
    <w:rsid w:val="001754B9"/>
    <w:rsid w:val="001757E8"/>
    <w:rsid w:val="0017653E"/>
    <w:rsid w:val="00176BB5"/>
    <w:rsid w:val="00177F96"/>
    <w:rsid w:val="0018058C"/>
    <w:rsid w:val="001813E7"/>
    <w:rsid w:val="00182489"/>
    <w:rsid w:val="00182B41"/>
    <w:rsid w:val="001845FE"/>
    <w:rsid w:val="001869CC"/>
    <w:rsid w:val="001919B5"/>
    <w:rsid w:val="00193614"/>
    <w:rsid w:val="00193CC0"/>
    <w:rsid w:val="00194208"/>
    <w:rsid w:val="001A6D9D"/>
    <w:rsid w:val="001A7376"/>
    <w:rsid w:val="001B15E4"/>
    <w:rsid w:val="001B2FD6"/>
    <w:rsid w:val="001B3757"/>
    <w:rsid w:val="001C1169"/>
    <w:rsid w:val="001C2F9C"/>
    <w:rsid w:val="001C3F82"/>
    <w:rsid w:val="001C69D0"/>
    <w:rsid w:val="001C6F40"/>
    <w:rsid w:val="001D0E02"/>
    <w:rsid w:val="001D1B18"/>
    <w:rsid w:val="001D1C88"/>
    <w:rsid w:val="001D4888"/>
    <w:rsid w:val="001E08BC"/>
    <w:rsid w:val="001E1CCD"/>
    <w:rsid w:val="001E53CA"/>
    <w:rsid w:val="001F0239"/>
    <w:rsid w:val="001F0C9B"/>
    <w:rsid w:val="001F2A7C"/>
    <w:rsid w:val="00204416"/>
    <w:rsid w:val="002148AC"/>
    <w:rsid w:val="00214F27"/>
    <w:rsid w:val="002156F1"/>
    <w:rsid w:val="0021579B"/>
    <w:rsid w:val="00217981"/>
    <w:rsid w:val="00221343"/>
    <w:rsid w:val="00223F98"/>
    <w:rsid w:val="00224016"/>
    <w:rsid w:val="00227C41"/>
    <w:rsid w:val="002314CF"/>
    <w:rsid w:val="00233011"/>
    <w:rsid w:val="00234211"/>
    <w:rsid w:val="0023466E"/>
    <w:rsid w:val="002409DF"/>
    <w:rsid w:val="00240F4D"/>
    <w:rsid w:val="00241101"/>
    <w:rsid w:val="00244E5F"/>
    <w:rsid w:val="00245D1F"/>
    <w:rsid w:val="002468E2"/>
    <w:rsid w:val="00247C02"/>
    <w:rsid w:val="00251286"/>
    <w:rsid w:val="0025259B"/>
    <w:rsid w:val="00252E5A"/>
    <w:rsid w:val="00255A71"/>
    <w:rsid w:val="0025732A"/>
    <w:rsid w:val="0025759B"/>
    <w:rsid w:val="002627FB"/>
    <w:rsid w:val="002633E7"/>
    <w:rsid w:val="00263C1D"/>
    <w:rsid w:val="00265F3C"/>
    <w:rsid w:val="00275EC5"/>
    <w:rsid w:val="00280827"/>
    <w:rsid w:val="0028170B"/>
    <w:rsid w:val="002835BA"/>
    <w:rsid w:val="002846C5"/>
    <w:rsid w:val="0029279D"/>
    <w:rsid w:val="00297551"/>
    <w:rsid w:val="002A0654"/>
    <w:rsid w:val="002A3BB7"/>
    <w:rsid w:val="002A7C03"/>
    <w:rsid w:val="002B0859"/>
    <w:rsid w:val="002B1298"/>
    <w:rsid w:val="002B365F"/>
    <w:rsid w:val="002B6F22"/>
    <w:rsid w:val="002B7B9C"/>
    <w:rsid w:val="002C0393"/>
    <w:rsid w:val="002C2BD8"/>
    <w:rsid w:val="002C74E6"/>
    <w:rsid w:val="002D1591"/>
    <w:rsid w:val="002D217F"/>
    <w:rsid w:val="002D2CD9"/>
    <w:rsid w:val="002D3504"/>
    <w:rsid w:val="002D3BD7"/>
    <w:rsid w:val="002D5201"/>
    <w:rsid w:val="002D7FCF"/>
    <w:rsid w:val="002E04A1"/>
    <w:rsid w:val="002E07E6"/>
    <w:rsid w:val="002E1FDD"/>
    <w:rsid w:val="002E3650"/>
    <w:rsid w:val="002E6107"/>
    <w:rsid w:val="002F4520"/>
    <w:rsid w:val="002F63D4"/>
    <w:rsid w:val="00307C21"/>
    <w:rsid w:val="0031113D"/>
    <w:rsid w:val="003121E6"/>
    <w:rsid w:val="00313944"/>
    <w:rsid w:val="00315EAD"/>
    <w:rsid w:val="00316224"/>
    <w:rsid w:val="00317751"/>
    <w:rsid w:val="003179B1"/>
    <w:rsid w:val="00320D1D"/>
    <w:rsid w:val="00322C89"/>
    <w:rsid w:val="00325C85"/>
    <w:rsid w:val="00327893"/>
    <w:rsid w:val="00332136"/>
    <w:rsid w:val="00334A00"/>
    <w:rsid w:val="00341382"/>
    <w:rsid w:val="003441FF"/>
    <w:rsid w:val="0034476D"/>
    <w:rsid w:val="003454BF"/>
    <w:rsid w:val="0035035F"/>
    <w:rsid w:val="003505EE"/>
    <w:rsid w:val="00355781"/>
    <w:rsid w:val="00360CCE"/>
    <w:rsid w:val="00360E52"/>
    <w:rsid w:val="00362F4A"/>
    <w:rsid w:val="00363659"/>
    <w:rsid w:val="00366073"/>
    <w:rsid w:val="003710EA"/>
    <w:rsid w:val="003723EE"/>
    <w:rsid w:val="0037306E"/>
    <w:rsid w:val="0037439F"/>
    <w:rsid w:val="00376A70"/>
    <w:rsid w:val="0038071D"/>
    <w:rsid w:val="0038091B"/>
    <w:rsid w:val="003823E7"/>
    <w:rsid w:val="00385987"/>
    <w:rsid w:val="00386DD9"/>
    <w:rsid w:val="00394003"/>
    <w:rsid w:val="00397679"/>
    <w:rsid w:val="003A0D87"/>
    <w:rsid w:val="003B1593"/>
    <w:rsid w:val="003B2BC9"/>
    <w:rsid w:val="003B36FC"/>
    <w:rsid w:val="003B3D0F"/>
    <w:rsid w:val="003B4A53"/>
    <w:rsid w:val="003B5FBD"/>
    <w:rsid w:val="003C0620"/>
    <w:rsid w:val="003C0B97"/>
    <w:rsid w:val="003C6ED6"/>
    <w:rsid w:val="003C7C9E"/>
    <w:rsid w:val="003C7CAA"/>
    <w:rsid w:val="003C7CE2"/>
    <w:rsid w:val="003D2A91"/>
    <w:rsid w:val="003D3C5A"/>
    <w:rsid w:val="003D7425"/>
    <w:rsid w:val="003D7896"/>
    <w:rsid w:val="003F0A49"/>
    <w:rsid w:val="003F0D03"/>
    <w:rsid w:val="003F1F84"/>
    <w:rsid w:val="003F7CA4"/>
    <w:rsid w:val="0040132E"/>
    <w:rsid w:val="00402694"/>
    <w:rsid w:val="00410D2C"/>
    <w:rsid w:val="0041211E"/>
    <w:rsid w:val="00412397"/>
    <w:rsid w:val="0041260B"/>
    <w:rsid w:val="00414C01"/>
    <w:rsid w:val="004204D7"/>
    <w:rsid w:val="00423259"/>
    <w:rsid w:val="00427292"/>
    <w:rsid w:val="004274F2"/>
    <w:rsid w:val="004308CC"/>
    <w:rsid w:val="004321DA"/>
    <w:rsid w:val="00434034"/>
    <w:rsid w:val="00440725"/>
    <w:rsid w:val="00440ABF"/>
    <w:rsid w:val="00445A07"/>
    <w:rsid w:val="00454734"/>
    <w:rsid w:val="00454EDF"/>
    <w:rsid w:val="00456887"/>
    <w:rsid w:val="00467EAD"/>
    <w:rsid w:val="00470601"/>
    <w:rsid w:val="00470E25"/>
    <w:rsid w:val="00472C69"/>
    <w:rsid w:val="00475574"/>
    <w:rsid w:val="0047741D"/>
    <w:rsid w:val="00481308"/>
    <w:rsid w:val="004821DB"/>
    <w:rsid w:val="004829CB"/>
    <w:rsid w:val="00482E09"/>
    <w:rsid w:val="004849E6"/>
    <w:rsid w:val="00484CCC"/>
    <w:rsid w:val="00493426"/>
    <w:rsid w:val="00495D40"/>
    <w:rsid w:val="0049781D"/>
    <w:rsid w:val="004A7AC6"/>
    <w:rsid w:val="004B0B8F"/>
    <w:rsid w:val="004B3D52"/>
    <w:rsid w:val="004B3DD7"/>
    <w:rsid w:val="004B5A75"/>
    <w:rsid w:val="004B7557"/>
    <w:rsid w:val="004C6D9A"/>
    <w:rsid w:val="004D0997"/>
    <w:rsid w:val="004D2829"/>
    <w:rsid w:val="004D4D5A"/>
    <w:rsid w:val="004E1F75"/>
    <w:rsid w:val="004E259E"/>
    <w:rsid w:val="004E3752"/>
    <w:rsid w:val="004E656E"/>
    <w:rsid w:val="004F594C"/>
    <w:rsid w:val="004F629B"/>
    <w:rsid w:val="004F63D2"/>
    <w:rsid w:val="00502CD2"/>
    <w:rsid w:val="00504772"/>
    <w:rsid w:val="00506A99"/>
    <w:rsid w:val="00510F92"/>
    <w:rsid w:val="00511062"/>
    <w:rsid w:val="00513945"/>
    <w:rsid w:val="00514A79"/>
    <w:rsid w:val="00514B95"/>
    <w:rsid w:val="00514BA9"/>
    <w:rsid w:val="00515C02"/>
    <w:rsid w:val="0052137A"/>
    <w:rsid w:val="005219A9"/>
    <w:rsid w:val="005248CF"/>
    <w:rsid w:val="00525910"/>
    <w:rsid w:val="0052752E"/>
    <w:rsid w:val="00531B13"/>
    <w:rsid w:val="0053309D"/>
    <w:rsid w:val="0053362A"/>
    <w:rsid w:val="005342BA"/>
    <w:rsid w:val="00534A97"/>
    <w:rsid w:val="0053734A"/>
    <w:rsid w:val="005438A0"/>
    <w:rsid w:val="005444D4"/>
    <w:rsid w:val="0055386B"/>
    <w:rsid w:val="00555C9F"/>
    <w:rsid w:val="00555E5E"/>
    <w:rsid w:val="00560142"/>
    <w:rsid w:val="005609CF"/>
    <w:rsid w:val="00561F18"/>
    <w:rsid w:val="00563317"/>
    <w:rsid w:val="005702CF"/>
    <w:rsid w:val="005714C3"/>
    <w:rsid w:val="005738D4"/>
    <w:rsid w:val="00576303"/>
    <w:rsid w:val="005809AE"/>
    <w:rsid w:val="00580DEB"/>
    <w:rsid w:val="00580FB9"/>
    <w:rsid w:val="00581B45"/>
    <w:rsid w:val="005831A5"/>
    <w:rsid w:val="005858AF"/>
    <w:rsid w:val="005858CE"/>
    <w:rsid w:val="0058671E"/>
    <w:rsid w:val="0058718F"/>
    <w:rsid w:val="00587C75"/>
    <w:rsid w:val="00592081"/>
    <w:rsid w:val="005929E4"/>
    <w:rsid w:val="005975FE"/>
    <w:rsid w:val="005A0FAD"/>
    <w:rsid w:val="005A11E8"/>
    <w:rsid w:val="005A1D84"/>
    <w:rsid w:val="005A3B81"/>
    <w:rsid w:val="005A4A70"/>
    <w:rsid w:val="005A5998"/>
    <w:rsid w:val="005A7CE2"/>
    <w:rsid w:val="005B1EA6"/>
    <w:rsid w:val="005B37B1"/>
    <w:rsid w:val="005B4AF0"/>
    <w:rsid w:val="005B61E9"/>
    <w:rsid w:val="005B64A5"/>
    <w:rsid w:val="005C0F5E"/>
    <w:rsid w:val="005C22D0"/>
    <w:rsid w:val="005C3C46"/>
    <w:rsid w:val="005D07C8"/>
    <w:rsid w:val="005D4614"/>
    <w:rsid w:val="005D6405"/>
    <w:rsid w:val="005E0F1F"/>
    <w:rsid w:val="005E3B1A"/>
    <w:rsid w:val="005E51F5"/>
    <w:rsid w:val="005E5B37"/>
    <w:rsid w:val="005F2A6A"/>
    <w:rsid w:val="005F3904"/>
    <w:rsid w:val="005F6E6E"/>
    <w:rsid w:val="005F780C"/>
    <w:rsid w:val="005F7863"/>
    <w:rsid w:val="00601098"/>
    <w:rsid w:val="00601857"/>
    <w:rsid w:val="0060603A"/>
    <w:rsid w:val="00607581"/>
    <w:rsid w:val="006117EC"/>
    <w:rsid w:val="00612516"/>
    <w:rsid w:val="0061297F"/>
    <w:rsid w:val="00616970"/>
    <w:rsid w:val="00627F89"/>
    <w:rsid w:val="00631C60"/>
    <w:rsid w:val="0063787E"/>
    <w:rsid w:val="00644B62"/>
    <w:rsid w:val="00650E63"/>
    <w:rsid w:val="00651510"/>
    <w:rsid w:val="00651834"/>
    <w:rsid w:val="00651D36"/>
    <w:rsid w:val="00661C6C"/>
    <w:rsid w:val="0066369F"/>
    <w:rsid w:val="00664982"/>
    <w:rsid w:val="006719FE"/>
    <w:rsid w:val="0067264D"/>
    <w:rsid w:val="006737DD"/>
    <w:rsid w:val="00673967"/>
    <w:rsid w:val="00673BAE"/>
    <w:rsid w:val="006741CE"/>
    <w:rsid w:val="00680440"/>
    <w:rsid w:val="006823A4"/>
    <w:rsid w:val="00684AF9"/>
    <w:rsid w:val="0069199A"/>
    <w:rsid w:val="00695196"/>
    <w:rsid w:val="0069604F"/>
    <w:rsid w:val="006963A1"/>
    <w:rsid w:val="006A2778"/>
    <w:rsid w:val="006A3639"/>
    <w:rsid w:val="006A7743"/>
    <w:rsid w:val="006B4258"/>
    <w:rsid w:val="006B46EB"/>
    <w:rsid w:val="006B62C4"/>
    <w:rsid w:val="006B700D"/>
    <w:rsid w:val="006B73ED"/>
    <w:rsid w:val="006C519D"/>
    <w:rsid w:val="006C61D8"/>
    <w:rsid w:val="006C7CDF"/>
    <w:rsid w:val="006D18D4"/>
    <w:rsid w:val="006D4F1C"/>
    <w:rsid w:val="006E07E7"/>
    <w:rsid w:val="006E3FF3"/>
    <w:rsid w:val="006E478D"/>
    <w:rsid w:val="006E4BAF"/>
    <w:rsid w:val="006E5604"/>
    <w:rsid w:val="006E7598"/>
    <w:rsid w:val="006F4D68"/>
    <w:rsid w:val="006F7F04"/>
    <w:rsid w:val="00703E23"/>
    <w:rsid w:val="00704BA7"/>
    <w:rsid w:val="00706643"/>
    <w:rsid w:val="00706D16"/>
    <w:rsid w:val="0070783E"/>
    <w:rsid w:val="00712093"/>
    <w:rsid w:val="00714547"/>
    <w:rsid w:val="00722D4C"/>
    <w:rsid w:val="0072386F"/>
    <w:rsid w:val="00727BC7"/>
    <w:rsid w:val="00730FB1"/>
    <w:rsid w:val="0073406D"/>
    <w:rsid w:val="00741859"/>
    <w:rsid w:val="00746673"/>
    <w:rsid w:val="007543A8"/>
    <w:rsid w:val="007554FB"/>
    <w:rsid w:val="0075622C"/>
    <w:rsid w:val="0076101D"/>
    <w:rsid w:val="00761C5F"/>
    <w:rsid w:val="0076663A"/>
    <w:rsid w:val="00766B6A"/>
    <w:rsid w:val="0077153C"/>
    <w:rsid w:val="00771B97"/>
    <w:rsid w:val="00772537"/>
    <w:rsid w:val="00773AF9"/>
    <w:rsid w:val="007749CC"/>
    <w:rsid w:val="00774F57"/>
    <w:rsid w:val="007843F9"/>
    <w:rsid w:val="00787F29"/>
    <w:rsid w:val="00792839"/>
    <w:rsid w:val="007967D2"/>
    <w:rsid w:val="007A33E8"/>
    <w:rsid w:val="007A523F"/>
    <w:rsid w:val="007B41E7"/>
    <w:rsid w:val="007C35D6"/>
    <w:rsid w:val="007C5B3E"/>
    <w:rsid w:val="007C7A6D"/>
    <w:rsid w:val="007D012F"/>
    <w:rsid w:val="007D17B1"/>
    <w:rsid w:val="007D7904"/>
    <w:rsid w:val="007E0D19"/>
    <w:rsid w:val="007E15D4"/>
    <w:rsid w:val="007E18E1"/>
    <w:rsid w:val="007E54CB"/>
    <w:rsid w:val="007E5E51"/>
    <w:rsid w:val="007E6782"/>
    <w:rsid w:val="007F0643"/>
    <w:rsid w:val="007F4874"/>
    <w:rsid w:val="007F6A96"/>
    <w:rsid w:val="00801110"/>
    <w:rsid w:val="00803AAC"/>
    <w:rsid w:val="00804D97"/>
    <w:rsid w:val="00807FF5"/>
    <w:rsid w:val="00813210"/>
    <w:rsid w:val="008156D4"/>
    <w:rsid w:val="00816AAE"/>
    <w:rsid w:val="00820D9E"/>
    <w:rsid w:val="008217A0"/>
    <w:rsid w:val="008236C5"/>
    <w:rsid w:val="00825427"/>
    <w:rsid w:val="0083053F"/>
    <w:rsid w:val="0083055C"/>
    <w:rsid w:val="008310DB"/>
    <w:rsid w:val="00832DEB"/>
    <w:rsid w:val="00841C53"/>
    <w:rsid w:val="0084319C"/>
    <w:rsid w:val="0084373A"/>
    <w:rsid w:val="0084573E"/>
    <w:rsid w:val="00845DE6"/>
    <w:rsid w:val="008521F1"/>
    <w:rsid w:val="00854C9A"/>
    <w:rsid w:val="0086094B"/>
    <w:rsid w:val="00866667"/>
    <w:rsid w:val="008704AA"/>
    <w:rsid w:val="008739C4"/>
    <w:rsid w:val="00874279"/>
    <w:rsid w:val="0087608C"/>
    <w:rsid w:val="00881817"/>
    <w:rsid w:val="00883D79"/>
    <w:rsid w:val="00886EDC"/>
    <w:rsid w:val="00887715"/>
    <w:rsid w:val="00890651"/>
    <w:rsid w:val="008948A3"/>
    <w:rsid w:val="008A0D4B"/>
    <w:rsid w:val="008A5E07"/>
    <w:rsid w:val="008B58C5"/>
    <w:rsid w:val="008C094E"/>
    <w:rsid w:val="008C2985"/>
    <w:rsid w:val="008C3548"/>
    <w:rsid w:val="008C5EA9"/>
    <w:rsid w:val="008D09D5"/>
    <w:rsid w:val="008D1034"/>
    <w:rsid w:val="008D3DB8"/>
    <w:rsid w:val="008D69F4"/>
    <w:rsid w:val="008E1944"/>
    <w:rsid w:val="008E2AC2"/>
    <w:rsid w:val="008E621B"/>
    <w:rsid w:val="008E716D"/>
    <w:rsid w:val="008E7622"/>
    <w:rsid w:val="008F4B19"/>
    <w:rsid w:val="008F7C96"/>
    <w:rsid w:val="00900D5D"/>
    <w:rsid w:val="0090229A"/>
    <w:rsid w:val="00902E88"/>
    <w:rsid w:val="00905C86"/>
    <w:rsid w:val="00907FD3"/>
    <w:rsid w:val="00911743"/>
    <w:rsid w:val="00912A36"/>
    <w:rsid w:val="00913456"/>
    <w:rsid w:val="0091374B"/>
    <w:rsid w:val="009168AE"/>
    <w:rsid w:val="00924D88"/>
    <w:rsid w:val="00930150"/>
    <w:rsid w:val="00931D0A"/>
    <w:rsid w:val="00931DC6"/>
    <w:rsid w:val="00931F7D"/>
    <w:rsid w:val="00932228"/>
    <w:rsid w:val="00934435"/>
    <w:rsid w:val="00934FB8"/>
    <w:rsid w:val="009358D9"/>
    <w:rsid w:val="00947421"/>
    <w:rsid w:val="00947635"/>
    <w:rsid w:val="0094790F"/>
    <w:rsid w:val="00952DE5"/>
    <w:rsid w:val="00957BD5"/>
    <w:rsid w:val="009600F2"/>
    <w:rsid w:val="009601DD"/>
    <w:rsid w:val="00961102"/>
    <w:rsid w:val="00964022"/>
    <w:rsid w:val="00965A7D"/>
    <w:rsid w:val="00967E28"/>
    <w:rsid w:val="0097095A"/>
    <w:rsid w:val="00971E15"/>
    <w:rsid w:val="00972187"/>
    <w:rsid w:val="009730A5"/>
    <w:rsid w:val="00980D19"/>
    <w:rsid w:val="00981FD4"/>
    <w:rsid w:val="009825AD"/>
    <w:rsid w:val="00994ABA"/>
    <w:rsid w:val="009A2C6F"/>
    <w:rsid w:val="009A3822"/>
    <w:rsid w:val="009A5D9A"/>
    <w:rsid w:val="009A6A37"/>
    <w:rsid w:val="009B2D3B"/>
    <w:rsid w:val="009B4472"/>
    <w:rsid w:val="009B7E79"/>
    <w:rsid w:val="009C042C"/>
    <w:rsid w:val="009C10C2"/>
    <w:rsid w:val="009C35B1"/>
    <w:rsid w:val="009C438C"/>
    <w:rsid w:val="009C47D6"/>
    <w:rsid w:val="009C48D7"/>
    <w:rsid w:val="009C5D21"/>
    <w:rsid w:val="009D20F7"/>
    <w:rsid w:val="009D75DA"/>
    <w:rsid w:val="009E2328"/>
    <w:rsid w:val="009E2892"/>
    <w:rsid w:val="009E4CA4"/>
    <w:rsid w:val="009E5943"/>
    <w:rsid w:val="009F0ADA"/>
    <w:rsid w:val="009F22CC"/>
    <w:rsid w:val="00A00D67"/>
    <w:rsid w:val="00A029B6"/>
    <w:rsid w:val="00A03DA1"/>
    <w:rsid w:val="00A057C4"/>
    <w:rsid w:val="00A06635"/>
    <w:rsid w:val="00A15F29"/>
    <w:rsid w:val="00A2099A"/>
    <w:rsid w:val="00A2267D"/>
    <w:rsid w:val="00A25C58"/>
    <w:rsid w:val="00A31373"/>
    <w:rsid w:val="00A3200B"/>
    <w:rsid w:val="00A33560"/>
    <w:rsid w:val="00A35A86"/>
    <w:rsid w:val="00A45156"/>
    <w:rsid w:val="00A4687A"/>
    <w:rsid w:val="00A47452"/>
    <w:rsid w:val="00A50312"/>
    <w:rsid w:val="00A53907"/>
    <w:rsid w:val="00A55125"/>
    <w:rsid w:val="00A55EC5"/>
    <w:rsid w:val="00A62CE5"/>
    <w:rsid w:val="00A67549"/>
    <w:rsid w:val="00A70115"/>
    <w:rsid w:val="00A75850"/>
    <w:rsid w:val="00A84AAA"/>
    <w:rsid w:val="00A86811"/>
    <w:rsid w:val="00A97ACD"/>
    <w:rsid w:val="00AA036B"/>
    <w:rsid w:val="00AA0B5F"/>
    <w:rsid w:val="00AA190E"/>
    <w:rsid w:val="00AA352E"/>
    <w:rsid w:val="00AA37CB"/>
    <w:rsid w:val="00AA4C44"/>
    <w:rsid w:val="00AA517B"/>
    <w:rsid w:val="00AA7068"/>
    <w:rsid w:val="00AB283C"/>
    <w:rsid w:val="00AB7C31"/>
    <w:rsid w:val="00AC152C"/>
    <w:rsid w:val="00AC18B3"/>
    <w:rsid w:val="00AC19B8"/>
    <w:rsid w:val="00AC48FD"/>
    <w:rsid w:val="00AC6077"/>
    <w:rsid w:val="00AD232E"/>
    <w:rsid w:val="00AD271F"/>
    <w:rsid w:val="00AD46AA"/>
    <w:rsid w:val="00AD701E"/>
    <w:rsid w:val="00AD7D4C"/>
    <w:rsid w:val="00AE1F28"/>
    <w:rsid w:val="00AE22D7"/>
    <w:rsid w:val="00AE2707"/>
    <w:rsid w:val="00AE3475"/>
    <w:rsid w:val="00AE6D7F"/>
    <w:rsid w:val="00AE773B"/>
    <w:rsid w:val="00AE7757"/>
    <w:rsid w:val="00AF0BBE"/>
    <w:rsid w:val="00AF0C2D"/>
    <w:rsid w:val="00AF6196"/>
    <w:rsid w:val="00AF69BC"/>
    <w:rsid w:val="00B02481"/>
    <w:rsid w:val="00B10334"/>
    <w:rsid w:val="00B106C5"/>
    <w:rsid w:val="00B11CA4"/>
    <w:rsid w:val="00B1385A"/>
    <w:rsid w:val="00B1538C"/>
    <w:rsid w:val="00B161E4"/>
    <w:rsid w:val="00B22A66"/>
    <w:rsid w:val="00B272D8"/>
    <w:rsid w:val="00B33239"/>
    <w:rsid w:val="00B37089"/>
    <w:rsid w:val="00B42529"/>
    <w:rsid w:val="00B4414B"/>
    <w:rsid w:val="00B4487B"/>
    <w:rsid w:val="00B61AD6"/>
    <w:rsid w:val="00B62E0C"/>
    <w:rsid w:val="00B63DEF"/>
    <w:rsid w:val="00B64750"/>
    <w:rsid w:val="00B7206E"/>
    <w:rsid w:val="00B743BB"/>
    <w:rsid w:val="00B83571"/>
    <w:rsid w:val="00B850BD"/>
    <w:rsid w:val="00B864E5"/>
    <w:rsid w:val="00B9094C"/>
    <w:rsid w:val="00B91335"/>
    <w:rsid w:val="00B955C5"/>
    <w:rsid w:val="00B95992"/>
    <w:rsid w:val="00B961EE"/>
    <w:rsid w:val="00B975D8"/>
    <w:rsid w:val="00BA21D8"/>
    <w:rsid w:val="00BA31C1"/>
    <w:rsid w:val="00BA5D96"/>
    <w:rsid w:val="00BB190B"/>
    <w:rsid w:val="00BB3D2B"/>
    <w:rsid w:val="00BB5D22"/>
    <w:rsid w:val="00BB74F7"/>
    <w:rsid w:val="00BC28AC"/>
    <w:rsid w:val="00BC36A9"/>
    <w:rsid w:val="00BC4E36"/>
    <w:rsid w:val="00BC7307"/>
    <w:rsid w:val="00BD3161"/>
    <w:rsid w:val="00BD54A4"/>
    <w:rsid w:val="00BD5A3C"/>
    <w:rsid w:val="00BD6D5D"/>
    <w:rsid w:val="00BE07CE"/>
    <w:rsid w:val="00BE4371"/>
    <w:rsid w:val="00BE4E09"/>
    <w:rsid w:val="00BF0B04"/>
    <w:rsid w:val="00BF35FE"/>
    <w:rsid w:val="00BF54D1"/>
    <w:rsid w:val="00BF57A9"/>
    <w:rsid w:val="00BF5B1B"/>
    <w:rsid w:val="00BF5EE8"/>
    <w:rsid w:val="00BF6E4D"/>
    <w:rsid w:val="00BF7237"/>
    <w:rsid w:val="00C046EA"/>
    <w:rsid w:val="00C07123"/>
    <w:rsid w:val="00C07562"/>
    <w:rsid w:val="00C07B30"/>
    <w:rsid w:val="00C10517"/>
    <w:rsid w:val="00C1325B"/>
    <w:rsid w:val="00C13D5C"/>
    <w:rsid w:val="00C1603D"/>
    <w:rsid w:val="00C17828"/>
    <w:rsid w:val="00C17C54"/>
    <w:rsid w:val="00C32411"/>
    <w:rsid w:val="00C33870"/>
    <w:rsid w:val="00C338B0"/>
    <w:rsid w:val="00C348E6"/>
    <w:rsid w:val="00C42B3D"/>
    <w:rsid w:val="00C431B1"/>
    <w:rsid w:val="00C43850"/>
    <w:rsid w:val="00C44D3E"/>
    <w:rsid w:val="00C46098"/>
    <w:rsid w:val="00C46D4E"/>
    <w:rsid w:val="00C4786A"/>
    <w:rsid w:val="00C5108C"/>
    <w:rsid w:val="00C51484"/>
    <w:rsid w:val="00C53696"/>
    <w:rsid w:val="00C574FD"/>
    <w:rsid w:val="00C60657"/>
    <w:rsid w:val="00C60D9E"/>
    <w:rsid w:val="00C6232E"/>
    <w:rsid w:val="00C6569D"/>
    <w:rsid w:val="00C65D87"/>
    <w:rsid w:val="00C674AC"/>
    <w:rsid w:val="00C67B12"/>
    <w:rsid w:val="00C7041A"/>
    <w:rsid w:val="00C70B05"/>
    <w:rsid w:val="00C72E29"/>
    <w:rsid w:val="00C744BD"/>
    <w:rsid w:val="00C74D38"/>
    <w:rsid w:val="00C75655"/>
    <w:rsid w:val="00C828BE"/>
    <w:rsid w:val="00C90B25"/>
    <w:rsid w:val="00C92055"/>
    <w:rsid w:val="00C95CD3"/>
    <w:rsid w:val="00C95EB6"/>
    <w:rsid w:val="00CA2C89"/>
    <w:rsid w:val="00CA39CA"/>
    <w:rsid w:val="00CA7ECE"/>
    <w:rsid w:val="00CB14CE"/>
    <w:rsid w:val="00CB2087"/>
    <w:rsid w:val="00CB30AC"/>
    <w:rsid w:val="00CB5875"/>
    <w:rsid w:val="00CB61F9"/>
    <w:rsid w:val="00CB7BC8"/>
    <w:rsid w:val="00CC2B87"/>
    <w:rsid w:val="00CC3568"/>
    <w:rsid w:val="00CD06FB"/>
    <w:rsid w:val="00CD271A"/>
    <w:rsid w:val="00CD4228"/>
    <w:rsid w:val="00CD65B0"/>
    <w:rsid w:val="00CD6BDF"/>
    <w:rsid w:val="00CE06B5"/>
    <w:rsid w:val="00CE0B91"/>
    <w:rsid w:val="00CE2B07"/>
    <w:rsid w:val="00CE424A"/>
    <w:rsid w:val="00CE473D"/>
    <w:rsid w:val="00CE5B65"/>
    <w:rsid w:val="00CE7C2E"/>
    <w:rsid w:val="00CF1A1B"/>
    <w:rsid w:val="00CF2055"/>
    <w:rsid w:val="00CF4200"/>
    <w:rsid w:val="00CF6485"/>
    <w:rsid w:val="00CF652F"/>
    <w:rsid w:val="00D005F1"/>
    <w:rsid w:val="00D02BE8"/>
    <w:rsid w:val="00D068C2"/>
    <w:rsid w:val="00D07500"/>
    <w:rsid w:val="00D07FD6"/>
    <w:rsid w:val="00D144D2"/>
    <w:rsid w:val="00D15335"/>
    <w:rsid w:val="00D21245"/>
    <w:rsid w:val="00D21C44"/>
    <w:rsid w:val="00D23FA0"/>
    <w:rsid w:val="00D272F2"/>
    <w:rsid w:val="00D318CD"/>
    <w:rsid w:val="00D32833"/>
    <w:rsid w:val="00D44AEE"/>
    <w:rsid w:val="00D479B0"/>
    <w:rsid w:val="00D507DF"/>
    <w:rsid w:val="00D5450D"/>
    <w:rsid w:val="00D56B20"/>
    <w:rsid w:val="00D5744E"/>
    <w:rsid w:val="00D57A91"/>
    <w:rsid w:val="00D602DB"/>
    <w:rsid w:val="00D6227C"/>
    <w:rsid w:val="00D631CB"/>
    <w:rsid w:val="00D64F31"/>
    <w:rsid w:val="00D66264"/>
    <w:rsid w:val="00D6699E"/>
    <w:rsid w:val="00D67BDA"/>
    <w:rsid w:val="00D76AAB"/>
    <w:rsid w:val="00D80309"/>
    <w:rsid w:val="00D80FBB"/>
    <w:rsid w:val="00D82300"/>
    <w:rsid w:val="00D84C18"/>
    <w:rsid w:val="00D92010"/>
    <w:rsid w:val="00D92231"/>
    <w:rsid w:val="00D923F9"/>
    <w:rsid w:val="00D928B9"/>
    <w:rsid w:val="00DA114F"/>
    <w:rsid w:val="00DA11E5"/>
    <w:rsid w:val="00DA738E"/>
    <w:rsid w:val="00DA7E62"/>
    <w:rsid w:val="00DB173E"/>
    <w:rsid w:val="00DB283C"/>
    <w:rsid w:val="00DB3C85"/>
    <w:rsid w:val="00DB4207"/>
    <w:rsid w:val="00DB7060"/>
    <w:rsid w:val="00DC54D6"/>
    <w:rsid w:val="00DC6F21"/>
    <w:rsid w:val="00DC74AF"/>
    <w:rsid w:val="00DD58C0"/>
    <w:rsid w:val="00DE0CA6"/>
    <w:rsid w:val="00DE2D44"/>
    <w:rsid w:val="00DE361E"/>
    <w:rsid w:val="00DE4E64"/>
    <w:rsid w:val="00DE5C44"/>
    <w:rsid w:val="00DF0EEC"/>
    <w:rsid w:val="00DF49BB"/>
    <w:rsid w:val="00DF6914"/>
    <w:rsid w:val="00E03321"/>
    <w:rsid w:val="00E03ABD"/>
    <w:rsid w:val="00E0618A"/>
    <w:rsid w:val="00E06657"/>
    <w:rsid w:val="00E11EF3"/>
    <w:rsid w:val="00E1456A"/>
    <w:rsid w:val="00E160E3"/>
    <w:rsid w:val="00E218C8"/>
    <w:rsid w:val="00E25246"/>
    <w:rsid w:val="00E26B12"/>
    <w:rsid w:val="00E2790A"/>
    <w:rsid w:val="00E27FE4"/>
    <w:rsid w:val="00E321BA"/>
    <w:rsid w:val="00E3267E"/>
    <w:rsid w:val="00E34CB9"/>
    <w:rsid w:val="00E352DE"/>
    <w:rsid w:val="00E41540"/>
    <w:rsid w:val="00E44BDD"/>
    <w:rsid w:val="00E45B6C"/>
    <w:rsid w:val="00E462FC"/>
    <w:rsid w:val="00E47845"/>
    <w:rsid w:val="00E51D06"/>
    <w:rsid w:val="00E546B0"/>
    <w:rsid w:val="00E547B5"/>
    <w:rsid w:val="00E605E5"/>
    <w:rsid w:val="00E618DE"/>
    <w:rsid w:val="00E63154"/>
    <w:rsid w:val="00E63EC5"/>
    <w:rsid w:val="00E71C0E"/>
    <w:rsid w:val="00E7673D"/>
    <w:rsid w:val="00E77C37"/>
    <w:rsid w:val="00E82F14"/>
    <w:rsid w:val="00E83EB4"/>
    <w:rsid w:val="00E87077"/>
    <w:rsid w:val="00E9097F"/>
    <w:rsid w:val="00E9109A"/>
    <w:rsid w:val="00E9275E"/>
    <w:rsid w:val="00E93C8D"/>
    <w:rsid w:val="00E94DD3"/>
    <w:rsid w:val="00EA2B1A"/>
    <w:rsid w:val="00EB1515"/>
    <w:rsid w:val="00EC61C7"/>
    <w:rsid w:val="00EC7C25"/>
    <w:rsid w:val="00ED3B62"/>
    <w:rsid w:val="00ED67AA"/>
    <w:rsid w:val="00EE2679"/>
    <w:rsid w:val="00EE7A43"/>
    <w:rsid w:val="00EF09D1"/>
    <w:rsid w:val="00EF330F"/>
    <w:rsid w:val="00EF457A"/>
    <w:rsid w:val="00F063F0"/>
    <w:rsid w:val="00F1111E"/>
    <w:rsid w:val="00F1292F"/>
    <w:rsid w:val="00F131DA"/>
    <w:rsid w:val="00F17005"/>
    <w:rsid w:val="00F31F61"/>
    <w:rsid w:val="00F40B6F"/>
    <w:rsid w:val="00F410DF"/>
    <w:rsid w:val="00F4298C"/>
    <w:rsid w:val="00F46ED7"/>
    <w:rsid w:val="00F510F2"/>
    <w:rsid w:val="00F53A25"/>
    <w:rsid w:val="00F54D09"/>
    <w:rsid w:val="00F5669C"/>
    <w:rsid w:val="00F56A6C"/>
    <w:rsid w:val="00F61571"/>
    <w:rsid w:val="00F63C38"/>
    <w:rsid w:val="00F63C93"/>
    <w:rsid w:val="00F661E0"/>
    <w:rsid w:val="00F664B1"/>
    <w:rsid w:val="00F70892"/>
    <w:rsid w:val="00F75557"/>
    <w:rsid w:val="00F7592D"/>
    <w:rsid w:val="00F824D1"/>
    <w:rsid w:val="00F86AFA"/>
    <w:rsid w:val="00F94087"/>
    <w:rsid w:val="00F9592F"/>
    <w:rsid w:val="00FA1A24"/>
    <w:rsid w:val="00FA7343"/>
    <w:rsid w:val="00FB4462"/>
    <w:rsid w:val="00FB48C3"/>
    <w:rsid w:val="00FC1713"/>
    <w:rsid w:val="00FC4A22"/>
    <w:rsid w:val="00FD2AA9"/>
    <w:rsid w:val="00FD341E"/>
    <w:rsid w:val="00FD68F2"/>
    <w:rsid w:val="00FE19C2"/>
    <w:rsid w:val="00FE3404"/>
    <w:rsid w:val="00FE572E"/>
    <w:rsid w:val="00FE5B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60E3"/>
    <w:rPr>
      <w:sz w:val="24"/>
      <w:szCs w:val="24"/>
    </w:rPr>
  </w:style>
  <w:style w:type="paragraph" w:styleId="Titolo6">
    <w:name w:val="heading 6"/>
    <w:basedOn w:val="Normale"/>
    <w:next w:val="Normale"/>
    <w:link w:val="Titolo6Carattere"/>
    <w:qFormat/>
    <w:rsid w:val="005809AE"/>
    <w:pPr>
      <w:keepNext/>
      <w:ind w:left="-1530"/>
      <w:jc w:val="right"/>
      <w:outlineLvl w:val="5"/>
    </w:pPr>
    <w:rPr>
      <w:b/>
      <w:bCs/>
      <w:i/>
      <w:i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o">
    <w:name w:val="Uso Bollo"/>
    <w:basedOn w:val="Normale"/>
    <w:rsid w:val="00E160E3"/>
    <w:pPr>
      <w:tabs>
        <w:tab w:val="left" w:pos="851"/>
      </w:tabs>
      <w:spacing w:line="480" w:lineRule="auto"/>
    </w:pPr>
    <w:rPr>
      <w:rFonts w:ascii="Arial" w:hAnsi="Arial"/>
    </w:rPr>
  </w:style>
  <w:style w:type="paragraph" w:styleId="Pidipagina">
    <w:name w:val="footer"/>
    <w:basedOn w:val="Normale"/>
    <w:rsid w:val="00E160E3"/>
    <w:pPr>
      <w:tabs>
        <w:tab w:val="center" w:pos="4819"/>
        <w:tab w:val="right" w:pos="9638"/>
      </w:tabs>
    </w:pPr>
  </w:style>
  <w:style w:type="character" w:styleId="Numeropagina">
    <w:name w:val="page number"/>
    <w:basedOn w:val="Carpredefinitoparagrafo"/>
    <w:rsid w:val="00E160E3"/>
  </w:style>
  <w:style w:type="paragraph" w:styleId="Intestazione">
    <w:name w:val="header"/>
    <w:basedOn w:val="Normale"/>
    <w:rsid w:val="00E160E3"/>
    <w:pPr>
      <w:tabs>
        <w:tab w:val="center" w:pos="4819"/>
        <w:tab w:val="right" w:pos="9638"/>
      </w:tabs>
    </w:pPr>
  </w:style>
  <w:style w:type="paragraph" w:styleId="Testofumetto">
    <w:name w:val="Balloon Text"/>
    <w:basedOn w:val="Normale"/>
    <w:link w:val="TestofumettoCarattere"/>
    <w:rsid w:val="00456887"/>
    <w:rPr>
      <w:rFonts w:ascii="Tahoma" w:hAnsi="Tahoma" w:cs="Tahoma"/>
      <w:sz w:val="16"/>
      <w:szCs w:val="16"/>
    </w:rPr>
  </w:style>
  <w:style w:type="character" w:customStyle="1" w:styleId="TestofumettoCarattere">
    <w:name w:val="Testo fumetto Carattere"/>
    <w:basedOn w:val="Carpredefinitoparagrafo"/>
    <w:link w:val="Testofumetto"/>
    <w:rsid w:val="00456887"/>
    <w:rPr>
      <w:rFonts w:ascii="Tahoma" w:hAnsi="Tahoma" w:cs="Tahoma"/>
      <w:sz w:val="16"/>
      <w:szCs w:val="16"/>
    </w:rPr>
  </w:style>
  <w:style w:type="character" w:customStyle="1" w:styleId="Titolo6Carattere">
    <w:name w:val="Titolo 6 Carattere"/>
    <w:basedOn w:val="Carpredefinitoparagrafo"/>
    <w:link w:val="Titolo6"/>
    <w:rsid w:val="005809AE"/>
    <w:rPr>
      <w:b/>
      <w:bCs/>
      <w:i/>
      <w:iCs/>
      <w:sz w:val="36"/>
      <w:szCs w:val="24"/>
    </w:rPr>
  </w:style>
  <w:style w:type="character" w:styleId="Collegamentoipertestuale">
    <w:name w:val="Hyperlink"/>
    <w:basedOn w:val="Carpredefinitoparagrafo"/>
    <w:rsid w:val="005809AE"/>
    <w:rPr>
      <w:color w:val="0000FF"/>
      <w:u w:val="single"/>
    </w:rPr>
  </w:style>
  <w:style w:type="paragraph" w:styleId="Titolo">
    <w:name w:val="Title"/>
    <w:basedOn w:val="Normale"/>
    <w:link w:val="TitoloCarattere"/>
    <w:qFormat/>
    <w:rsid w:val="005809AE"/>
    <w:pPr>
      <w:ind w:left="-1530"/>
      <w:jc w:val="center"/>
    </w:pPr>
    <w:rPr>
      <w:b/>
      <w:bCs/>
      <w:sz w:val="36"/>
    </w:rPr>
  </w:style>
  <w:style w:type="character" w:customStyle="1" w:styleId="TitoloCarattere">
    <w:name w:val="Titolo Carattere"/>
    <w:basedOn w:val="Carpredefinitoparagrafo"/>
    <w:link w:val="Titolo"/>
    <w:rsid w:val="005809AE"/>
    <w:rPr>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160E3"/>
    <w:rPr>
      <w:sz w:val="24"/>
      <w:szCs w:val="24"/>
    </w:rPr>
  </w:style>
  <w:style w:type="paragraph" w:styleId="Titolo6">
    <w:name w:val="heading 6"/>
    <w:basedOn w:val="Normale"/>
    <w:next w:val="Normale"/>
    <w:link w:val="Titolo6Carattere"/>
    <w:qFormat/>
    <w:rsid w:val="005809AE"/>
    <w:pPr>
      <w:keepNext/>
      <w:ind w:left="-1530"/>
      <w:jc w:val="right"/>
      <w:outlineLvl w:val="5"/>
    </w:pPr>
    <w:rPr>
      <w:b/>
      <w:bCs/>
      <w:i/>
      <w:iC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o">
    <w:name w:val="Uso Bollo"/>
    <w:basedOn w:val="Normale"/>
    <w:rsid w:val="00E160E3"/>
    <w:pPr>
      <w:tabs>
        <w:tab w:val="left" w:pos="851"/>
      </w:tabs>
      <w:spacing w:line="480" w:lineRule="auto"/>
    </w:pPr>
    <w:rPr>
      <w:rFonts w:ascii="Arial" w:hAnsi="Arial"/>
    </w:rPr>
  </w:style>
  <w:style w:type="paragraph" w:styleId="Pidipagina">
    <w:name w:val="footer"/>
    <w:basedOn w:val="Normale"/>
    <w:rsid w:val="00E160E3"/>
    <w:pPr>
      <w:tabs>
        <w:tab w:val="center" w:pos="4819"/>
        <w:tab w:val="right" w:pos="9638"/>
      </w:tabs>
    </w:pPr>
  </w:style>
  <w:style w:type="character" w:styleId="Numeropagina">
    <w:name w:val="page number"/>
    <w:basedOn w:val="Carpredefinitoparagrafo"/>
    <w:rsid w:val="00E160E3"/>
  </w:style>
  <w:style w:type="paragraph" w:styleId="Intestazione">
    <w:name w:val="header"/>
    <w:basedOn w:val="Normale"/>
    <w:rsid w:val="00E160E3"/>
    <w:pPr>
      <w:tabs>
        <w:tab w:val="center" w:pos="4819"/>
        <w:tab w:val="right" w:pos="9638"/>
      </w:tabs>
    </w:pPr>
  </w:style>
  <w:style w:type="paragraph" w:styleId="Testofumetto">
    <w:name w:val="Balloon Text"/>
    <w:basedOn w:val="Normale"/>
    <w:link w:val="TestofumettoCarattere"/>
    <w:rsid w:val="00456887"/>
    <w:rPr>
      <w:rFonts w:ascii="Tahoma" w:hAnsi="Tahoma" w:cs="Tahoma"/>
      <w:sz w:val="16"/>
      <w:szCs w:val="16"/>
    </w:rPr>
  </w:style>
  <w:style w:type="character" w:customStyle="1" w:styleId="TestofumettoCarattere">
    <w:name w:val="Testo fumetto Carattere"/>
    <w:basedOn w:val="Carpredefinitoparagrafo"/>
    <w:link w:val="Testofumetto"/>
    <w:rsid w:val="00456887"/>
    <w:rPr>
      <w:rFonts w:ascii="Tahoma" w:hAnsi="Tahoma" w:cs="Tahoma"/>
      <w:sz w:val="16"/>
      <w:szCs w:val="16"/>
    </w:rPr>
  </w:style>
  <w:style w:type="character" w:customStyle="1" w:styleId="Titolo6Carattere">
    <w:name w:val="Titolo 6 Carattere"/>
    <w:basedOn w:val="Carpredefinitoparagrafo"/>
    <w:link w:val="Titolo6"/>
    <w:rsid w:val="005809AE"/>
    <w:rPr>
      <w:b/>
      <w:bCs/>
      <w:i/>
      <w:iCs/>
      <w:sz w:val="36"/>
      <w:szCs w:val="24"/>
    </w:rPr>
  </w:style>
  <w:style w:type="character" w:styleId="Collegamentoipertestuale">
    <w:name w:val="Hyperlink"/>
    <w:basedOn w:val="Carpredefinitoparagrafo"/>
    <w:rsid w:val="005809AE"/>
    <w:rPr>
      <w:color w:val="0000FF"/>
      <w:u w:val="single"/>
    </w:rPr>
  </w:style>
  <w:style w:type="paragraph" w:styleId="Titolo">
    <w:name w:val="Title"/>
    <w:basedOn w:val="Normale"/>
    <w:link w:val="TitoloCarattere"/>
    <w:qFormat/>
    <w:rsid w:val="005809AE"/>
    <w:pPr>
      <w:ind w:left="-1530"/>
      <w:jc w:val="center"/>
    </w:pPr>
    <w:rPr>
      <w:b/>
      <w:bCs/>
      <w:sz w:val="36"/>
    </w:rPr>
  </w:style>
  <w:style w:type="character" w:customStyle="1" w:styleId="TitoloCarattere">
    <w:name w:val="Titolo Carattere"/>
    <w:basedOn w:val="Carpredefinitoparagrafo"/>
    <w:link w:val="Titolo"/>
    <w:rsid w:val="005809AE"/>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13" Type="http://schemas.openxmlformats.org/officeDocument/2006/relationships/hyperlink" Target="mailto:avvocato@studiotributariovillan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iotributariovillan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vvocato@studiotributariovillani.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iotributariovillani.it" TargetMode="External"/><Relationship Id="rId4" Type="http://schemas.openxmlformats.org/officeDocument/2006/relationships/settings" Target="settings.xml"/><Relationship Id="rId9" Type="http://schemas.openxmlformats.org/officeDocument/2006/relationships/hyperlink" Target="mailto:avvocato@studiotributariovillani.i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UsoBolloF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UsoBolloFR.dot</Template>
  <TotalTime>308</TotalTime>
  <Pages>93</Pages>
  <Words>17283</Words>
  <Characters>98515</Characters>
  <Application>Microsoft Office Word</Application>
  <DocSecurity>0</DocSecurity>
  <Lines>820</Lines>
  <Paragraphs>231</Paragraphs>
  <ScaleCrop>false</ScaleCrop>
  <HeadingPairs>
    <vt:vector size="2" baseType="variant">
      <vt:variant>
        <vt:lpstr>Titolo</vt:lpstr>
      </vt:variant>
      <vt:variant>
        <vt:i4>1</vt:i4>
      </vt:variant>
    </vt:vector>
  </HeadingPairs>
  <TitlesOfParts>
    <vt:vector size="1" baseType="lpstr">
      <vt:lpstr>TRIBUNALE CIVILE DI GENOVA</vt:lpstr>
    </vt:vector>
  </TitlesOfParts>
  <Company>Senato della Repubblica</Company>
  <LinksUpToDate>false</LinksUpToDate>
  <CharactersWithSpaces>115567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TRIBUNALE CIVILE DI GENOVA</dc:title>
  <dc:creator>Cesare Glendi</dc:creator>
  <cp:lastModifiedBy>Francesca Faggiano</cp:lastModifiedBy>
  <cp:revision>194</cp:revision>
  <cp:lastPrinted>2014-05-17T09:06:00Z</cp:lastPrinted>
  <dcterms:created xsi:type="dcterms:W3CDTF">2014-05-13T13:36:00Z</dcterms:created>
  <dcterms:modified xsi:type="dcterms:W3CDTF">2014-07-11T13:36:00Z</dcterms:modified>
</cp:coreProperties>
</file>